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59" w:rsidRPr="00AF68F5" w:rsidRDefault="005C7E59" w:rsidP="007C4D4B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CE56E0" w:rsidRPr="00F56FC2" w:rsidRDefault="004470A7" w:rsidP="00F56FC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ОПЕРАТИВНАЯ ЮРИДИЧЕСКАЯ ЭКСПЕРТИЗА</w:t>
      </w:r>
    </w:p>
    <w:p w:rsidR="00CE56E0" w:rsidRDefault="00CE56E0" w:rsidP="002032F4">
      <w:pPr>
        <w:ind w:left="1440" w:firstLine="720"/>
        <w:rPr>
          <w:rFonts w:ascii="Arial" w:hAnsi="Arial" w:cs="Arial"/>
        </w:rPr>
      </w:pPr>
    </w:p>
    <w:p w:rsidR="00CE56E0" w:rsidRDefault="00CE56E0" w:rsidP="002032F4">
      <w:pPr>
        <w:ind w:left="1440" w:firstLine="720"/>
        <w:rPr>
          <w:rFonts w:ascii="Arial" w:hAnsi="Arial" w:cs="Arial"/>
        </w:rPr>
      </w:pPr>
    </w:p>
    <w:p w:rsidR="00CE56E0" w:rsidRDefault="00CE56E0" w:rsidP="00CE56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юридической экспертизы потенциального дистрибьютора или иного торгового посредника, необходимо собрать определенную информацию о его предприятии, связанных с ним ключевых лицах и будущих деловых отношениях. Приводимый ниже список включает некоторые базовые сведения, кот</w:t>
      </w:r>
      <w:r w:rsidR="00DE5EFF">
        <w:rPr>
          <w:rFonts w:ascii="Arial" w:hAnsi="Arial" w:cs="Arial"/>
          <w:sz w:val="20"/>
          <w:szCs w:val="20"/>
        </w:rPr>
        <w:t>орые могут оказаться полезными для определения</w:t>
      </w:r>
      <w:r>
        <w:rPr>
          <w:rFonts w:ascii="Arial" w:hAnsi="Arial" w:cs="Arial"/>
          <w:sz w:val="20"/>
          <w:szCs w:val="20"/>
        </w:rPr>
        <w:t xml:space="preserve"> уместности</w:t>
      </w:r>
      <w:r w:rsidR="00DE5EFF">
        <w:rPr>
          <w:rFonts w:ascii="Arial" w:hAnsi="Arial" w:cs="Arial"/>
          <w:sz w:val="20"/>
          <w:szCs w:val="20"/>
        </w:rPr>
        <w:t xml:space="preserve"> отношений с потенциальным партнером. Не все приводимые нами сведения</w:t>
      </w:r>
      <w:r>
        <w:rPr>
          <w:rFonts w:ascii="Arial" w:hAnsi="Arial" w:cs="Arial"/>
          <w:sz w:val="20"/>
          <w:szCs w:val="20"/>
        </w:rPr>
        <w:t xml:space="preserve"> одинаково важны, и могут существовать иные, </w:t>
      </w:r>
      <w:r w:rsidR="00DE5EFF">
        <w:rPr>
          <w:rFonts w:ascii="Arial" w:hAnsi="Arial" w:cs="Arial"/>
          <w:sz w:val="20"/>
          <w:szCs w:val="20"/>
        </w:rPr>
        <w:t>не менее важные для данной цели</w:t>
      </w:r>
      <w:r>
        <w:rPr>
          <w:rFonts w:ascii="Arial" w:hAnsi="Arial" w:cs="Arial"/>
          <w:sz w:val="20"/>
          <w:szCs w:val="20"/>
        </w:rPr>
        <w:t xml:space="preserve">. При необходимости, адаптируйте этот список к </w:t>
      </w:r>
      <w:r w:rsidR="00DE5EFF">
        <w:rPr>
          <w:rFonts w:ascii="Arial" w:hAnsi="Arial" w:cs="Arial"/>
          <w:sz w:val="20"/>
          <w:szCs w:val="20"/>
        </w:rPr>
        <w:t>конкретным условиям Вашей деятельности.</w:t>
      </w:r>
    </w:p>
    <w:p w:rsidR="00F56FC2" w:rsidRPr="00F56FC2" w:rsidRDefault="00F56FC2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Предприятие</w:t>
      </w:r>
    </w:p>
    <w:p w:rsidR="00CE56E0" w:rsidRPr="00F56FC2" w:rsidRDefault="00CE56E0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Название, адрес, регистрационный номер юридического лица</w:t>
      </w:r>
    </w:p>
    <w:p w:rsidR="00CE56E0" w:rsidRPr="00F56FC2" w:rsidRDefault="00CE56E0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</w:t>
      </w:r>
    </w:p>
    <w:p w:rsidR="0067466B" w:rsidRDefault="0067466B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сотрудников и сотрудников, работающих непосредственно с клиентами</w:t>
      </w:r>
    </w:p>
    <w:p w:rsidR="00F56FC2" w:rsidRPr="00F56FC2" w:rsidRDefault="00F56FC2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Ключевая финансовая информация (товарооборот, прибыль, активы и пассивы)</w:t>
      </w:r>
    </w:p>
    <w:p w:rsidR="00AE2773" w:rsidRPr="00F56FC2" w:rsidRDefault="00AE2773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Отзыв банка (имя и контактная информация)</w:t>
      </w:r>
    </w:p>
    <w:p w:rsidR="00AE2773" w:rsidRPr="00F56FC2" w:rsidRDefault="00AE2773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Отзывы торговых партнеров (имена и контактная информация)</w:t>
      </w:r>
    </w:p>
    <w:p w:rsidR="00AE2773" w:rsidRPr="00F56FC2" w:rsidRDefault="00AE2773" w:rsidP="000F410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Кредитный рейтинг (при наличии)</w:t>
      </w:r>
    </w:p>
    <w:p w:rsidR="00F56FC2" w:rsidRDefault="00F56FC2" w:rsidP="00F56FC2">
      <w:pPr>
        <w:rPr>
          <w:rFonts w:ascii="Arial" w:hAnsi="Arial" w:cs="Arial"/>
          <w:sz w:val="20"/>
          <w:szCs w:val="20"/>
        </w:rPr>
      </w:pPr>
    </w:p>
    <w:p w:rsidR="00F56FC2" w:rsidRPr="00F56FC2" w:rsidRDefault="00F56FC2" w:rsidP="00F56FC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следует учитывать:</w:t>
      </w:r>
    </w:p>
    <w:p w:rsidR="00F56FC2" w:rsidRPr="00F56FC2" w:rsidRDefault="00F56FC2" w:rsidP="00F56F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Имеет ли данное предприятие хорошую репутацию в местном сообществе?</w:t>
      </w:r>
    </w:p>
    <w:p w:rsidR="00F56FC2" w:rsidRDefault="00F56FC2" w:rsidP="00F56F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Какую информацию о нем может дать быстрый поиск в интернете?</w:t>
      </w:r>
    </w:p>
    <w:p w:rsidR="007C0B18" w:rsidRDefault="007C0B18" w:rsidP="00F56F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Имеется ли у потенциального партнера необходимый штат сотрудников?</w:t>
      </w:r>
    </w:p>
    <w:p w:rsidR="00F56FC2" w:rsidRPr="00F56FC2" w:rsidRDefault="00DE5EFF" w:rsidP="00F56FC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Есть ли у него возможность</w:t>
      </w:r>
      <w:r w:rsidR="00F56FC2">
        <w:rPr>
          <w:rFonts w:ascii="Arial" w:hAnsi="Arial" w:cs="Arial"/>
          <w:sz w:val="20"/>
          <w:szCs w:val="20"/>
        </w:rPr>
        <w:t xml:space="preserve"> выполнять платежные обязательства в срок?</w:t>
      </w:r>
    </w:p>
    <w:p w:rsidR="00AE2773" w:rsidRPr="00F56FC2" w:rsidRDefault="00AE2773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Ключевые лица</w:t>
      </w:r>
    </w:p>
    <w:p w:rsidR="00CE56E0" w:rsidRPr="00F56FC2" w:rsidRDefault="00CE56E0" w:rsidP="00AE27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акционеры или участники</w:t>
      </w:r>
    </w:p>
    <w:p w:rsidR="00CE56E0" w:rsidRPr="00F56FC2" w:rsidRDefault="00CE56E0" w:rsidP="00AE27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руководитель</w:t>
      </w:r>
    </w:p>
    <w:p w:rsidR="00CE56E0" w:rsidRPr="00F56FC2" w:rsidRDefault="00CE56E0" w:rsidP="00AE27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финансист</w:t>
      </w:r>
    </w:p>
    <w:p w:rsidR="000F4106" w:rsidRPr="00F56FC2" w:rsidRDefault="000F4106" w:rsidP="00AE27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юрист</w:t>
      </w:r>
    </w:p>
    <w:p w:rsidR="00CE56E0" w:rsidRPr="00F56FC2" w:rsidRDefault="00CE56E0" w:rsidP="00CE56E0">
      <w:pPr>
        <w:rPr>
          <w:rFonts w:ascii="Arial" w:hAnsi="Arial" w:cs="Arial"/>
          <w:sz w:val="20"/>
          <w:szCs w:val="20"/>
        </w:rPr>
      </w:pPr>
    </w:p>
    <w:p w:rsidR="00AE2773" w:rsidRPr="00F56FC2" w:rsidRDefault="00AE2773" w:rsidP="00F56FC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следует учитывать:</w:t>
      </w:r>
    </w:p>
    <w:p w:rsidR="00AE2773" w:rsidRPr="00F56FC2" w:rsidRDefault="00AE2773" w:rsidP="000F41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Имеют ли да</w:t>
      </w:r>
      <w:r w:rsidR="00DE5EFF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ные лица хорошую репутацию в местном сообществе?</w:t>
      </w:r>
    </w:p>
    <w:p w:rsidR="000F4106" w:rsidRPr="00F56FC2" w:rsidRDefault="000F4106" w:rsidP="000F41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Какую информацию о них может дать быстрый поиск в интернете?</w:t>
      </w:r>
    </w:p>
    <w:p w:rsidR="0067466B" w:rsidRPr="00F56FC2" w:rsidRDefault="0067466B" w:rsidP="000F41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Является ли кто-либо из них государственным служащим?</w:t>
      </w:r>
    </w:p>
    <w:p w:rsidR="0067466B" w:rsidRDefault="0067466B" w:rsidP="000F41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Имеются ли у кого-либо из них родственные связи с государственными служащими?</w:t>
      </w:r>
    </w:p>
    <w:p w:rsidR="007C0B18" w:rsidRPr="00F56FC2" w:rsidRDefault="007C0B18" w:rsidP="000F41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Были ли у кого-либо </w:t>
      </w:r>
      <w:r w:rsidR="00DE5EFF">
        <w:rPr>
          <w:rFonts w:ascii="Arial" w:hAnsi="Arial" w:cs="Arial"/>
          <w:sz w:val="20"/>
          <w:szCs w:val="20"/>
        </w:rPr>
        <w:t xml:space="preserve">из них конфликты интересов своими </w:t>
      </w:r>
      <w:r>
        <w:rPr>
          <w:rFonts w:ascii="Arial" w:hAnsi="Arial" w:cs="Arial"/>
          <w:sz w:val="20"/>
          <w:szCs w:val="20"/>
        </w:rPr>
        <w:t>клиентами?</w:t>
      </w:r>
    </w:p>
    <w:p w:rsidR="0067466B" w:rsidRDefault="0067466B" w:rsidP="00CE56E0">
      <w:pPr>
        <w:rPr>
          <w:rFonts w:ascii="Arial" w:hAnsi="Arial" w:cs="Arial"/>
          <w:sz w:val="20"/>
          <w:szCs w:val="20"/>
        </w:rPr>
      </w:pPr>
    </w:p>
    <w:p w:rsidR="00F56FC2" w:rsidRPr="00F56FC2" w:rsidRDefault="00F56FC2" w:rsidP="00CE56E0">
      <w:pPr>
        <w:rPr>
          <w:rFonts w:ascii="Arial" w:hAnsi="Arial" w:cs="Arial"/>
          <w:sz w:val="20"/>
          <w:szCs w:val="20"/>
        </w:rPr>
      </w:pPr>
    </w:p>
    <w:p w:rsidR="00CE56E0" w:rsidRPr="00F56FC2" w:rsidRDefault="00CE56E0" w:rsidP="00CE56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Будущие отношения</w:t>
      </w:r>
    </w:p>
    <w:p w:rsidR="00CE56E0" w:rsidRPr="00F56FC2" w:rsidRDefault="00CE56E0" w:rsidP="000F410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Продукция, котору</w:t>
      </w:r>
      <w:r w:rsidR="00DE5EFF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данному дистрибьютору предстоит продавать</w:t>
      </w:r>
    </w:p>
    <w:p w:rsidR="00CE56E0" w:rsidRPr="00F56FC2" w:rsidRDefault="00CE56E0" w:rsidP="000F410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Прогнозируемый годовой объем продаж на первый год и </w:t>
      </w:r>
      <w:r w:rsidR="00DE5EFF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последующие 2-3 года</w:t>
      </w:r>
    </w:p>
    <w:p w:rsidR="0067466B" w:rsidRPr="00F56FC2" w:rsidRDefault="00DE5EFF" w:rsidP="000F410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</w:t>
      </w:r>
      <w:r w:rsidR="0067466B">
        <w:rPr>
          <w:rFonts w:ascii="Arial" w:hAnsi="Arial" w:cs="Arial"/>
          <w:sz w:val="20"/>
          <w:szCs w:val="20"/>
        </w:rPr>
        <w:t>ия и целевые конечные заказчики</w:t>
      </w:r>
    </w:p>
    <w:p w:rsidR="000F4106" w:rsidRPr="00F56FC2" w:rsidRDefault="000F4106" w:rsidP="00CE56E0">
      <w:pPr>
        <w:rPr>
          <w:rFonts w:ascii="Arial" w:hAnsi="Arial" w:cs="Arial"/>
          <w:sz w:val="20"/>
          <w:szCs w:val="20"/>
        </w:rPr>
      </w:pPr>
    </w:p>
    <w:p w:rsidR="000F4106" w:rsidRPr="00F56FC2" w:rsidRDefault="000F4106" w:rsidP="00F56FC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 следует учитывать:</w:t>
      </w:r>
    </w:p>
    <w:p w:rsidR="0067466B" w:rsidRPr="00F56FC2" w:rsidRDefault="0067466B" w:rsidP="000F410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ли продукция экспортироваться в другие страны? (Если да, то на такие операции необходимо предварительное разрешение Medtronic.)</w:t>
      </w:r>
    </w:p>
    <w:p w:rsidR="00B016E8" w:rsidRPr="00DE5EFF" w:rsidRDefault="000F4106" w:rsidP="00DE5EF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 ли потенциальный партнер действовать в рамках требований по этике делового поведения и нормативно-правовому соответствию, заложенных в основу Кодекса деловой этики дистрибьютора?</w:t>
      </w:r>
    </w:p>
    <w:sectPr w:rsidR="00B016E8" w:rsidRPr="00DE5EFF" w:rsidSect="007C4D4B">
      <w:headerReference w:type="default" r:id="rId11"/>
      <w:footerReference w:type="default" r:id="rId12"/>
      <w:pgSz w:w="12240" w:h="15840"/>
      <w:pgMar w:top="1440" w:right="126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99" w:rsidRDefault="00664D99"/>
  </w:endnote>
  <w:endnote w:type="continuationSeparator" w:id="0">
    <w:p w:rsidR="00664D99" w:rsidRDefault="00664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altName w:val="Trebuchet MS"/>
    <w:panose1 w:val="020B0603020203020204"/>
    <w:charset w:val="CC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B5" w:rsidRPr="00AF68F5" w:rsidRDefault="00AC05B5" w:rsidP="00AC05B5">
    <w:pPr>
      <w:pStyle w:val="Header"/>
      <w:jc w:val="center"/>
      <w:rPr>
        <w:rFonts w:ascii="Arial" w:hAnsi="Arial" w:cs="Arial"/>
        <w:caps/>
        <w:color w:val="FFFFFF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ТОЛЬКО ДЛЯ ОЗНАКОМЛЕНИЯ</w:t>
    </w:r>
  </w:p>
  <w:p w:rsidR="00AC05B5" w:rsidRPr="00AC05B5" w:rsidRDefault="00AC05B5" w:rsidP="00AC05B5">
    <w:pPr>
      <w:pStyle w:val="Footer"/>
      <w:rPr>
        <w:caps/>
        <w:noProof/>
        <w:color w:val="4472C4"/>
      </w:rPr>
    </w:pPr>
  </w:p>
  <w:p w:rsidR="00AC05B5" w:rsidRDefault="00AC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99" w:rsidRDefault="00664D99"/>
  </w:footnote>
  <w:footnote w:type="continuationSeparator" w:id="0">
    <w:p w:rsidR="00664D99" w:rsidRDefault="00664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B5" w:rsidRDefault="00EF577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571500</wp:posOffset>
              </wp:positionH>
              <wp:positionV relativeFrom="page">
                <wp:posOffset>452755</wp:posOffset>
              </wp:positionV>
              <wp:extent cx="6397625" cy="23749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7625" cy="2374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B5" w:rsidRPr="00AF68F5" w:rsidRDefault="00AC05B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ТОЛЬКО ДЛЯ ОЗНАКОМЛЕНИЯ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5pt;margin-top:35.65pt;width:503.75pt;height:18.7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" o:allowoverlap="f" fillcolor="#4472c4" stroked="f" strokeweight="1pt">
              <v:textbox style="mso-fit-shape-to-text:t">
                <w:txbxContent>
                  <w:p w:rsidR="00AC05B5" w:rsidRPr="00AF68F5" w:rsidRDefault="00AC05B5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ТОЛЬКО ДЛЯ ОЗНАКОМЛЕНИЯ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4FB2"/>
    <w:multiLevelType w:val="hybridMultilevel"/>
    <w:tmpl w:val="347E4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0C2"/>
    <w:multiLevelType w:val="hybridMultilevel"/>
    <w:tmpl w:val="D20A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F89"/>
    <w:multiLevelType w:val="hybridMultilevel"/>
    <w:tmpl w:val="98DA5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E77"/>
    <w:multiLevelType w:val="hybridMultilevel"/>
    <w:tmpl w:val="3B9AF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D9F"/>
    <w:multiLevelType w:val="hybridMultilevel"/>
    <w:tmpl w:val="AC584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6CD"/>
    <w:multiLevelType w:val="hybridMultilevel"/>
    <w:tmpl w:val="35740A10"/>
    <w:lvl w:ilvl="0" w:tplc="DE2007AA">
      <w:numFmt w:val="bullet"/>
      <w:lvlText w:val="•"/>
      <w:lvlJc w:val="left"/>
      <w:pPr>
        <w:ind w:left="72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23A8"/>
    <w:multiLevelType w:val="hybridMultilevel"/>
    <w:tmpl w:val="22AC9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916"/>
    <w:multiLevelType w:val="hybridMultilevel"/>
    <w:tmpl w:val="934E81EA"/>
    <w:lvl w:ilvl="0" w:tplc="DE2007AA">
      <w:numFmt w:val="bullet"/>
      <w:lvlText w:val="•"/>
      <w:lvlJc w:val="left"/>
      <w:pPr>
        <w:ind w:left="1080" w:hanging="360"/>
      </w:pPr>
      <w:rPr>
        <w:rFonts w:ascii="Effra" w:eastAsiaTheme="minorEastAsia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43DFF"/>
    <w:multiLevelType w:val="hybridMultilevel"/>
    <w:tmpl w:val="294A4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B"/>
    <w:rsid w:val="00010E2F"/>
    <w:rsid w:val="000530B2"/>
    <w:rsid w:val="00080E68"/>
    <w:rsid w:val="000C3DD9"/>
    <w:rsid w:val="000F4106"/>
    <w:rsid w:val="0010155D"/>
    <w:rsid w:val="00190C51"/>
    <w:rsid w:val="001A581C"/>
    <w:rsid w:val="001B69BB"/>
    <w:rsid w:val="001C757A"/>
    <w:rsid w:val="002032F4"/>
    <w:rsid w:val="002274C6"/>
    <w:rsid w:val="002509F7"/>
    <w:rsid w:val="0039186A"/>
    <w:rsid w:val="003B044F"/>
    <w:rsid w:val="003D55AC"/>
    <w:rsid w:val="00403338"/>
    <w:rsid w:val="004120C8"/>
    <w:rsid w:val="004470A7"/>
    <w:rsid w:val="004B5F84"/>
    <w:rsid w:val="004E11A6"/>
    <w:rsid w:val="00505267"/>
    <w:rsid w:val="005055C8"/>
    <w:rsid w:val="005959BA"/>
    <w:rsid w:val="005C4D48"/>
    <w:rsid w:val="005C53F2"/>
    <w:rsid w:val="005C7E59"/>
    <w:rsid w:val="005E1CFC"/>
    <w:rsid w:val="00610089"/>
    <w:rsid w:val="00624F46"/>
    <w:rsid w:val="00664D99"/>
    <w:rsid w:val="0067460D"/>
    <w:rsid w:val="0067466B"/>
    <w:rsid w:val="006D23FE"/>
    <w:rsid w:val="00747FF4"/>
    <w:rsid w:val="00771C03"/>
    <w:rsid w:val="00772B03"/>
    <w:rsid w:val="007B68ED"/>
    <w:rsid w:val="007C0B18"/>
    <w:rsid w:val="007C4D4B"/>
    <w:rsid w:val="007C76D6"/>
    <w:rsid w:val="00874969"/>
    <w:rsid w:val="008953A1"/>
    <w:rsid w:val="008F46A9"/>
    <w:rsid w:val="009408A1"/>
    <w:rsid w:val="009C2471"/>
    <w:rsid w:val="00A13A15"/>
    <w:rsid w:val="00AC05B5"/>
    <w:rsid w:val="00AE0A6D"/>
    <w:rsid w:val="00AE275B"/>
    <w:rsid w:val="00AE2773"/>
    <w:rsid w:val="00AE6FEC"/>
    <w:rsid w:val="00AF68F5"/>
    <w:rsid w:val="00B016E8"/>
    <w:rsid w:val="00B0201B"/>
    <w:rsid w:val="00B81820"/>
    <w:rsid w:val="00BA1BE7"/>
    <w:rsid w:val="00BB28E8"/>
    <w:rsid w:val="00C73CE7"/>
    <w:rsid w:val="00C756E9"/>
    <w:rsid w:val="00CD0978"/>
    <w:rsid w:val="00CE56E0"/>
    <w:rsid w:val="00CF6EA1"/>
    <w:rsid w:val="00D257DB"/>
    <w:rsid w:val="00D856FA"/>
    <w:rsid w:val="00D878E3"/>
    <w:rsid w:val="00DB06F0"/>
    <w:rsid w:val="00DE5EFF"/>
    <w:rsid w:val="00E050C1"/>
    <w:rsid w:val="00E1711F"/>
    <w:rsid w:val="00EB67D7"/>
    <w:rsid w:val="00EF5779"/>
    <w:rsid w:val="00F14DD3"/>
    <w:rsid w:val="00F512D4"/>
    <w:rsid w:val="00F56FC2"/>
    <w:rsid w:val="00F7690F"/>
    <w:rsid w:val="00F86ACA"/>
    <w:rsid w:val="00F96DC5"/>
    <w:rsid w:val="00FD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AD89D4-2B26-4B36-AC90-21363951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4B"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1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6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C05B5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C05B5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E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A21B88EB7D24BA20738038B6F2D5C" ma:contentTypeVersion="5" ma:contentTypeDescription="Create a new document." ma:contentTypeScope="" ma:versionID="cf868eb9c4da8140951ffa23430b1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8DBD11-716F-4C39-806E-EDA65A88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9B9EB-ABFA-4BE6-8020-4BFA7ABF5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6C735-8CDD-49BA-ADEA-2F2AAB5D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C3D0C-4EF4-4549-8595-EB97D5E0C9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1973</Characters>
  <Application>Microsoft Office Word</Application>
  <DocSecurity>0</DocSecurity>
  <Lines>54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 REFERENCE ONLY</vt:lpstr>
      <vt:lpstr/>
    </vt:vector>
  </TitlesOfParts>
  <Company>Medtronic, Inc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bubend1</dc:creator>
  <cp:keywords>Medtronic Controlled, Данные, контролируемые Medtronic, Данные, контролируемые Medtronic</cp:keywords>
  <cp:lastModifiedBy>Ivanenko, Vera</cp:lastModifiedBy>
  <cp:revision>2</cp:revision>
  <cp:lastPrinted>2009-09-29T18:35:00Z</cp:lastPrinted>
  <dcterms:created xsi:type="dcterms:W3CDTF">2018-11-30T11:27:00Z</dcterms:created>
  <dcterms:modified xsi:type="dcterms:W3CDTF">2018-11-30T11:27:00Z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">
    <vt:lpwstr>Medtronic Controlled</vt:lpwstr>
  </property>
  <property fmtid="{D5CDD505-2E9C-101B-9397-08002B2CF9AE}" pid="3" name="Functional Area">
    <vt:lpwstr>Legal</vt:lpwstr>
  </property>
  <property fmtid="{D5CDD505-2E9C-101B-9397-08002B2CF9AE}" pid="4" name="Business Group">
    <vt:lpwstr>Europe Legal</vt:lpwstr>
  </property>
  <property fmtid="{D5CDD505-2E9C-101B-9397-08002B2CF9AE}" pid="5" name="Data Expiration">
    <vt:lpwstr>2 years</vt:lpwstr>
  </property>
  <property fmtid="{D5CDD505-2E9C-101B-9397-08002B2CF9AE}" pid="6" name="ContentType">
    <vt:lpwstr>Document</vt:lpwstr>
  </property>
  <property fmtid="{D5CDD505-2E9C-101B-9397-08002B2CF9AE}" pid="7" name="TitusGUID">
    <vt:lpwstr>250abfc2-2983-44d0-8135-a2cef4d9726e</vt:lpwstr>
  </property>
  <property fmtid="{D5CDD505-2E9C-101B-9397-08002B2CF9AE}" pid="8" name="Classification">
    <vt:lpwstr>MedtronicControlled</vt:lpwstr>
  </property>
</Properties>
</file>