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44A8" w14:textId="77777777" w:rsidR="00EC448C" w:rsidRPr="00AF68F5" w:rsidRDefault="005C7E59" w:rsidP="00EC448C">
      <w:pPr>
        <w:jc w:val="center"/>
        <w:rPr>
          <w:rFonts w:ascii="Arial" w:hAnsi="Arial" w:cs="Arial"/>
          <w:b/>
          <w:noProof/>
          <w:sz w:val="20"/>
        </w:rPr>
      </w:pPr>
      <w:r w:rsidRPr="00AF68F5">
        <w:rPr>
          <w:rFonts w:ascii="Arial" w:hAnsi="Arial" w:cs="Arial"/>
          <w:b/>
          <w:noProof/>
          <w:sz w:val="20"/>
        </w:rPr>
        <w:t xml:space="preserve">   </w:t>
      </w:r>
    </w:p>
    <w:p w14:paraId="2BF78BF6" w14:textId="2E844833" w:rsidR="00EC448C" w:rsidRDefault="00EC448C" w:rsidP="00EC448C">
      <w:pPr>
        <w:jc w:val="center"/>
        <w:rPr>
          <w:rFonts w:ascii="Arial" w:hAnsi="Arial" w:cs="Arial"/>
          <w:sz w:val="20"/>
          <w:szCs w:val="20"/>
        </w:rPr>
      </w:pPr>
    </w:p>
    <w:p w14:paraId="23D2913D" w14:textId="09E272CD" w:rsidR="00EC448C" w:rsidRDefault="00EC448C" w:rsidP="00EC448C">
      <w:pPr>
        <w:jc w:val="center"/>
        <w:rPr>
          <w:rFonts w:ascii="Arial" w:hAnsi="Arial" w:cs="Arial"/>
          <w:b/>
          <w:sz w:val="40"/>
          <w:szCs w:val="40"/>
          <w:lang w:eastAsia="zh-CN"/>
        </w:rPr>
      </w:pPr>
      <w:r w:rsidRPr="00EC448C">
        <w:rPr>
          <w:rFonts w:ascii="Arial" w:hAnsi="Arial" w:cs="Arial" w:hint="eastAsia"/>
          <w:b/>
          <w:sz w:val="40"/>
          <w:szCs w:val="40"/>
          <w:lang w:eastAsia="zh-CN"/>
        </w:rPr>
        <w:t>尽职调查快速核查</w:t>
      </w:r>
    </w:p>
    <w:p w14:paraId="4F5AE90E" w14:textId="6DAB9BF8" w:rsidR="00EC448C" w:rsidRPr="00EC448C" w:rsidRDefault="00EC448C" w:rsidP="00EC448C">
      <w:pPr>
        <w:jc w:val="center"/>
        <w:rPr>
          <w:rFonts w:ascii="Arial" w:hAnsi="Arial" w:cs="Arial"/>
          <w:b/>
          <w:lang w:eastAsia="zh-CN"/>
        </w:rPr>
      </w:pPr>
    </w:p>
    <w:p w14:paraId="6B8B69C9" w14:textId="1F890477" w:rsidR="00EC448C" w:rsidRDefault="00EC448C" w:rsidP="00EC448C">
      <w:pPr>
        <w:jc w:val="center"/>
        <w:rPr>
          <w:rFonts w:ascii="Arial" w:hAnsi="Arial" w:cs="Arial"/>
          <w:b/>
          <w:lang w:eastAsia="zh-CN"/>
        </w:rPr>
      </w:pPr>
    </w:p>
    <w:p w14:paraId="667D1D39" w14:textId="7C7E8F24" w:rsidR="00EC448C" w:rsidRDefault="00EC448C" w:rsidP="00EC448C">
      <w:pPr>
        <w:rPr>
          <w:rFonts w:ascii="Arial" w:hAnsi="Arial" w:cs="Arial"/>
          <w:sz w:val="20"/>
          <w:lang w:eastAsia="zh-CN"/>
        </w:rPr>
      </w:pPr>
      <w:r w:rsidRPr="00EC448C">
        <w:rPr>
          <w:rFonts w:ascii="Arial" w:hAnsi="Arial" w:cs="Arial" w:hint="eastAsia"/>
          <w:sz w:val="20"/>
          <w:lang w:eastAsia="zh-CN"/>
        </w:rPr>
        <w:t>对于</w:t>
      </w:r>
      <w:r>
        <w:rPr>
          <w:rFonts w:ascii="Arial" w:hAnsi="Arial" w:cs="Arial" w:hint="eastAsia"/>
          <w:sz w:val="20"/>
          <w:lang w:eastAsia="zh-CN"/>
        </w:rPr>
        <w:t>潜在经销商或销售中介进行尽职调查，应当收集与业务相关的重要信息，与经销商有关的关键人员以及可能的业务关系。以下所列信息作为一些基础信息可以在评估与第三方建立业务关系的恰当性中起到作用。并非所有的这些信息都同等重要，同样一些其他信息可能同样重要。请根据您的</w:t>
      </w:r>
      <w:bookmarkStart w:id="0" w:name="_GoBack"/>
      <w:bookmarkEnd w:id="0"/>
      <w:r>
        <w:rPr>
          <w:rFonts w:ascii="Arial" w:hAnsi="Arial" w:cs="Arial" w:hint="eastAsia"/>
          <w:sz w:val="20"/>
          <w:lang w:eastAsia="zh-CN"/>
        </w:rPr>
        <w:t>业务需要调整以下的信息要点。</w:t>
      </w:r>
    </w:p>
    <w:p w14:paraId="1E465E21" w14:textId="0C95C9D2" w:rsidR="00EC448C" w:rsidRDefault="00EC448C" w:rsidP="00EC448C">
      <w:pPr>
        <w:rPr>
          <w:rFonts w:ascii="Arial" w:hAnsi="Arial" w:cs="Arial"/>
          <w:sz w:val="20"/>
          <w:lang w:eastAsia="zh-CN"/>
        </w:rPr>
      </w:pPr>
    </w:p>
    <w:p w14:paraId="696C28BF" w14:textId="75640EB6" w:rsidR="00EC448C" w:rsidRDefault="00EC448C" w:rsidP="00EC448C">
      <w:pPr>
        <w:rPr>
          <w:rFonts w:ascii="Arial" w:hAnsi="Arial" w:cs="Arial"/>
          <w:sz w:val="20"/>
          <w:lang w:eastAsia="zh-CN"/>
        </w:rPr>
      </w:pPr>
    </w:p>
    <w:p w14:paraId="1A954877" w14:textId="174F09DF" w:rsidR="00EC448C" w:rsidRDefault="00A50DC2" w:rsidP="00EC448C">
      <w:pPr>
        <w:rPr>
          <w:rFonts w:ascii="Arial" w:hAnsi="Arial" w:cs="Arial"/>
          <w:b/>
          <w:sz w:val="20"/>
          <w:lang w:eastAsia="zh-CN"/>
        </w:rPr>
      </w:pPr>
      <w:r w:rsidRPr="00A50DC2">
        <w:rPr>
          <w:rFonts w:ascii="Arial" w:hAnsi="Arial" w:cs="Arial" w:hint="eastAsia"/>
          <w:b/>
          <w:sz w:val="20"/>
          <w:lang w:eastAsia="zh-CN"/>
        </w:rPr>
        <w:t>业务信息</w:t>
      </w:r>
    </w:p>
    <w:p w14:paraId="5A80532A" w14:textId="368440EB" w:rsidR="00A50DC2" w:rsidRPr="00F56FC2" w:rsidRDefault="00A50DC2" w:rsidP="00A50DC2">
      <w:pPr>
        <w:pStyle w:val="a9"/>
        <w:numPr>
          <w:ilvl w:val="0"/>
          <w:numId w:val="6"/>
        </w:numPr>
        <w:rPr>
          <w:rFonts w:ascii="Arial" w:hAnsi="Arial" w:cs="Arial"/>
          <w:sz w:val="20"/>
          <w:szCs w:val="20"/>
        </w:rPr>
      </w:pPr>
      <w:r>
        <w:rPr>
          <w:rFonts w:ascii="Arial" w:hAnsi="Arial" w:cs="Arial" w:hint="eastAsia"/>
          <w:sz w:val="20"/>
          <w:szCs w:val="20"/>
          <w:lang w:eastAsia="zh-CN"/>
        </w:rPr>
        <w:t>公司名称、地址、注册号</w:t>
      </w:r>
    </w:p>
    <w:p w14:paraId="080348E1" w14:textId="1720D7C5" w:rsidR="00A50DC2" w:rsidRPr="00F56FC2" w:rsidRDefault="00A50DC2" w:rsidP="00A50DC2">
      <w:pPr>
        <w:pStyle w:val="a9"/>
        <w:numPr>
          <w:ilvl w:val="0"/>
          <w:numId w:val="6"/>
        </w:numPr>
        <w:rPr>
          <w:rFonts w:ascii="Arial" w:hAnsi="Arial" w:cs="Arial"/>
          <w:sz w:val="20"/>
          <w:szCs w:val="20"/>
        </w:rPr>
      </w:pPr>
      <w:r w:rsidRPr="00A50DC2">
        <w:rPr>
          <w:rFonts w:ascii="Arial" w:hAnsi="Arial" w:cs="Arial" w:hint="eastAsia"/>
          <w:sz w:val="20"/>
          <w:szCs w:val="20"/>
          <w:lang w:eastAsia="zh-CN"/>
        </w:rPr>
        <w:t>开展业务年数</w:t>
      </w:r>
    </w:p>
    <w:p w14:paraId="010F9252" w14:textId="718E3B7B" w:rsidR="00A50DC2" w:rsidRDefault="00A50DC2" w:rsidP="00A50DC2">
      <w:pPr>
        <w:pStyle w:val="a9"/>
        <w:numPr>
          <w:ilvl w:val="0"/>
          <w:numId w:val="6"/>
        </w:numPr>
        <w:rPr>
          <w:rFonts w:ascii="Arial" w:hAnsi="Arial" w:cs="Arial"/>
          <w:sz w:val="20"/>
          <w:szCs w:val="20"/>
          <w:lang w:eastAsia="zh-CN"/>
        </w:rPr>
      </w:pPr>
      <w:r>
        <w:rPr>
          <w:rFonts w:ascii="Arial" w:hAnsi="Arial" w:cs="Arial" w:hint="eastAsia"/>
          <w:sz w:val="20"/>
          <w:szCs w:val="20"/>
          <w:lang w:eastAsia="zh-CN"/>
        </w:rPr>
        <w:t>员工人数、与客户接洽员工数</w:t>
      </w:r>
    </w:p>
    <w:p w14:paraId="4D6CF834" w14:textId="223479BB" w:rsidR="00A50DC2" w:rsidRPr="00F56FC2" w:rsidRDefault="00A50DC2" w:rsidP="00A50DC2">
      <w:pPr>
        <w:pStyle w:val="a9"/>
        <w:numPr>
          <w:ilvl w:val="0"/>
          <w:numId w:val="6"/>
        </w:numPr>
        <w:rPr>
          <w:rFonts w:ascii="Arial" w:hAnsi="Arial" w:cs="Arial"/>
          <w:sz w:val="20"/>
          <w:szCs w:val="20"/>
          <w:lang w:eastAsia="zh-CN"/>
        </w:rPr>
      </w:pPr>
      <w:r>
        <w:rPr>
          <w:rFonts w:ascii="Arial" w:hAnsi="Arial" w:cs="Arial" w:hint="eastAsia"/>
          <w:sz w:val="20"/>
          <w:szCs w:val="20"/>
          <w:lang w:eastAsia="zh-CN"/>
        </w:rPr>
        <w:t>关键财务信息</w:t>
      </w:r>
      <w:r>
        <w:rPr>
          <w:rFonts w:ascii="Arial" w:hAnsi="Arial" w:cs="Arial"/>
          <w:sz w:val="20"/>
          <w:szCs w:val="20"/>
          <w:lang w:eastAsia="zh-CN"/>
        </w:rPr>
        <w:t xml:space="preserve"> (</w:t>
      </w:r>
      <w:r>
        <w:rPr>
          <w:rFonts w:ascii="Arial" w:hAnsi="Arial" w:cs="Arial" w:hint="eastAsia"/>
          <w:sz w:val="20"/>
          <w:szCs w:val="20"/>
          <w:lang w:eastAsia="zh-CN"/>
        </w:rPr>
        <w:t>收入</w:t>
      </w:r>
      <w:r>
        <w:rPr>
          <w:rFonts w:ascii="Arial" w:hAnsi="Arial" w:cs="Arial"/>
          <w:sz w:val="20"/>
          <w:szCs w:val="20"/>
          <w:lang w:eastAsia="zh-CN"/>
        </w:rPr>
        <w:t xml:space="preserve">, </w:t>
      </w:r>
      <w:r>
        <w:rPr>
          <w:rFonts w:ascii="Arial" w:hAnsi="Arial" w:cs="Arial" w:hint="eastAsia"/>
          <w:sz w:val="20"/>
          <w:szCs w:val="20"/>
          <w:lang w:eastAsia="zh-CN"/>
        </w:rPr>
        <w:t>利润</w:t>
      </w:r>
      <w:r>
        <w:rPr>
          <w:rFonts w:ascii="Arial" w:hAnsi="Arial" w:cs="Arial"/>
          <w:sz w:val="20"/>
          <w:szCs w:val="20"/>
          <w:lang w:eastAsia="zh-CN"/>
        </w:rPr>
        <w:t xml:space="preserve">, </w:t>
      </w:r>
      <w:r>
        <w:rPr>
          <w:rFonts w:ascii="Arial" w:hAnsi="Arial" w:cs="Arial" w:hint="eastAsia"/>
          <w:sz w:val="20"/>
          <w:szCs w:val="20"/>
          <w:lang w:eastAsia="zh-CN"/>
        </w:rPr>
        <w:t>资产负债情况</w:t>
      </w:r>
      <w:r>
        <w:rPr>
          <w:rFonts w:ascii="Arial" w:hAnsi="Arial" w:cs="Arial"/>
          <w:sz w:val="20"/>
          <w:szCs w:val="20"/>
          <w:lang w:eastAsia="zh-CN"/>
        </w:rPr>
        <w:t>)</w:t>
      </w:r>
    </w:p>
    <w:p w14:paraId="687AC75E" w14:textId="100FB05A" w:rsidR="00A50DC2" w:rsidRPr="00F56FC2" w:rsidRDefault="00A50DC2" w:rsidP="00A50DC2">
      <w:pPr>
        <w:pStyle w:val="a9"/>
        <w:numPr>
          <w:ilvl w:val="0"/>
          <w:numId w:val="6"/>
        </w:numPr>
        <w:rPr>
          <w:rFonts w:ascii="Arial" w:hAnsi="Arial" w:cs="Arial"/>
          <w:sz w:val="20"/>
          <w:szCs w:val="20"/>
          <w:lang w:eastAsia="zh-CN"/>
        </w:rPr>
      </w:pPr>
      <w:r>
        <w:rPr>
          <w:rFonts w:ascii="Arial" w:hAnsi="Arial" w:cs="Arial" w:hint="eastAsia"/>
          <w:sz w:val="20"/>
          <w:szCs w:val="20"/>
          <w:lang w:eastAsia="zh-CN"/>
        </w:rPr>
        <w:t>信用参考</w:t>
      </w:r>
      <w:r w:rsidRPr="00F56FC2">
        <w:rPr>
          <w:rFonts w:ascii="Arial" w:hAnsi="Arial" w:cs="Arial"/>
          <w:sz w:val="20"/>
          <w:szCs w:val="20"/>
          <w:lang w:eastAsia="zh-CN"/>
        </w:rPr>
        <w:t xml:space="preserve"> (</w:t>
      </w:r>
      <w:r>
        <w:rPr>
          <w:rFonts w:ascii="Arial" w:hAnsi="Arial" w:cs="Arial" w:hint="eastAsia"/>
          <w:sz w:val="20"/>
          <w:szCs w:val="20"/>
          <w:lang w:eastAsia="zh-CN"/>
        </w:rPr>
        <w:t>银行名称以及联系人</w:t>
      </w:r>
      <w:r w:rsidRPr="00F56FC2">
        <w:rPr>
          <w:rFonts w:ascii="Arial" w:hAnsi="Arial" w:cs="Arial"/>
          <w:sz w:val="20"/>
          <w:szCs w:val="20"/>
          <w:lang w:eastAsia="zh-CN"/>
        </w:rPr>
        <w:t>)</w:t>
      </w:r>
    </w:p>
    <w:p w14:paraId="493F5CB4" w14:textId="2CA5A532" w:rsidR="00A50DC2" w:rsidRPr="00F56FC2" w:rsidRDefault="00A50DC2" w:rsidP="00A50DC2">
      <w:pPr>
        <w:pStyle w:val="a9"/>
        <w:numPr>
          <w:ilvl w:val="0"/>
          <w:numId w:val="6"/>
        </w:numPr>
        <w:rPr>
          <w:rFonts w:ascii="Arial" w:hAnsi="Arial" w:cs="Arial"/>
          <w:sz w:val="20"/>
          <w:szCs w:val="20"/>
          <w:lang w:eastAsia="zh-CN"/>
        </w:rPr>
      </w:pPr>
      <w:r>
        <w:rPr>
          <w:rFonts w:ascii="Arial" w:hAnsi="Arial" w:cs="Arial" w:hint="eastAsia"/>
          <w:sz w:val="20"/>
          <w:szCs w:val="20"/>
          <w:lang w:eastAsia="zh-CN"/>
        </w:rPr>
        <w:t>业务参考</w:t>
      </w:r>
      <w:r w:rsidRPr="00F56FC2">
        <w:rPr>
          <w:rFonts w:ascii="Arial" w:hAnsi="Arial" w:cs="Arial"/>
          <w:sz w:val="20"/>
          <w:szCs w:val="20"/>
          <w:lang w:eastAsia="zh-CN"/>
        </w:rPr>
        <w:t xml:space="preserve"> (</w:t>
      </w:r>
      <w:r>
        <w:rPr>
          <w:rFonts w:ascii="Arial" w:hAnsi="Arial" w:cs="Arial" w:hint="eastAsia"/>
          <w:sz w:val="20"/>
          <w:szCs w:val="20"/>
          <w:lang w:eastAsia="zh-CN"/>
        </w:rPr>
        <w:t>公司</w:t>
      </w:r>
      <w:r>
        <w:rPr>
          <w:rFonts w:ascii="Arial" w:hAnsi="Arial" w:cs="Arial" w:hint="eastAsia"/>
          <w:sz w:val="20"/>
          <w:szCs w:val="20"/>
          <w:lang w:eastAsia="zh-CN"/>
        </w:rPr>
        <w:t>名称以及联系人</w:t>
      </w:r>
      <w:r w:rsidRPr="00F56FC2">
        <w:rPr>
          <w:rFonts w:ascii="Arial" w:hAnsi="Arial" w:cs="Arial"/>
          <w:sz w:val="20"/>
          <w:szCs w:val="20"/>
          <w:lang w:eastAsia="zh-CN"/>
        </w:rPr>
        <w:t>)</w:t>
      </w:r>
    </w:p>
    <w:p w14:paraId="1ED45363" w14:textId="6F6417C1" w:rsidR="00A50DC2" w:rsidRPr="00F56FC2" w:rsidRDefault="00A50DC2" w:rsidP="00A50DC2">
      <w:pPr>
        <w:pStyle w:val="a9"/>
        <w:numPr>
          <w:ilvl w:val="0"/>
          <w:numId w:val="6"/>
        </w:numPr>
        <w:rPr>
          <w:rFonts w:ascii="Arial" w:hAnsi="Arial" w:cs="Arial"/>
          <w:sz w:val="20"/>
          <w:szCs w:val="20"/>
        </w:rPr>
      </w:pPr>
      <w:r>
        <w:rPr>
          <w:rFonts w:ascii="Arial" w:hAnsi="Arial" w:cs="Arial" w:hint="eastAsia"/>
          <w:sz w:val="20"/>
          <w:szCs w:val="20"/>
          <w:lang w:eastAsia="zh-CN"/>
        </w:rPr>
        <w:t>信用评级</w:t>
      </w:r>
      <w:r w:rsidRPr="00F56FC2">
        <w:rPr>
          <w:rFonts w:ascii="Arial" w:hAnsi="Arial" w:cs="Arial"/>
          <w:sz w:val="20"/>
          <w:szCs w:val="20"/>
        </w:rPr>
        <w:t xml:space="preserve"> (</w:t>
      </w:r>
      <w:r>
        <w:rPr>
          <w:rFonts w:ascii="Arial" w:hAnsi="Arial" w:cs="Arial" w:hint="eastAsia"/>
          <w:sz w:val="20"/>
          <w:szCs w:val="20"/>
          <w:lang w:eastAsia="zh-CN"/>
        </w:rPr>
        <w:t>如有</w:t>
      </w:r>
      <w:r w:rsidRPr="00F56FC2">
        <w:rPr>
          <w:rFonts w:ascii="Arial" w:hAnsi="Arial" w:cs="Arial"/>
          <w:sz w:val="20"/>
          <w:szCs w:val="20"/>
        </w:rPr>
        <w:t>)</w:t>
      </w:r>
    </w:p>
    <w:p w14:paraId="4E3A6609" w14:textId="6DF0497C" w:rsidR="00A50DC2" w:rsidRDefault="00A50DC2" w:rsidP="00EC448C">
      <w:pPr>
        <w:rPr>
          <w:rFonts w:ascii="Arial" w:hAnsi="Arial" w:cs="Arial"/>
          <w:b/>
          <w:sz w:val="20"/>
          <w:lang w:eastAsia="zh-CN"/>
        </w:rPr>
      </w:pPr>
    </w:p>
    <w:p w14:paraId="36401C59" w14:textId="2B96FA54" w:rsidR="00A50DC2" w:rsidRPr="008A4189" w:rsidRDefault="00A50DC2" w:rsidP="00A50DC2">
      <w:pPr>
        <w:ind w:left="360"/>
        <w:rPr>
          <w:rFonts w:ascii="Arial" w:hAnsi="Arial" w:cs="Arial"/>
          <w:sz w:val="20"/>
          <w:lang w:eastAsia="zh-CN"/>
        </w:rPr>
      </w:pPr>
      <w:r w:rsidRPr="008A4189">
        <w:rPr>
          <w:rFonts w:ascii="Arial" w:hAnsi="Arial" w:cs="Arial" w:hint="eastAsia"/>
          <w:sz w:val="20"/>
          <w:lang w:eastAsia="zh-CN"/>
        </w:rPr>
        <w:t>考虑要点：</w:t>
      </w:r>
    </w:p>
    <w:p w14:paraId="721DF960" w14:textId="47105E5C" w:rsidR="00A50DC2" w:rsidRPr="00F56FC2" w:rsidRDefault="00A50DC2" w:rsidP="00A50DC2">
      <w:pPr>
        <w:pStyle w:val="a9"/>
        <w:numPr>
          <w:ilvl w:val="0"/>
          <w:numId w:val="4"/>
        </w:numPr>
        <w:rPr>
          <w:rFonts w:ascii="Arial" w:hAnsi="Arial" w:cs="Arial"/>
          <w:sz w:val="20"/>
          <w:szCs w:val="20"/>
        </w:rPr>
      </w:pPr>
      <w:r>
        <w:rPr>
          <w:rFonts w:ascii="Arial" w:hAnsi="Arial" w:cs="Arial" w:hint="eastAsia"/>
          <w:sz w:val="20"/>
          <w:szCs w:val="20"/>
          <w:lang w:eastAsia="zh-CN"/>
        </w:rPr>
        <w:t>该公司是否在商务圈内有良好的声誉？</w:t>
      </w:r>
    </w:p>
    <w:p w14:paraId="02F4D59C" w14:textId="6AE284C3" w:rsidR="00A50DC2" w:rsidRDefault="00A50DC2" w:rsidP="00A50DC2">
      <w:pPr>
        <w:pStyle w:val="a9"/>
        <w:numPr>
          <w:ilvl w:val="0"/>
          <w:numId w:val="4"/>
        </w:numPr>
        <w:rPr>
          <w:rFonts w:ascii="Arial" w:hAnsi="Arial" w:cs="Arial"/>
          <w:sz w:val="20"/>
          <w:szCs w:val="20"/>
          <w:lang w:eastAsia="zh-CN"/>
        </w:rPr>
      </w:pPr>
      <w:r>
        <w:rPr>
          <w:rFonts w:ascii="Arial" w:hAnsi="Arial" w:cs="Arial" w:hint="eastAsia"/>
          <w:sz w:val="20"/>
          <w:szCs w:val="20"/>
          <w:lang w:eastAsia="zh-CN"/>
        </w:rPr>
        <w:t>网上搜索能否查到关于该公司的信息？</w:t>
      </w:r>
    </w:p>
    <w:p w14:paraId="05B38449" w14:textId="5C016C07" w:rsidR="00A50DC2" w:rsidRDefault="00A50DC2" w:rsidP="00A50DC2">
      <w:pPr>
        <w:pStyle w:val="a9"/>
        <w:numPr>
          <w:ilvl w:val="0"/>
          <w:numId w:val="4"/>
        </w:numPr>
        <w:rPr>
          <w:rFonts w:ascii="Arial" w:hAnsi="Arial" w:cs="Arial"/>
          <w:sz w:val="20"/>
          <w:szCs w:val="20"/>
          <w:lang w:eastAsia="zh-CN"/>
        </w:rPr>
      </w:pPr>
      <w:r>
        <w:rPr>
          <w:rFonts w:ascii="Arial" w:hAnsi="Arial" w:cs="Arial" w:hint="eastAsia"/>
          <w:sz w:val="20"/>
          <w:szCs w:val="20"/>
          <w:lang w:eastAsia="zh-CN"/>
        </w:rPr>
        <w:t>该公司是否有足够的人员？</w:t>
      </w:r>
    </w:p>
    <w:p w14:paraId="52E6AA5B" w14:textId="04720FDF" w:rsidR="00A50DC2" w:rsidRPr="00F56FC2" w:rsidRDefault="008A4189" w:rsidP="00A50DC2">
      <w:pPr>
        <w:pStyle w:val="a9"/>
        <w:numPr>
          <w:ilvl w:val="0"/>
          <w:numId w:val="4"/>
        </w:numPr>
        <w:rPr>
          <w:rFonts w:ascii="Arial" w:hAnsi="Arial" w:cs="Arial"/>
          <w:sz w:val="20"/>
          <w:szCs w:val="20"/>
          <w:lang w:eastAsia="zh-CN"/>
        </w:rPr>
      </w:pPr>
      <w:r>
        <w:rPr>
          <w:rFonts w:ascii="Arial" w:hAnsi="Arial" w:cs="Arial" w:hint="eastAsia"/>
          <w:sz w:val="20"/>
          <w:szCs w:val="20"/>
          <w:lang w:eastAsia="zh-CN"/>
        </w:rPr>
        <w:t>当货款到期时，经销商是否能及时付款？</w:t>
      </w:r>
    </w:p>
    <w:p w14:paraId="5A0E4487" w14:textId="26D7867A" w:rsidR="00A50DC2" w:rsidRDefault="00A50DC2" w:rsidP="00A50DC2">
      <w:pPr>
        <w:ind w:left="360"/>
        <w:rPr>
          <w:rFonts w:ascii="Arial" w:hAnsi="Arial" w:cs="Arial"/>
          <w:b/>
          <w:sz w:val="20"/>
          <w:lang w:eastAsia="zh-CN"/>
        </w:rPr>
      </w:pPr>
    </w:p>
    <w:p w14:paraId="5FD4C193" w14:textId="292CECF6" w:rsidR="008A4189" w:rsidRPr="00F56FC2" w:rsidRDefault="008A4189" w:rsidP="008A4189">
      <w:pPr>
        <w:rPr>
          <w:rFonts w:ascii="Arial" w:hAnsi="Arial" w:cs="Arial"/>
          <w:b/>
          <w:sz w:val="20"/>
          <w:szCs w:val="20"/>
        </w:rPr>
      </w:pPr>
      <w:r>
        <w:rPr>
          <w:rFonts w:ascii="Arial" w:hAnsi="Arial" w:cs="Arial" w:hint="eastAsia"/>
          <w:b/>
          <w:sz w:val="20"/>
          <w:szCs w:val="20"/>
          <w:lang w:eastAsia="zh-CN"/>
        </w:rPr>
        <w:t>关键人员</w:t>
      </w:r>
    </w:p>
    <w:p w14:paraId="00130A9C" w14:textId="10B67FFC" w:rsidR="008A4189" w:rsidRPr="00F56FC2" w:rsidRDefault="008A4189" w:rsidP="008A4189">
      <w:pPr>
        <w:pStyle w:val="a9"/>
        <w:numPr>
          <w:ilvl w:val="0"/>
          <w:numId w:val="1"/>
        </w:numPr>
        <w:rPr>
          <w:rFonts w:ascii="Arial" w:hAnsi="Arial" w:cs="Arial"/>
          <w:sz w:val="20"/>
          <w:szCs w:val="20"/>
        </w:rPr>
      </w:pPr>
      <w:r>
        <w:rPr>
          <w:rFonts w:ascii="Arial" w:hAnsi="Arial" w:cs="Arial" w:hint="eastAsia"/>
          <w:sz w:val="20"/>
          <w:szCs w:val="20"/>
          <w:lang w:eastAsia="zh-CN"/>
        </w:rPr>
        <w:t>主要股东或合伙人</w:t>
      </w:r>
    </w:p>
    <w:p w14:paraId="758AACDB" w14:textId="45DE1F0A" w:rsidR="008A4189" w:rsidRPr="00F56FC2" w:rsidRDefault="008A4189" w:rsidP="008A4189">
      <w:pPr>
        <w:pStyle w:val="a9"/>
        <w:numPr>
          <w:ilvl w:val="0"/>
          <w:numId w:val="1"/>
        </w:numPr>
        <w:rPr>
          <w:rFonts w:ascii="Arial" w:hAnsi="Arial" w:cs="Arial"/>
          <w:sz w:val="20"/>
          <w:szCs w:val="20"/>
        </w:rPr>
      </w:pPr>
      <w:r>
        <w:rPr>
          <w:rFonts w:ascii="Arial" w:hAnsi="Arial" w:cs="Arial" w:hint="eastAsia"/>
          <w:sz w:val="20"/>
          <w:szCs w:val="20"/>
          <w:lang w:eastAsia="zh-CN"/>
        </w:rPr>
        <w:t>总经理</w:t>
      </w:r>
    </w:p>
    <w:p w14:paraId="64163183" w14:textId="1EA65CE8" w:rsidR="008A4189" w:rsidRPr="00F56FC2" w:rsidRDefault="008A4189" w:rsidP="008A4189">
      <w:pPr>
        <w:pStyle w:val="a9"/>
        <w:numPr>
          <w:ilvl w:val="0"/>
          <w:numId w:val="1"/>
        </w:numPr>
        <w:rPr>
          <w:rFonts w:ascii="Arial" w:hAnsi="Arial" w:cs="Arial"/>
          <w:sz w:val="20"/>
          <w:szCs w:val="20"/>
        </w:rPr>
      </w:pPr>
      <w:r>
        <w:rPr>
          <w:rFonts w:ascii="Arial" w:hAnsi="Arial" w:cs="Arial" w:hint="eastAsia"/>
          <w:sz w:val="20"/>
          <w:szCs w:val="20"/>
          <w:lang w:eastAsia="zh-CN"/>
        </w:rPr>
        <w:t>关键财务人员</w:t>
      </w:r>
    </w:p>
    <w:p w14:paraId="4276620E" w14:textId="383F74C4" w:rsidR="008A4189" w:rsidRDefault="008A4189" w:rsidP="008A4189">
      <w:pPr>
        <w:pStyle w:val="a9"/>
        <w:numPr>
          <w:ilvl w:val="0"/>
          <w:numId w:val="1"/>
        </w:numPr>
        <w:rPr>
          <w:rFonts w:ascii="Arial" w:hAnsi="Arial" w:cs="Arial"/>
          <w:sz w:val="20"/>
          <w:szCs w:val="20"/>
        </w:rPr>
      </w:pPr>
      <w:r>
        <w:rPr>
          <w:rFonts w:ascii="Arial" w:hAnsi="Arial" w:cs="Arial" w:hint="eastAsia"/>
          <w:sz w:val="20"/>
          <w:szCs w:val="20"/>
          <w:lang w:eastAsia="zh-CN"/>
        </w:rPr>
        <w:t>关键法</w:t>
      </w:r>
      <w:proofErr w:type="gramStart"/>
      <w:r>
        <w:rPr>
          <w:rFonts w:ascii="Arial" w:hAnsi="Arial" w:cs="Arial" w:hint="eastAsia"/>
          <w:sz w:val="20"/>
          <w:szCs w:val="20"/>
          <w:lang w:eastAsia="zh-CN"/>
        </w:rPr>
        <w:t>务</w:t>
      </w:r>
      <w:proofErr w:type="gramEnd"/>
      <w:r>
        <w:rPr>
          <w:rFonts w:ascii="Arial" w:hAnsi="Arial" w:cs="Arial" w:hint="eastAsia"/>
          <w:sz w:val="20"/>
          <w:szCs w:val="20"/>
          <w:lang w:eastAsia="zh-CN"/>
        </w:rPr>
        <w:t>人员</w:t>
      </w:r>
    </w:p>
    <w:p w14:paraId="756F5313" w14:textId="4AD2F1DE" w:rsidR="008A4189" w:rsidRDefault="008A4189" w:rsidP="008A4189">
      <w:pPr>
        <w:pStyle w:val="a9"/>
        <w:rPr>
          <w:rFonts w:ascii="Arial" w:hAnsi="Arial" w:cs="Arial"/>
          <w:sz w:val="20"/>
          <w:szCs w:val="20"/>
        </w:rPr>
      </w:pPr>
    </w:p>
    <w:p w14:paraId="0FED5D39" w14:textId="4BA204ED" w:rsidR="008A4189" w:rsidRPr="00F56FC2" w:rsidRDefault="008A4189" w:rsidP="008A4189">
      <w:pPr>
        <w:ind w:firstLine="360"/>
        <w:rPr>
          <w:rFonts w:ascii="Arial" w:hAnsi="Arial" w:cs="Arial"/>
          <w:sz w:val="20"/>
          <w:szCs w:val="20"/>
        </w:rPr>
      </w:pPr>
      <w:r>
        <w:rPr>
          <w:rFonts w:ascii="Arial" w:hAnsi="Arial" w:cs="Arial" w:hint="eastAsia"/>
          <w:sz w:val="20"/>
          <w:szCs w:val="20"/>
          <w:lang w:eastAsia="zh-CN"/>
        </w:rPr>
        <w:t>考虑要点</w:t>
      </w:r>
    </w:p>
    <w:p w14:paraId="201E1BF1" w14:textId="76AA1ED7" w:rsidR="008A4189" w:rsidRPr="00F56FC2" w:rsidRDefault="008A4189" w:rsidP="008A4189">
      <w:pPr>
        <w:pStyle w:val="a9"/>
        <w:numPr>
          <w:ilvl w:val="0"/>
          <w:numId w:val="4"/>
        </w:numPr>
        <w:rPr>
          <w:rFonts w:ascii="Arial" w:hAnsi="Arial" w:cs="Arial"/>
          <w:sz w:val="20"/>
          <w:szCs w:val="20"/>
        </w:rPr>
      </w:pPr>
      <w:r>
        <w:rPr>
          <w:rFonts w:ascii="Arial" w:hAnsi="Arial" w:cs="Arial" w:hint="eastAsia"/>
          <w:sz w:val="20"/>
          <w:szCs w:val="20"/>
          <w:lang w:eastAsia="zh-CN"/>
        </w:rPr>
        <w:t>这些关键人员是否在业务圈内有良好的口碑？</w:t>
      </w:r>
    </w:p>
    <w:p w14:paraId="3E22A3EC" w14:textId="1C004E98" w:rsidR="008A4189" w:rsidRPr="00F56FC2" w:rsidRDefault="008A4189" w:rsidP="008A4189">
      <w:pPr>
        <w:pStyle w:val="a9"/>
        <w:numPr>
          <w:ilvl w:val="0"/>
          <w:numId w:val="4"/>
        </w:numPr>
        <w:rPr>
          <w:rFonts w:ascii="Arial" w:hAnsi="Arial" w:cs="Arial"/>
          <w:sz w:val="20"/>
          <w:szCs w:val="20"/>
          <w:lang w:eastAsia="zh-CN"/>
        </w:rPr>
      </w:pPr>
      <w:r>
        <w:rPr>
          <w:rFonts w:ascii="Arial" w:hAnsi="Arial" w:cs="Arial" w:hint="eastAsia"/>
          <w:sz w:val="20"/>
          <w:szCs w:val="20"/>
          <w:lang w:eastAsia="zh-CN"/>
        </w:rPr>
        <w:t>网上搜索能否查到关于</w:t>
      </w:r>
      <w:r>
        <w:rPr>
          <w:rFonts w:ascii="Arial" w:hAnsi="Arial" w:cs="Arial" w:hint="eastAsia"/>
          <w:sz w:val="20"/>
          <w:szCs w:val="20"/>
          <w:lang w:eastAsia="zh-CN"/>
        </w:rPr>
        <w:t>这些人</w:t>
      </w:r>
      <w:r>
        <w:rPr>
          <w:rFonts w:ascii="Arial" w:hAnsi="Arial" w:cs="Arial" w:hint="eastAsia"/>
          <w:sz w:val="20"/>
          <w:szCs w:val="20"/>
          <w:lang w:eastAsia="zh-CN"/>
        </w:rPr>
        <w:t>的信息</w:t>
      </w:r>
      <w:r>
        <w:rPr>
          <w:rFonts w:ascii="Arial" w:hAnsi="Arial" w:cs="Arial" w:hint="eastAsia"/>
          <w:sz w:val="20"/>
          <w:szCs w:val="20"/>
          <w:lang w:eastAsia="zh-CN"/>
        </w:rPr>
        <w:t>？</w:t>
      </w:r>
    </w:p>
    <w:p w14:paraId="51F7777D" w14:textId="095C6DC0" w:rsidR="008A4189" w:rsidRPr="00F56FC2" w:rsidRDefault="008A4189" w:rsidP="008A4189">
      <w:pPr>
        <w:pStyle w:val="a9"/>
        <w:numPr>
          <w:ilvl w:val="0"/>
          <w:numId w:val="4"/>
        </w:numPr>
        <w:rPr>
          <w:rFonts w:ascii="Arial" w:hAnsi="Arial" w:cs="Arial"/>
          <w:sz w:val="20"/>
          <w:szCs w:val="20"/>
          <w:lang w:eastAsia="zh-CN"/>
        </w:rPr>
      </w:pPr>
      <w:r>
        <w:rPr>
          <w:rFonts w:ascii="Arial" w:hAnsi="Arial" w:cs="Arial" w:hint="eastAsia"/>
          <w:sz w:val="20"/>
          <w:szCs w:val="20"/>
          <w:lang w:eastAsia="zh-CN"/>
        </w:rPr>
        <w:t>这些人中是否有任何政府官员？</w:t>
      </w:r>
    </w:p>
    <w:p w14:paraId="1DAFDFB0" w14:textId="60081B9B" w:rsidR="008A4189" w:rsidRDefault="008A4189" w:rsidP="008A4189">
      <w:pPr>
        <w:pStyle w:val="a9"/>
        <w:numPr>
          <w:ilvl w:val="0"/>
          <w:numId w:val="4"/>
        </w:numPr>
        <w:rPr>
          <w:rFonts w:ascii="Arial" w:hAnsi="Arial" w:cs="Arial"/>
          <w:sz w:val="20"/>
          <w:szCs w:val="20"/>
        </w:rPr>
      </w:pPr>
      <w:r>
        <w:rPr>
          <w:rFonts w:ascii="Arial" w:hAnsi="Arial" w:cs="Arial" w:hint="eastAsia"/>
          <w:sz w:val="20"/>
          <w:szCs w:val="20"/>
          <w:lang w:eastAsia="zh-CN"/>
        </w:rPr>
        <w:t>这些人中是否有任何政府官员的近亲？</w:t>
      </w:r>
    </w:p>
    <w:p w14:paraId="7F251E47" w14:textId="79CFCE0B" w:rsidR="008A4189" w:rsidRPr="00F56FC2" w:rsidRDefault="008A4189" w:rsidP="008A4189">
      <w:pPr>
        <w:pStyle w:val="a9"/>
        <w:numPr>
          <w:ilvl w:val="0"/>
          <w:numId w:val="4"/>
        </w:numPr>
        <w:rPr>
          <w:rFonts w:ascii="Arial" w:hAnsi="Arial" w:cs="Arial"/>
          <w:sz w:val="20"/>
          <w:szCs w:val="20"/>
        </w:rPr>
      </w:pPr>
      <w:r>
        <w:rPr>
          <w:rFonts w:ascii="Arial" w:hAnsi="Arial" w:cs="Arial" w:hint="eastAsia"/>
          <w:sz w:val="20"/>
          <w:szCs w:val="20"/>
          <w:lang w:eastAsia="zh-CN"/>
        </w:rPr>
        <w:t>这些人中是否与他们的客户之间有已知的利益冲突？</w:t>
      </w:r>
    </w:p>
    <w:p w14:paraId="1995B621" w14:textId="77777777" w:rsidR="008A4189" w:rsidRPr="00F56FC2" w:rsidRDefault="008A4189" w:rsidP="008A4189">
      <w:pPr>
        <w:pStyle w:val="a9"/>
        <w:rPr>
          <w:rFonts w:ascii="Arial" w:hAnsi="Arial" w:cs="Arial"/>
          <w:sz w:val="20"/>
          <w:szCs w:val="20"/>
        </w:rPr>
      </w:pPr>
    </w:p>
    <w:p w14:paraId="796FFD7D" w14:textId="342068DE" w:rsidR="008A4189" w:rsidRDefault="008A4189" w:rsidP="00A50DC2">
      <w:pPr>
        <w:ind w:left="360"/>
        <w:rPr>
          <w:rFonts w:ascii="Arial" w:hAnsi="Arial" w:cs="Arial"/>
          <w:b/>
          <w:sz w:val="20"/>
          <w:lang w:eastAsia="zh-CN"/>
        </w:rPr>
      </w:pPr>
      <w:r>
        <w:rPr>
          <w:rFonts w:ascii="Arial" w:hAnsi="Arial" w:cs="Arial"/>
          <w:b/>
          <w:sz w:val="20"/>
          <w:lang w:eastAsia="zh-CN"/>
        </w:rPr>
        <w:tab/>
      </w:r>
    </w:p>
    <w:p w14:paraId="5A63E3A4" w14:textId="36997D61" w:rsidR="008A4189" w:rsidRDefault="0036537C" w:rsidP="00A50DC2">
      <w:pPr>
        <w:ind w:left="360"/>
        <w:rPr>
          <w:rFonts w:ascii="Arial" w:hAnsi="Arial" w:cs="Arial"/>
          <w:b/>
          <w:sz w:val="20"/>
          <w:lang w:eastAsia="zh-CN"/>
        </w:rPr>
      </w:pPr>
      <w:r>
        <w:rPr>
          <w:rFonts w:ascii="Arial" w:hAnsi="Arial" w:cs="Arial" w:hint="eastAsia"/>
          <w:b/>
          <w:sz w:val="20"/>
          <w:lang w:eastAsia="zh-CN"/>
        </w:rPr>
        <w:t>预期业务关系</w:t>
      </w:r>
    </w:p>
    <w:p w14:paraId="4F3063D1" w14:textId="3C3CB049" w:rsidR="0036537C" w:rsidRPr="00F56FC2" w:rsidRDefault="0036537C" w:rsidP="0036537C">
      <w:pPr>
        <w:pStyle w:val="a9"/>
        <w:numPr>
          <w:ilvl w:val="0"/>
          <w:numId w:val="5"/>
        </w:numPr>
        <w:rPr>
          <w:rFonts w:ascii="Arial" w:hAnsi="Arial" w:cs="Arial"/>
          <w:sz w:val="20"/>
          <w:szCs w:val="20"/>
        </w:rPr>
      </w:pPr>
      <w:r>
        <w:rPr>
          <w:rFonts w:ascii="Arial" w:hAnsi="Arial" w:cs="Arial" w:hint="eastAsia"/>
          <w:sz w:val="20"/>
          <w:szCs w:val="20"/>
          <w:lang w:eastAsia="zh-CN"/>
        </w:rPr>
        <w:t>销售给该经销商的产品</w:t>
      </w:r>
    </w:p>
    <w:p w14:paraId="0E72235E" w14:textId="18A7BF1B" w:rsidR="0036537C" w:rsidRPr="00F56FC2" w:rsidRDefault="0036537C" w:rsidP="0036537C">
      <w:pPr>
        <w:pStyle w:val="a9"/>
        <w:numPr>
          <w:ilvl w:val="0"/>
          <w:numId w:val="5"/>
        </w:numPr>
        <w:rPr>
          <w:rFonts w:ascii="Arial" w:hAnsi="Arial" w:cs="Arial"/>
          <w:sz w:val="20"/>
          <w:szCs w:val="20"/>
          <w:lang w:eastAsia="zh-CN"/>
        </w:rPr>
      </w:pPr>
      <w:r>
        <w:rPr>
          <w:rFonts w:ascii="Arial" w:hAnsi="Arial" w:cs="Arial" w:hint="eastAsia"/>
          <w:sz w:val="20"/>
          <w:szCs w:val="20"/>
          <w:lang w:eastAsia="zh-CN"/>
        </w:rPr>
        <w:t>第一年以及之后的二到三年的年销售额</w:t>
      </w:r>
    </w:p>
    <w:p w14:paraId="4BC389D7" w14:textId="6F64E290" w:rsidR="0036537C" w:rsidRPr="00F56FC2" w:rsidRDefault="0036537C" w:rsidP="0036537C">
      <w:pPr>
        <w:pStyle w:val="a9"/>
        <w:numPr>
          <w:ilvl w:val="0"/>
          <w:numId w:val="5"/>
        </w:numPr>
        <w:rPr>
          <w:rFonts w:ascii="Arial" w:hAnsi="Arial" w:cs="Arial"/>
          <w:sz w:val="20"/>
          <w:szCs w:val="20"/>
          <w:lang w:eastAsia="zh-CN"/>
        </w:rPr>
      </w:pPr>
      <w:r>
        <w:rPr>
          <w:rFonts w:ascii="Arial" w:hAnsi="Arial" w:cs="Arial" w:hint="eastAsia"/>
          <w:sz w:val="20"/>
          <w:szCs w:val="20"/>
          <w:lang w:eastAsia="zh-CN"/>
        </w:rPr>
        <w:t>销售区域以及目标终端客户</w:t>
      </w:r>
    </w:p>
    <w:p w14:paraId="278BDBE4" w14:textId="77777777" w:rsidR="0036537C" w:rsidRPr="00F56FC2" w:rsidRDefault="0036537C" w:rsidP="0036537C">
      <w:pPr>
        <w:rPr>
          <w:rFonts w:ascii="Arial" w:hAnsi="Arial" w:cs="Arial"/>
          <w:sz w:val="20"/>
          <w:szCs w:val="20"/>
          <w:lang w:eastAsia="zh-CN"/>
        </w:rPr>
      </w:pPr>
    </w:p>
    <w:p w14:paraId="3B7F8B0D" w14:textId="696950A4" w:rsidR="0036537C" w:rsidRPr="00F56FC2" w:rsidRDefault="0036537C" w:rsidP="0036537C">
      <w:pPr>
        <w:ind w:firstLine="360"/>
        <w:rPr>
          <w:rFonts w:ascii="Arial" w:hAnsi="Arial" w:cs="Arial"/>
          <w:sz w:val="20"/>
          <w:szCs w:val="20"/>
        </w:rPr>
      </w:pPr>
      <w:r>
        <w:rPr>
          <w:rFonts w:ascii="Arial" w:hAnsi="Arial" w:cs="Arial" w:hint="eastAsia"/>
          <w:sz w:val="20"/>
          <w:szCs w:val="20"/>
          <w:lang w:eastAsia="zh-CN"/>
        </w:rPr>
        <w:t>考虑要点</w:t>
      </w:r>
      <w:r w:rsidRPr="00F56FC2">
        <w:rPr>
          <w:rFonts w:ascii="Arial" w:hAnsi="Arial" w:cs="Arial"/>
          <w:sz w:val="20"/>
          <w:szCs w:val="20"/>
        </w:rPr>
        <w:t>:</w:t>
      </w:r>
    </w:p>
    <w:p w14:paraId="270647AB" w14:textId="72B8CE07" w:rsidR="0036537C" w:rsidRPr="00F56FC2" w:rsidRDefault="0036537C" w:rsidP="0036537C">
      <w:pPr>
        <w:pStyle w:val="a9"/>
        <w:numPr>
          <w:ilvl w:val="0"/>
          <w:numId w:val="9"/>
        </w:numPr>
        <w:rPr>
          <w:rFonts w:ascii="Arial" w:hAnsi="Arial" w:cs="Arial"/>
          <w:sz w:val="20"/>
          <w:szCs w:val="20"/>
        </w:rPr>
      </w:pPr>
      <w:r>
        <w:rPr>
          <w:rFonts w:ascii="Arial" w:hAnsi="Arial" w:cs="Arial" w:hint="eastAsia"/>
          <w:sz w:val="20"/>
          <w:szCs w:val="20"/>
          <w:lang w:eastAsia="zh-CN"/>
        </w:rPr>
        <w:t>产品是否</w:t>
      </w:r>
      <w:proofErr w:type="gramStart"/>
      <w:r>
        <w:rPr>
          <w:rFonts w:ascii="Arial" w:hAnsi="Arial" w:cs="Arial" w:hint="eastAsia"/>
          <w:sz w:val="20"/>
          <w:szCs w:val="20"/>
          <w:lang w:eastAsia="zh-CN"/>
        </w:rPr>
        <w:t>会出口</w:t>
      </w:r>
      <w:proofErr w:type="gramEnd"/>
      <w:r>
        <w:rPr>
          <w:rFonts w:ascii="Arial" w:hAnsi="Arial" w:cs="Arial" w:hint="eastAsia"/>
          <w:sz w:val="20"/>
          <w:szCs w:val="20"/>
          <w:lang w:eastAsia="zh-CN"/>
        </w:rPr>
        <w:t>至其他国家？</w:t>
      </w:r>
      <w:r w:rsidRPr="00F56FC2">
        <w:rPr>
          <w:rFonts w:ascii="Arial" w:hAnsi="Arial" w:cs="Arial"/>
          <w:sz w:val="20"/>
          <w:szCs w:val="20"/>
          <w:lang w:eastAsia="zh-CN"/>
        </w:rPr>
        <w:t xml:space="preserve"> (</w:t>
      </w:r>
      <w:r>
        <w:rPr>
          <w:rFonts w:ascii="Arial" w:hAnsi="Arial" w:cs="Arial" w:hint="eastAsia"/>
          <w:sz w:val="20"/>
          <w:szCs w:val="20"/>
          <w:lang w:eastAsia="zh-CN"/>
        </w:rPr>
        <w:t>如是，需经</w:t>
      </w:r>
      <w:r w:rsidR="00A83F90">
        <w:rPr>
          <w:rFonts w:ascii="Arial" w:hAnsi="Arial" w:cs="Arial" w:hint="eastAsia"/>
          <w:sz w:val="20"/>
          <w:szCs w:val="20"/>
          <w:lang w:eastAsia="zh-CN"/>
        </w:rPr>
        <w:t>美敦力事先授权。</w:t>
      </w:r>
      <w:r w:rsidRPr="00F56FC2">
        <w:rPr>
          <w:rFonts w:ascii="Arial" w:hAnsi="Arial" w:cs="Arial"/>
          <w:sz w:val="20"/>
          <w:szCs w:val="20"/>
        </w:rPr>
        <w:t>)</w:t>
      </w:r>
    </w:p>
    <w:p w14:paraId="36F82BB6" w14:textId="7FAC9309" w:rsidR="0036537C" w:rsidRPr="00F56FC2" w:rsidRDefault="00A83F90" w:rsidP="0036537C">
      <w:pPr>
        <w:pStyle w:val="a9"/>
        <w:numPr>
          <w:ilvl w:val="0"/>
          <w:numId w:val="9"/>
        </w:numPr>
        <w:rPr>
          <w:rFonts w:ascii="Arial" w:hAnsi="Arial" w:cs="Arial"/>
          <w:sz w:val="20"/>
          <w:szCs w:val="20"/>
          <w:lang w:eastAsia="zh-CN"/>
        </w:rPr>
      </w:pPr>
      <w:r>
        <w:rPr>
          <w:rFonts w:ascii="Arial" w:hAnsi="Arial" w:cs="Arial" w:hint="eastAsia"/>
          <w:sz w:val="20"/>
          <w:szCs w:val="20"/>
          <w:lang w:eastAsia="zh-CN"/>
        </w:rPr>
        <w:t>该经销商是否同意遵循美敦力的经销商行为准则开展业务？</w:t>
      </w:r>
    </w:p>
    <w:p w14:paraId="396BD631" w14:textId="7904FB7A" w:rsidR="0036537C" w:rsidRPr="0036537C" w:rsidRDefault="0036537C" w:rsidP="0036537C">
      <w:pPr>
        <w:rPr>
          <w:rFonts w:ascii="Arial" w:hAnsi="Arial" w:cs="Arial" w:hint="eastAsia"/>
          <w:b/>
          <w:sz w:val="20"/>
          <w:lang w:eastAsia="zh-CN"/>
        </w:rPr>
      </w:pPr>
    </w:p>
    <w:sectPr w:rsidR="0036537C" w:rsidRPr="0036537C" w:rsidSect="007C4D4B">
      <w:headerReference w:type="default" r:id="rId11"/>
      <w:footerReference w:type="default" r:id="rId12"/>
      <w:pgSz w:w="12240" w:h="15840"/>
      <w:pgMar w:top="1440" w:right="126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3D9A" w14:textId="77777777" w:rsidR="003364A2" w:rsidRDefault="003364A2">
      <w:r>
        <w:separator/>
      </w:r>
    </w:p>
  </w:endnote>
  <w:endnote w:type="continuationSeparator" w:id="0">
    <w:p w14:paraId="791C575A" w14:textId="77777777" w:rsidR="003364A2" w:rsidRDefault="003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00"/>
    <w:family w:val="swiss"/>
    <w:pitch w:val="variable"/>
    <w:sig w:usb0="A00002AF" w:usb1="5000205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23F2" w14:textId="08098061" w:rsidR="00AC05B5" w:rsidRPr="00AF68F5" w:rsidRDefault="00A83F90" w:rsidP="00AC05B5">
    <w:pPr>
      <w:pStyle w:val="a5"/>
      <w:jc w:val="center"/>
      <w:rPr>
        <w:rFonts w:ascii="Arial" w:hAnsi="Arial" w:cs="Arial"/>
        <w:caps/>
        <w:color w:val="FFFFFF"/>
        <w:sz w:val="20"/>
        <w:szCs w:val="20"/>
      </w:rPr>
    </w:pPr>
    <w:r>
      <w:rPr>
        <w:rFonts w:ascii="Arial" w:hAnsi="Arial" w:cs="Arial" w:hint="eastAsia"/>
        <w:color w:val="002060"/>
        <w:sz w:val="20"/>
        <w:szCs w:val="20"/>
        <w:lang w:val="es-ES" w:eastAsia="zh-CN"/>
      </w:rPr>
      <w:t>仅供参考</w:t>
    </w:r>
  </w:p>
  <w:p w14:paraId="6785A433" w14:textId="77777777" w:rsidR="00AC05B5" w:rsidRPr="00AC05B5" w:rsidRDefault="00AC05B5" w:rsidP="00AC05B5">
    <w:pPr>
      <w:pStyle w:val="a7"/>
      <w:rPr>
        <w:caps/>
        <w:noProof/>
        <w:color w:val="4472C4"/>
      </w:rPr>
    </w:pPr>
  </w:p>
  <w:p w14:paraId="0CF91597" w14:textId="77777777" w:rsidR="00AC05B5" w:rsidRDefault="00AC05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94ED" w14:textId="77777777" w:rsidR="003364A2" w:rsidRDefault="003364A2">
      <w:r>
        <w:separator/>
      </w:r>
    </w:p>
  </w:footnote>
  <w:footnote w:type="continuationSeparator" w:id="0">
    <w:p w14:paraId="378CA08F" w14:textId="77777777" w:rsidR="003364A2" w:rsidRDefault="0033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92CF" w14:textId="3E6BB031" w:rsidR="00AC05B5" w:rsidRDefault="00DB06F0">
    <w:pPr>
      <w:pStyle w:val="a5"/>
    </w:pPr>
    <w:r>
      <w:rPr>
        <w:noProof/>
      </w:rPr>
      <mc:AlternateContent>
        <mc:Choice Requires="wps">
          <w:drawing>
            <wp:anchor distT="0" distB="0" distL="118745" distR="118745" simplePos="0" relativeHeight="251657728" behindDoc="1" locked="0" layoutInCell="1" allowOverlap="0" wp14:anchorId="46AF8028" wp14:editId="67EE5CD1">
              <wp:simplePos x="0" y="0"/>
              <wp:positionH relativeFrom="page">
                <wp:posOffset>571500</wp:posOffset>
              </wp:positionH>
              <wp:positionV relativeFrom="page">
                <wp:posOffset>452755</wp:posOffset>
              </wp:positionV>
              <wp:extent cx="6397625" cy="237490"/>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23749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365B5DF" w14:textId="543CEBD8" w:rsidR="00AC05B5" w:rsidRPr="00AF68F5" w:rsidRDefault="00A83F90">
                          <w:pPr>
                            <w:pStyle w:val="a5"/>
                            <w:jc w:val="center"/>
                            <w:rPr>
                              <w:rFonts w:ascii="Arial" w:hAnsi="Arial" w:cs="Arial"/>
                              <w:caps/>
                              <w:color w:val="FFFFFF"/>
                            </w:rPr>
                          </w:pPr>
                          <w:r>
                            <w:rPr>
                              <w:rFonts w:ascii="Arial" w:hAnsi="Arial" w:cs="Arial" w:hint="eastAsia"/>
                              <w:color w:val="002060"/>
                              <w:sz w:val="20"/>
                              <w:szCs w:val="20"/>
                              <w:lang w:val="es-ES" w:eastAsia="zh-CN"/>
                            </w:rPr>
                            <w:t>仅供参考</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6AF8028" id="Rectangle 197" o:spid="_x0000_s1026" style="position:absolute;margin-left:45pt;margin-top:35.65pt;width:503.75pt;height:18.7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" o:allowoverlap="f" fillcolor="#4472c4" stroked="f" strokeweight="1pt">
              <v:textbox style="mso-fit-shape-to-text:t">
                <w:txbxContent>
                  <w:p w14:paraId="5365B5DF" w14:textId="543CEBD8" w:rsidR="00AC05B5" w:rsidRPr="00AF68F5" w:rsidRDefault="00A83F90">
                    <w:pPr>
                      <w:pStyle w:val="a5"/>
                      <w:jc w:val="center"/>
                      <w:rPr>
                        <w:rFonts w:ascii="Arial" w:hAnsi="Arial" w:cs="Arial"/>
                        <w:caps/>
                        <w:color w:val="FFFFFF"/>
                      </w:rPr>
                    </w:pPr>
                    <w:r>
                      <w:rPr>
                        <w:rFonts w:ascii="Arial" w:hAnsi="Arial" w:cs="Arial" w:hint="eastAsia"/>
                        <w:color w:val="002060"/>
                        <w:sz w:val="20"/>
                        <w:szCs w:val="20"/>
                        <w:lang w:val="es-ES" w:eastAsia="zh-CN"/>
                      </w:rPr>
                      <w:t>仅供参考</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4FB2"/>
    <w:multiLevelType w:val="hybridMultilevel"/>
    <w:tmpl w:val="347E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0C2"/>
    <w:multiLevelType w:val="hybridMultilevel"/>
    <w:tmpl w:val="D20A64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2F89"/>
    <w:multiLevelType w:val="hybridMultilevel"/>
    <w:tmpl w:val="98DA5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30E77"/>
    <w:multiLevelType w:val="hybridMultilevel"/>
    <w:tmpl w:val="3B9AF1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35D9F"/>
    <w:multiLevelType w:val="hybridMultilevel"/>
    <w:tmpl w:val="AC584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366CD"/>
    <w:multiLevelType w:val="hybridMultilevel"/>
    <w:tmpl w:val="35740A10"/>
    <w:lvl w:ilvl="0" w:tplc="DE2007AA">
      <w:numFmt w:val="bullet"/>
      <w:lvlText w:val="•"/>
      <w:lvlJc w:val="left"/>
      <w:pPr>
        <w:ind w:left="720" w:hanging="36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123A8"/>
    <w:multiLevelType w:val="hybridMultilevel"/>
    <w:tmpl w:val="22AC9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0916"/>
    <w:multiLevelType w:val="hybridMultilevel"/>
    <w:tmpl w:val="934E81EA"/>
    <w:lvl w:ilvl="0" w:tplc="DE2007AA">
      <w:numFmt w:val="bullet"/>
      <w:lvlText w:val="•"/>
      <w:lvlJc w:val="left"/>
      <w:pPr>
        <w:ind w:left="1080" w:hanging="360"/>
      </w:pPr>
      <w:rPr>
        <w:rFonts w:ascii="Effra" w:eastAsiaTheme="minorEastAsia" w:hAnsi="Eff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643DFF"/>
    <w:multiLevelType w:val="hybridMultilevel"/>
    <w:tmpl w:val="294A4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B"/>
    <w:rsid w:val="00010E2F"/>
    <w:rsid w:val="000530B2"/>
    <w:rsid w:val="00080E68"/>
    <w:rsid w:val="000C3DD9"/>
    <w:rsid w:val="000F4106"/>
    <w:rsid w:val="0010155D"/>
    <w:rsid w:val="00190C51"/>
    <w:rsid w:val="001A581C"/>
    <w:rsid w:val="001B69BB"/>
    <w:rsid w:val="002032F4"/>
    <w:rsid w:val="002274C6"/>
    <w:rsid w:val="002509F7"/>
    <w:rsid w:val="003364A2"/>
    <w:rsid w:val="0036537C"/>
    <w:rsid w:val="0039186A"/>
    <w:rsid w:val="003B044F"/>
    <w:rsid w:val="003D55AC"/>
    <w:rsid w:val="00403338"/>
    <w:rsid w:val="004120C8"/>
    <w:rsid w:val="004470A7"/>
    <w:rsid w:val="004B5F84"/>
    <w:rsid w:val="004E11A6"/>
    <w:rsid w:val="00505267"/>
    <w:rsid w:val="005055C8"/>
    <w:rsid w:val="005959BA"/>
    <w:rsid w:val="005C4D48"/>
    <w:rsid w:val="005C53F2"/>
    <w:rsid w:val="005C7E59"/>
    <w:rsid w:val="005E1CFC"/>
    <w:rsid w:val="00610089"/>
    <w:rsid w:val="00624F46"/>
    <w:rsid w:val="0067460D"/>
    <w:rsid w:val="0067466B"/>
    <w:rsid w:val="006D23FE"/>
    <w:rsid w:val="00747FF4"/>
    <w:rsid w:val="00771C03"/>
    <w:rsid w:val="007B68ED"/>
    <w:rsid w:val="007C0B18"/>
    <w:rsid w:val="007C4D4B"/>
    <w:rsid w:val="00874969"/>
    <w:rsid w:val="008953A1"/>
    <w:rsid w:val="008A4189"/>
    <w:rsid w:val="008F46A9"/>
    <w:rsid w:val="009408A1"/>
    <w:rsid w:val="009C2471"/>
    <w:rsid w:val="00A13A15"/>
    <w:rsid w:val="00A50DC2"/>
    <w:rsid w:val="00A83F90"/>
    <w:rsid w:val="00AC05B5"/>
    <w:rsid w:val="00AE0A6D"/>
    <w:rsid w:val="00AE275B"/>
    <w:rsid w:val="00AE2773"/>
    <w:rsid w:val="00AF68F5"/>
    <w:rsid w:val="00B016E8"/>
    <w:rsid w:val="00B0201B"/>
    <w:rsid w:val="00B81820"/>
    <w:rsid w:val="00BA1BE7"/>
    <w:rsid w:val="00BB28E8"/>
    <w:rsid w:val="00C73CE7"/>
    <w:rsid w:val="00C756E9"/>
    <w:rsid w:val="00CD0978"/>
    <w:rsid w:val="00CE56E0"/>
    <w:rsid w:val="00CF6EA1"/>
    <w:rsid w:val="00D257DB"/>
    <w:rsid w:val="00D878E3"/>
    <w:rsid w:val="00DB06F0"/>
    <w:rsid w:val="00E050C1"/>
    <w:rsid w:val="00EB67D7"/>
    <w:rsid w:val="00EC448C"/>
    <w:rsid w:val="00F14DD3"/>
    <w:rsid w:val="00F56FC2"/>
    <w:rsid w:val="00F96DC5"/>
    <w:rsid w:val="00FD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6BD77"/>
  <w15:chartTrackingRefBased/>
  <w15:docId w15:val="{A14A8026-7F8D-4AEF-B8B2-32424A6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44F"/>
    <w:rPr>
      <w:rFonts w:ascii="Tahoma" w:hAnsi="Tahoma" w:cs="Tahoma"/>
      <w:sz w:val="16"/>
      <w:szCs w:val="16"/>
    </w:rPr>
  </w:style>
  <w:style w:type="paragraph" w:styleId="a5">
    <w:name w:val="header"/>
    <w:basedOn w:val="a"/>
    <w:link w:val="a6"/>
    <w:uiPriority w:val="99"/>
    <w:rsid w:val="00B016E8"/>
    <w:pPr>
      <w:tabs>
        <w:tab w:val="center" w:pos="4320"/>
        <w:tab w:val="right" w:pos="8640"/>
      </w:tabs>
    </w:pPr>
  </w:style>
  <w:style w:type="paragraph" w:styleId="a7">
    <w:name w:val="footer"/>
    <w:basedOn w:val="a"/>
    <w:link w:val="a8"/>
    <w:uiPriority w:val="99"/>
    <w:rsid w:val="00B016E8"/>
    <w:pPr>
      <w:tabs>
        <w:tab w:val="center" w:pos="4320"/>
        <w:tab w:val="right" w:pos="8640"/>
      </w:tabs>
    </w:pPr>
  </w:style>
  <w:style w:type="character" w:customStyle="1" w:styleId="a6">
    <w:name w:val="页眉 字符"/>
    <w:link w:val="a5"/>
    <w:uiPriority w:val="99"/>
    <w:rsid w:val="00AC05B5"/>
    <w:rPr>
      <w:sz w:val="24"/>
      <w:szCs w:val="24"/>
      <w:lang w:val="en-US" w:eastAsia="en-US" w:bidi="ar-SA"/>
    </w:rPr>
  </w:style>
  <w:style w:type="character" w:customStyle="1" w:styleId="a8">
    <w:name w:val="页脚 字符"/>
    <w:link w:val="a7"/>
    <w:uiPriority w:val="99"/>
    <w:rsid w:val="00AC05B5"/>
    <w:rPr>
      <w:sz w:val="24"/>
      <w:szCs w:val="24"/>
      <w:lang w:val="en-US" w:eastAsia="en-US" w:bidi="ar-SA"/>
    </w:rPr>
  </w:style>
  <w:style w:type="paragraph" w:styleId="a9">
    <w:name w:val="List Paragraph"/>
    <w:basedOn w:val="a"/>
    <w:uiPriority w:val="34"/>
    <w:qFormat/>
    <w:rsid w:val="00AE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A21B88EB7D24BA20738038B6F2D5C" ma:contentTypeVersion="5" ma:contentTypeDescription="Create a new document." ma:contentTypeScope="" ma:versionID="cf868eb9c4da8140951ffa23430b10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126C735-8CDD-49BA-ADEA-2F2AAB5DD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9B9EB-ABFA-4BE6-8020-4BFA7ABF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8DBD11-716F-4C39-806E-EDA65A8803D9}">
  <ds:schemaRefs>
    <ds:schemaRef ds:uri="http://schemas.microsoft.com/sharepoint/v3/contenttype/forms"/>
  </ds:schemaRefs>
</ds:datastoreItem>
</file>

<file path=customXml/itemProps4.xml><?xml version="1.0" encoding="utf-8"?>
<ds:datastoreItem xmlns:ds="http://schemas.openxmlformats.org/officeDocument/2006/customXml" ds:itemID="{112C3D0C-4EF4-4549-8595-EB97D5E0C9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552</Words>
  <Characters>563</Characters>
  <Application>Microsoft Office Word</Application>
  <DocSecurity>0</DocSecurity>
  <Lines>47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REFERENCE ONLY</vt:lpstr>
      <vt:lpstr/>
    </vt:vector>
  </TitlesOfParts>
  <Company>Medtronic, Inc</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REFERENCE ONLY</dc:title>
  <dc:subject/>
  <dc:creator>bubend1</dc:creator>
  <cp:keywords>Medtronic Controlled, 美敦力受控</cp:keywords>
  <cp:lastModifiedBy>Chen, Eric [Compliance]</cp:lastModifiedBy>
  <cp:revision>5</cp:revision>
  <cp:lastPrinted>2009-09-29T18:35:00Z</cp:lastPrinted>
  <dcterms:created xsi:type="dcterms:W3CDTF">2018-09-10T14:41:00Z</dcterms:created>
  <dcterms:modified xsi:type="dcterms:W3CDTF">2018-12-07T05:26:00Z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
    <vt:lpwstr>Medtronic Controlled</vt:lpwstr>
  </property>
  <property fmtid="{D5CDD505-2E9C-101B-9397-08002B2CF9AE}" pid="3" name="Functional Area">
    <vt:lpwstr>Legal</vt:lpwstr>
  </property>
  <property fmtid="{D5CDD505-2E9C-101B-9397-08002B2CF9AE}" pid="4" name="Business Group">
    <vt:lpwstr>Europe Legal</vt:lpwstr>
  </property>
  <property fmtid="{D5CDD505-2E9C-101B-9397-08002B2CF9AE}" pid="5" name="Data Expiration">
    <vt:lpwstr>2 years</vt:lpwstr>
  </property>
  <property fmtid="{D5CDD505-2E9C-101B-9397-08002B2CF9AE}" pid="6" name="ContentType">
    <vt:lpwstr>Document</vt:lpwstr>
  </property>
  <property fmtid="{D5CDD505-2E9C-101B-9397-08002B2CF9AE}" pid="7" name="TitusGUID">
    <vt:lpwstr>250abfc2-2983-44d0-8135-a2cef4d9726e</vt:lpwstr>
  </property>
  <property fmtid="{D5CDD505-2E9C-101B-9397-08002B2CF9AE}" pid="8" name="Classification">
    <vt:lpwstr>MedtronicControlled</vt:lpwstr>
  </property>
</Properties>
</file>