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460"/>
      </w:tblGrid>
      <w:tr w:rsidR="008A18F6" w:rsidRPr="00B71B52" w14:paraId="19262666" w14:textId="77777777" w:rsidTr="00860423">
        <w:tc>
          <w:tcPr>
            <w:tcW w:w="5070" w:type="dxa"/>
          </w:tcPr>
          <w:p w14:paraId="19262663" w14:textId="77777777" w:rsidR="008A18F6" w:rsidRPr="00860423" w:rsidRDefault="008A18F6" w:rsidP="00382A0C">
            <w:pPr>
              <w:spacing w:after="0" w:line="240" w:lineRule="auto"/>
              <w:jc w:val="center"/>
              <w:rPr>
                <w:rFonts w:ascii="Effra" w:hAnsi="Effra" w:cs="Calibri"/>
                <w:color w:val="002060"/>
                <w:sz w:val="20"/>
                <w:szCs w:val="20"/>
                <w:lang w:val="ru-RU" w:eastAsia="en-GB"/>
              </w:rPr>
            </w:pPr>
            <w:r w:rsidRPr="00860423">
              <w:rPr>
                <w:rFonts w:ascii="Effra" w:hAnsi="Effra" w:cs="Arial"/>
                <w:b/>
                <w:bCs/>
                <w:color w:val="004B87"/>
                <w:sz w:val="20"/>
                <w:szCs w:val="20"/>
              </w:rPr>
              <w:t xml:space="preserve">SPONSORSHIP </w:t>
            </w:r>
            <w:r w:rsidRPr="00860423">
              <w:rPr>
                <w:rFonts w:ascii="Effra" w:hAnsi="Effra" w:cstheme="minorHAnsi"/>
                <w:b/>
                <w:bCs/>
                <w:color w:val="004B87"/>
                <w:sz w:val="20"/>
                <w:szCs w:val="20"/>
              </w:rPr>
              <w:t>AGREEMENT</w:t>
            </w:r>
            <w:r w:rsidR="009E5F00" w:rsidRPr="00860423">
              <w:rPr>
                <w:rFonts w:ascii="Effra" w:hAnsi="Effra" w:cstheme="minorHAnsi"/>
                <w:b/>
                <w:bCs/>
                <w:color w:val="004B87"/>
                <w:sz w:val="20"/>
                <w:szCs w:val="20"/>
                <w:lang w:val="ru-RU"/>
              </w:rPr>
              <w:t xml:space="preserve"> №</w:t>
            </w:r>
          </w:p>
        </w:tc>
        <w:tc>
          <w:tcPr>
            <w:tcW w:w="5528" w:type="dxa"/>
          </w:tcPr>
          <w:p w14:paraId="19262664" w14:textId="77777777" w:rsidR="008A18F6" w:rsidRDefault="008A18F6" w:rsidP="00382A0C">
            <w:pPr>
              <w:spacing w:after="0" w:line="240" w:lineRule="auto"/>
              <w:jc w:val="center"/>
              <w:rPr>
                <w:rFonts w:ascii="Effra" w:hAnsi="Effra" w:cs="Arial"/>
                <w:b/>
                <w:bCs/>
                <w:color w:val="004B87"/>
                <w:sz w:val="20"/>
                <w:szCs w:val="20"/>
                <w:lang w:val="ru-RU"/>
              </w:rPr>
            </w:pPr>
            <w:r w:rsidRPr="00860423">
              <w:rPr>
                <w:rFonts w:ascii="Effra" w:hAnsi="Effra" w:cs="Arial"/>
                <w:b/>
                <w:bCs/>
                <w:color w:val="004B87"/>
                <w:sz w:val="20"/>
                <w:szCs w:val="20"/>
                <w:lang w:val="ru-RU"/>
              </w:rPr>
              <w:t>ДОГОВОР ОБ ОКАЗАНИИ СПОНСОРСКОЙ ПОДДЕРЖКИ</w:t>
            </w:r>
            <w:r w:rsidR="009E5F00" w:rsidRPr="00860423">
              <w:rPr>
                <w:rFonts w:ascii="Effra" w:hAnsi="Effra" w:cs="Arial"/>
                <w:b/>
                <w:bCs/>
                <w:color w:val="004B87"/>
                <w:sz w:val="20"/>
                <w:szCs w:val="20"/>
                <w:lang w:val="ru-RU"/>
              </w:rPr>
              <w:t xml:space="preserve"> №</w:t>
            </w:r>
          </w:p>
          <w:p w14:paraId="19262665" w14:textId="77777777" w:rsidR="00860423" w:rsidRPr="00860423" w:rsidRDefault="00860423" w:rsidP="00382A0C">
            <w:pPr>
              <w:spacing w:after="0" w:line="240" w:lineRule="auto"/>
              <w:jc w:val="center"/>
              <w:rPr>
                <w:rFonts w:ascii="Effra" w:hAnsi="Effra" w:cs="Calibri"/>
                <w:color w:val="002060"/>
                <w:sz w:val="20"/>
                <w:szCs w:val="20"/>
                <w:lang w:val="ru-RU" w:eastAsia="en-GB"/>
              </w:rPr>
            </w:pPr>
          </w:p>
        </w:tc>
      </w:tr>
      <w:tr w:rsidR="008A18F6" w:rsidRPr="00B71B52" w14:paraId="1926266A" w14:textId="77777777" w:rsidTr="00860423">
        <w:tc>
          <w:tcPr>
            <w:tcW w:w="5070" w:type="dxa"/>
          </w:tcPr>
          <w:p w14:paraId="19262667" w14:textId="2C7E374C" w:rsidR="008A18F6" w:rsidRPr="00860423" w:rsidRDefault="008A18F6" w:rsidP="00B34B6E">
            <w:pPr>
              <w:spacing w:after="0" w:line="240" w:lineRule="auto"/>
              <w:jc w:val="both"/>
              <w:rPr>
                <w:rFonts w:ascii="Effra" w:hAnsi="Effra" w:cs="Calibri"/>
                <w:color w:val="002060"/>
                <w:sz w:val="20"/>
                <w:szCs w:val="20"/>
                <w:lang w:eastAsia="en-GB"/>
              </w:rPr>
            </w:pPr>
            <w:r w:rsidRPr="00860423">
              <w:rPr>
                <w:rFonts w:ascii="Effra" w:hAnsi="Effra"/>
                <w:spacing w:val="-3"/>
                <w:sz w:val="20"/>
                <w:szCs w:val="20"/>
              </w:rPr>
              <w:t xml:space="preserve">This Agreement is entered into between </w:t>
            </w:r>
            <w:r w:rsidR="00F46866" w:rsidRPr="00F46866">
              <w:rPr>
                <w:rFonts w:ascii="Effra" w:hAnsi="Effra"/>
                <w:spacing w:val="-3"/>
                <w:sz w:val="20"/>
                <w:szCs w:val="20"/>
                <w:highlight w:val="yellow"/>
                <w:lang w:val="en-US"/>
              </w:rPr>
              <w:t xml:space="preserve">Company </w:t>
            </w:r>
            <w:r w:rsidR="00F46866">
              <w:rPr>
                <w:rFonts w:ascii="Effra" w:hAnsi="Effra"/>
                <w:spacing w:val="-3"/>
                <w:sz w:val="20"/>
                <w:szCs w:val="20"/>
                <w:highlight w:val="yellow"/>
                <w:lang w:val="en-US"/>
              </w:rPr>
              <w:t>(</w:t>
            </w:r>
            <w:r w:rsidR="00B71B52" w:rsidRPr="00F46866">
              <w:rPr>
                <w:rFonts w:ascii="Effra" w:eastAsia="SimSun" w:hAnsi="Effra" w:cstheme="minorHAnsi"/>
                <w:sz w:val="20"/>
                <w:szCs w:val="20"/>
                <w:highlight w:val="yellow"/>
              </w:rPr>
              <w:t>Insert</w:t>
            </w:r>
            <w:r w:rsidR="00F46866">
              <w:rPr>
                <w:rFonts w:ascii="Effra" w:eastAsia="SimSun" w:hAnsi="Effra" w:cstheme="minorHAnsi"/>
                <w:sz w:val="20"/>
                <w:szCs w:val="20"/>
                <w:highlight w:val="yellow"/>
              </w:rPr>
              <w:t>)</w:t>
            </w:r>
            <w:r w:rsidR="00B71B52" w:rsidRPr="00F46866">
              <w:rPr>
                <w:rFonts w:ascii="Effra" w:eastAsia="SimSun" w:hAnsi="Effra" w:cstheme="minorHAnsi"/>
                <w:sz w:val="20"/>
                <w:szCs w:val="20"/>
                <w:highlight w:val="yellow"/>
                <w:lang w:val="en-US"/>
              </w:rPr>
              <w:t xml:space="preserve"> </w:t>
            </w:r>
            <w:r w:rsidR="00F46866" w:rsidRPr="00860423">
              <w:rPr>
                <w:rFonts w:ascii="Effra" w:hAnsi="Effra"/>
                <w:spacing w:val="-3"/>
                <w:sz w:val="20"/>
                <w:szCs w:val="20"/>
              </w:rPr>
              <w:t>and</w:t>
            </w:r>
            <w:r w:rsidRPr="00860423">
              <w:rPr>
                <w:rFonts w:ascii="Effra" w:hAnsi="Effra"/>
                <w:color w:val="000000"/>
                <w:spacing w:val="-3"/>
                <w:sz w:val="20"/>
                <w:szCs w:val="20"/>
              </w:rPr>
              <w:t xml:space="preserve"> the Institution</w:t>
            </w:r>
            <w:r w:rsidRPr="00860423">
              <w:rPr>
                <w:rFonts w:ascii="Effra" w:hAnsi="Effra"/>
                <w:bCs/>
                <w:spacing w:val="-3"/>
                <w:sz w:val="20"/>
                <w:szCs w:val="20"/>
              </w:rPr>
              <w:t xml:space="preserve"> </w:t>
            </w:r>
            <w:r w:rsidRPr="00860423">
              <w:rPr>
                <w:rFonts w:ascii="Effra" w:hAnsi="Effra"/>
                <w:spacing w:val="-3"/>
                <w:sz w:val="20"/>
                <w:szCs w:val="20"/>
              </w:rPr>
              <w:t>on the Agreement Date</w:t>
            </w:r>
            <w:r w:rsidRPr="00860423">
              <w:rPr>
                <w:rFonts w:ascii="Effra" w:hAnsi="Effra"/>
                <w:bCs/>
                <w:spacing w:val="-3"/>
                <w:sz w:val="20"/>
                <w:szCs w:val="20"/>
              </w:rPr>
              <w:t>.</w:t>
            </w:r>
          </w:p>
        </w:tc>
        <w:tc>
          <w:tcPr>
            <w:tcW w:w="5528" w:type="dxa"/>
          </w:tcPr>
          <w:p w14:paraId="19262668" w14:textId="2F13C5F8" w:rsidR="008A18F6" w:rsidRDefault="008A18F6" w:rsidP="00B34B6E">
            <w:pPr>
              <w:spacing w:after="0" w:line="240" w:lineRule="auto"/>
              <w:jc w:val="both"/>
              <w:rPr>
                <w:rFonts w:ascii="Effra" w:hAnsi="Effra"/>
                <w:bCs/>
                <w:spacing w:val="-3"/>
                <w:sz w:val="20"/>
                <w:szCs w:val="20"/>
                <w:lang w:val="ru-RU"/>
              </w:rPr>
            </w:pPr>
            <w:r w:rsidRPr="00860423">
              <w:rPr>
                <w:rFonts w:ascii="Effra" w:hAnsi="Effra"/>
                <w:spacing w:val="-3"/>
                <w:sz w:val="20"/>
                <w:szCs w:val="20"/>
                <w:lang w:val="ru-RU"/>
              </w:rPr>
              <w:t xml:space="preserve">Настоящий Договор заключен между </w:t>
            </w:r>
            <w:r w:rsidR="00F46866" w:rsidRPr="00F46866">
              <w:rPr>
                <w:rFonts w:ascii="Effra" w:hAnsi="Effra"/>
                <w:spacing w:val="-3"/>
                <w:sz w:val="20"/>
                <w:szCs w:val="20"/>
                <w:highlight w:val="yellow"/>
                <w:lang w:val="ru-RU"/>
              </w:rPr>
              <w:t>К</w:t>
            </w:r>
            <w:r w:rsidR="005E4FB3" w:rsidRPr="00F46866">
              <w:rPr>
                <w:rFonts w:ascii="Effra" w:hAnsi="Effra"/>
                <w:spacing w:val="-3"/>
                <w:sz w:val="20"/>
                <w:szCs w:val="20"/>
                <w:highlight w:val="yellow"/>
                <w:lang w:val="ru-RU"/>
              </w:rPr>
              <w:t xml:space="preserve">омпанией </w:t>
            </w:r>
            <w:r w:rsidR="00F46866" w:rsidRPr="00F46866">
              <w:rPr>
                <w:rFonts w:ascii="Effra" w:hAnsi="Effra"/>
                <w:spacing w:val="-3"/>
                <w:sz w:val="20"/>
                <w:szCs w:val="20"/>
                <w:highlight w:val="yellow"/>
                <w:lang w:val="ru-RU"/>
              </w:rPr>
              <w:t>(</w:t>
            </w:r>
            <w:r w:rsidR="00B71B52" w:rsidRPr="00F46866">
              <w:rPr>
                <w:rFonts w:ascii="Effra" w:eastAsia="SimSun" w:hAnsi="Effra" w:cstheme="minorHAnsi"/>
                <w:sz w:val="20"/>
                <w:szCs w:val="20"/>
                <w:highlight w:val="yellow"/>
                <w:lang w:val="ru-RU"/>
              </w:rPr>
              <w:t>В</w:t>
            </w:r>
            <w:r w:rsidR="00B71B52" w:rsidRPr="00860423">
              <w:rPr>
                <w:rFonts w:ascii="Effra" w:eastAsia="SimSun" w:hAnsi="Effra" w:cstheme="minorHAnsi"/>
                <w:sz w:val="20"/>
                <w:szCs w:val="20"/>
                <w:highlight w:val="yellow"/>
                <w:lang w:val="ru-RU"/>
              </w:rPr>
              <w:t>ставить</w:t>
            </w:r>
            <w:r w:rsidR="00F46866" w:rsidRPr="00F46866">
              <w:rPr>
                <w:rFonts w:ascii="Effra" w:eastAsia="SimSun" w:hAnsi="Effra" w:cstheme="minorHAnsi"/>
                <w:sz w:val="20"/>
                <w:szCs w:val="20"/>
                <w:highlight w:val="yellow"/>
                <w:lang w:val="ru-RU"/>
              </w:rPr>
              <w:t>)</w:t>
            </w:r>
            <w:r w:rsidR="00B71B52" w:rsidRPr="00860423">
              <w:rPr>
                <w:rFonts w:ascii="Effra" w:hAnsi="Effra"/>
                <w:spacing w:val="-3"/>
                <w:sz w:val="20"/>
                <w:szCs w:val="20"/>
                <w:lang w:val="ru-RU"/>
              </w:rPr>
              <w:t xml:space="preserve"> </w:t>
            </w:r>
            <w:r w:rsidR="005E4FB3" w:rsidRPr="00860423">
              <w:rPr>
                <w:rFonts w:ascii="Effra" w:hAnsi="Effra"/>
                <w:spacing w:val="-3"/>
                <w:sz w:val="20"/>
                <w:szCs w:val="20"/>
                <w:lang w:val="ru-RU"/>
              </w:rPr>
              <w:t>и Учреждением на Дату заключения договора</w:t>
            </w:r>
            <w:r w:rsidRPr="00860423">
              <w:rPr>
                <w:rFonts w:ascii="Effra" w:hAnsi="Effra"/>
                <w:bCs/>
                <w:spacing w:val="-3"/>
                <w:sz w:val="20"/>
                <w:szCs w:val="20"/>
                <w:lang w:val="ru-RU"/>
              </w:rPr>
              <w:t>.</w:t>
            </w:r>
          </w:p>
          <w:p w14:paraId="19262669" w14:textId="77777777" w:rsidR="00860423" w:rsidRPr="00860423" w:rsidRDefault="00860423" w:rsidP="00B34B6E">
            <w:pPr>
              <w:spacing w:after="0" w:line="240" w:lineRule="auto"/>
              <w:jc w:val="both"/>
              <w:rPr>
                <w:rFonts w:ascii="Effra" w:hAnsi="Effra" w:cs="Calibri"/>
                <w:color w:val="002060"/>
                <w:sz w:val="20"/>
                <w:szCs w:val="20"/>
                <w:lang w:val="ru-RU" w:eastAsia="en-GB"/>
              </w:rPr>
            </w:pPr>
          </w:p>
        </w:tc>
      </w:tr>
      <w:tr w:rsidR="008A18F6" w:rsidRPr="00860423" w14:paraId="1926266F" w14:textId="77777777" w:rsidTr="00860423">
        <w:tc>
          <w:tcPr>
            <w:tcW w:w="5070" w:type="dxa"/>
          </w:tcPr>
          <w:p w14:paraId="1926266B" w14:textId="77777777" w:rsidR="008A18F6" w:rsidRPr="00860423" w:rsidRDefault="008A18F6" w:rsidP="00B34B6E">
            <w:pPr>
              <w:pStyle w:val="ListParagraph"/>
              <w:numPr>
                <w:ilvl w:val="0"/>
                <w:numId w:val="1"/>
              </w:numPr>
              <w:ind w:left="318" w:hanging="284"/>
              <w:jc w:val="both"/>
              <w:rPr>
                <w:rFonts w:ascii="Effra" w:hAnsi="Effra"/>
                <w:b/>
                <w:color w:val="0085CA"/>
                <w:sz w:val="20"/>
                <w:szCs w:val="20"/>
              </w:rPr>
            </w:pPr>
            <w:r w:rsidRPr="00860423">
              <w:rPr>
                <w:rFonts w:ascii="Effra" w:hAnsi="Effra"/>
                <w:b/>
                <w:color w:val="0085CA"/>
                <w:sz w:val="20"/>
                <w:szCs w:val="20"/>
              </w:rPr>
              <w:t>BACKGROUND</w:t>
            </w:r>
          </w:p>
          <w:p w14:paraId="1926266C" w14:textId="77777777" w:rsidR="008A18F6" w:rsidRPr="00860423" w:rsidRDefault="008A18F6" w:rsidP="00B34B6E">
            <w:pPr>
              <w:spacing w:after="0" w:line="240" w:lineRule="auto"/>
              <w:jc w:val="both"/>
              <w:rPr>
                <w:rFonts w:ascii="Effra" w:hAnsi="Effra" w:cs="Calibri"/>
                <w:color w:val="002060"/>
                <w:sz w:val="20"/>
                <w:szCs w:val="20"/>
                <w:lang w:eastAsia="en-GB"/>
              </w:rPr>
            </w:pPr>
          </w:p>
        </w:tc>
        <w:tc>
          <w:tcPr>
            <w:tcW w:w="5528" w:type="dxa"/>
          </w:tcPr>
          <w:p w14:paraId="1926266D" w14:textId="77777777" w:rsidR="008A18F6" w:rsidRPr="00860423" w:rsidRDefault="004E0BA0" w:rsidP="00A27829">
            <w:pPr>
              <w:pStyle w:val="ListParagraph"/>
              <w:numPr>
                <w:ilvl w:val="0"/>
                <w:numId w:val="31"/>
              </w:numPr>
              <w:jc w:val="both"/>
              <w:rPr>
                <w:rFonts w:ascii="Effra" w:eastAsiaTheme="minorHAnsi" w:hAnsi="Effra" w:cstheme="minorBidi"/>
                <w:b/>
                <w:color w:val="0085CA"/>
                <w:sz w:val="20"/>
                <w:szCs w:val="20"/>
              </w:rPr>
            </w:pPr>
            <w:r w:rsidRPr="00860423">
              <w:rPr>
                <w:rFonts w:ascii="Effra" w:eastAsiaTheme="minorHAnsi" w:hAnsi="Effra" w:cstheme="minorBidi"/>
                <w:b/>
                <w:color w:val="0085CA"/>
                <w:sz w:val="20"/>
                <w:szCs w:val="20"/>
              </w:rPr>
              <w:t>ПРЕАМБУЛА</w:t>
            </w:r>
          </w:p>
          <w:p w14:paraId="1926266E" w14:textId="77777777" w:rsidR="008A18F6" w:rsidRPr="00860423" w:rsidRDefault="008A18F6" w:rsidP="00B34B6E">
            <w:pPr>
              <w:spacing w:after="0" w:line="240" w:lineRule="auto"/>
              <w:jc w:val="both"/>
              <w:rPr>
                <w:rFonts w:ascii="Effra" w:hAnsi="Effra" w:cs="Calibri"/>
                <w:color w:val="002060"/>
                <w:sz w:val="20"/>
                <w:szCs w:val="20"/>
                <w:lang w:eastAsia="en-GB"/>
              </w:rPr>
            </w:pPr>
          </w:p>
        </w:tc>
      </w:tr>
      <w:tr w:rsidR="008A18F6" w:rsidRPr="00B71B52" w14:paraId="19262673" w14:textId="77777777" w:rsidTr="00860423">
        <w:tc>
          <w:tcPr>
            <w:tcW w:w="5070" w:type="dxa"/>
          </w:tcPr>
          <w:p w14:paraId="19262670" w14:textId="41CF30AB" w:rsidR="008A18F6" w:rsidRPr="00860423" w:rsidRDefault="000E377C" w:rsidP="000E377C">
            <w:pPr>
              <w:spacing w:after="0" w:line="240" w:lineRule="auto"/>
              <w:jc w:val="both"/>
              <w:rPr>
                <w:rFonts w:ascii="Effra" w:hAnsi="Effra" w:cs="Calibri"/>
                <w:color w:val="002060"/>
                <w:sz w:val="20"/>
                <w:szCs w:val="20"/>
                <w:lang w:eastAsia="en-GB"/>
              </w:rPr>
            </w:pPr>
            <w:r w:rsidRPr="00860423">
              <w:rPr>
                <w:rFonts w:ascii="Effra" w:hAnsi="Effra" w:cs="Arial"/>
                <w:sz w:val="20"/>
                <w:szCs w:val="20"/>
              </w:rPr>
              <w:t xml:space="preserve">The Institution at </w:t>
            </w:r>
            <w:r w:rsidR="00F46866" w:rsidRPr="00F46866">
              <w:rPr>
                <w:rFonts w:ascii="Effra" w:hAnsi="Effra" w:cs="Arial"/>
                <w:sz w:val="20"/>
                <w:szCs w:val="20"/>
                <w:highlight w:val="yellow"/>
                <w:lang w:val="en-US"/>
              </w:rPr>
              <w:t xml:space="preserve">Company’s </w:t>
            </w:r>
            <w:r w:rsidR="00F46866">
              <w:rPr>
                <w:rFonts w:ascii="Effra" w:hAnsi="Effra" w:cs="Arial"/>
                <w:sz w:val="20"/>
                <w:szCs w:val="20"/>
                <w:highlight w:val="yellow"/>
                <w:lang w:val="en-US"/>
              </w:rPr>
              <w:t>(</w:t>
            </w:r>
            <w:r w:rsidR="00B71B52" w:rsidRPr="00F46866">
              <w:rPr>
                <w:rFonts w:ascii="Effra" w:eastAsia="SimSun" w:hAnsi="Effra" w:cstheme="minorHAnsi"/>
                <w:sz w:val="20"/>
                <w:szCs w:val="20"/>
                <w:highlight w:val="yellow"/>
              </w:rPr>
              <w:t>I</w:t>
            </w:r>
            <w:r w:rsidR="00B71B52" w:rsidRPr="00860423">
              <w:rPr>
                <w:rFonts w:ascii="Effra" w:eastAsia="SimSun" w:hAnsi="Effra" w:cstheme="minorHAnsi"/>
                <w:sz w:val="20"/>
                <w:szCs w:val="20"/>
                <w:highlight w:val="yellow"/>
              </w:rPr>
              <w:t>nsert</w:t>
            </w:r>
            <w:r w:rsidR="00F46866">
              <w:rPr>
                <w:rFonts w:ascii="Effra" w:eastAsia="SimSun" w:hAnsi="Effra" w:cstheme="minorHAnsi"/>
                <w:sz w:val="20"/>
                <w:szCs w:val="20"/>
                <w:highlight w:val="yellow"/>
              </w:rPr>
              <w:t>)</w:t>
            </w:r>
            <w:r w:rsidRPr="00860423">
              <w:rPr>
                <w:rFonts w:ascii="Effra" w:hAnsi="Effra" w:cs="Arial"/>
                <w:sz w:val="20"/>
                <w:szCs w:val="20"/>
              </w:rPr>
              <w:t xml:space="preserve"> request shall render the services on organizing the Sponsorship participation of </w:t>
            </w:r>
            <w:r w:rsidR="00F46866" w:rsidRPr="00F46866">
              <w:rPr>
                <w:rFonts w:ascii="Effra" w:hAnsi="Effra" w:cs="Arial"/>
                <w:sz w:val="20"/>
                <w:szCs w:val="20"/>
                <w:highlight w:val="yellow"/>
              </w:rPr>
              <w:t xml:space="preserve">Company </w:t>
            </w:r>
            <w:r w:rsidR="005D1AC6">
              <w:rPr>
                <w:rFonts w:ascii="Effra" w:hAnsi="Effra" w:cs="Arial"/>
                <w:sz w:val="20"/>
                <w:szCs w:val="20"/>
                <w:highlight w:val="yellow"/>
              </w:rPr>
              <w:t>(</w:t>
            </w:r>
            <w:r w:rsidR="00B71B52" w:rsidRPr="00F46866">
              <w:rPr>
                <w:rFonts w:ascii="Effra" w:eastAsia="SimSun" w:hAnsi="Effra" w:cstheme="minorHAnsi"/>
                <w:sz w:val="20"/>
                <w:szCs w:val="20"/>
                <w:highlight w:val="yellow"/>
              </w:rPr>
              <w:t>Insert</w:t>
            </w:r>
            <w:r w:rsidR="005D1AC6">
              <w:rPr>
                <w:rFonts w:ascii="Effra" w:eastAsia="SimSun" w:hAnsi="Effra" w:cstheme="minorHAnsi"/>
                <w:sz w:val="20"/>
                <w:szCs w:val="20"/>
                <w:highlight w:val="yellow"/>
              </w:rPr>
              <w:t>)</w:t>
            </w:r>
            <w:r w:rsidR="00B71B52" w:rsidRPr="00860423">
              <w:rPr>
                <w:rFonts w:ascii="Effra" w:hAnsi="Effra" w:cs="Arial"/>
                <w:sz w:val="20"/>
                <w:szCs w:val="20"/>
              </w:rPr>
              <w:t xml:space="preserve"> </w:t>
            </w:r>
            <w:r w:rsidR="008A18F6" w:rsidRPr="00860423">
              <w:rPr>
                <w:rFonts w:ascii="Effra" w:hAnsi="Effra" w:cs="Arial"/>
                <w:sz w:val="20"/>
                <w:szCs w:val="20"/>
              </w:rPr>
              <w:t>for the Sponsorship Purpose, on and subject to the Agreement Details, and Terms and Conditions set out in this Agreement</w:t>
            </w:r>
            <w:r w:rsidRPr="00860423">
              <w:rPr>
                <w:rFonts w:ascii="Effra" w:hAnsi="Effra" w:cs="Arial"/>
                <w:sz w:val="20"/>
                <w:szCs w:val="20"/>
              </w:rPr>
              <w:t xml:space="preserve">, and </w:t>
            </w:r>
            <w:r w:rsidR="00F46866" w:rsidRPr="00F46866">
              <w:rPr>
                <w:rFonts w:ascii="Effra" w:hAnsi="Effra" w:cs="Arial"/>
                <w:sz w:val="20"/>
                <w:szCs w:val="20"/>
                <w:highlight w:val="yellow"/>
              </w:rPr>
              <w:t xml:space="preserve">Company </w:t>
            </w:r>
            <w:r w:rsidR="005D1AC6">
              <w:rPr>
                <w:rFonts w:ascii="Effra" w:hAnsi="Effra" w:cs="Arial"/>
                <w:sz w:val="20"/>
                <w:szCs w:val="20"/>
                <w:highlight w:val="yellow"/>
              </w:rPr>
              <w:t>(</w:t>
            </w:r>
            <w:r w:rsidR="00B71B52" w:rsidRPr="00F46866">
              <w:rPr>
                <w:rFonts w:ascii="Effra" w:eastAsia="SimSun" w:hAnsi="Effra" w:cstheme="minorHAnsi"/>
                <w:sz w:val="20"/>
                <w:szCs w:val="20"/>
                <w:highlight w:val="yellow"/>
              </w:rPr>
              <w:t>I</w:t>
            </w:r>
            <w:r w:rsidR="00B71B52" w:rsidRPr="00860423">
              <w:rPr>
                <w:rFonts w:ascii="Effra" w:eastAsia="SimSun" w:hAnsi="Effra" w:cstheme="minorHAnsi"/>
                <w:sz w:val="20"/>
                <w:szCs w:val="20"/>
                <w:highlight w:val="yellow"/>
              </w:rPr>
              <w:t>nsert</w:t>
            </w:r>
            <w:r w:rsidR="005D1AC6">
              <w:rPr>
                <w:rFonts w:ascii="Effra" w:eastAsia="SimSun" w:hAnsi="Effra" w:cstheme="minorHAnsi"/>
                <w:sz w:val="20"/>
                <w:szCs w:val="20"/>
                <w:highlight w:val="yellow"/>
              </w:rPr>
              <w:t>)</w:t>
            </w:r>
            <w:r w:rsidR="00F46866" w:rsidRPr="00860423">
              <w:rPr>
                <w:rFonts w:ascii="Effra" w:hAnsi="Effra" w:cs="Arial"/>
                <w:sz w:val="20"/>
                <w:szCs w:val="20"/>
              </w:rPr>
              <w:t xml:space="preserve"> shall</w:t>
            </w:r>
            <w:r w:rsidRPr="00860423">
              <w:rPr>
                <w:rFonts w:ascii="Effra" w:hAnsi="Effra" w:cs="Arial"/>
                <w:sz w:val="20"/>
                <w:szCs w:val="20"/>
              </w:rPr>
              <w:t xml:space="preserve"> pay for these services</w:t>
            </w:r>
            <w:r w:rsidR="008A18F6" w:rsidRPr="00860423">
              <w:rPr>
                <w:rFonts w:ascii="Effra" w:hAnsi="Effra" w:cs="Arial"/>
                <w:sz w:val="20"/>
                <w:szCs w:val="20"/>
              </w:rPr>
              <w:t>.</w:t>
            </w:r>
          </w:p>
        </w:tc>
        <w:tc>
          <w:tcPr>
            <w:tcW w:w="5528" w:type="dxa"/>
          </w:tcPr>
          <w:p w14:paraId="19262671" w14:textId="4FCA52E3" w:rsidR="008A18F6" w:rsidRPr="00860423" w:rsidRDefault="000E377C" w:rsidP="00A06246">
            <w:pPr>
              <w:spacing w:after="0" w:line="240" w:lineRule="auto"/>
              <w:jc w:val="both"/>
              <w:rPr>
                <w:rFonts w:ascii="Effra" w:hAnsi="Effra" w:cs="Arial"/>
                <w:sz w:val="20"/>
                <w:szCs w:val="20"/>
                <w:lang w:val="ru-RU"/>
              </w:rPr>
            </w:pPr>
            <w:r w:rsidRPr="00860423">
              <w:rPr>
                <w:rFonts w:ascii="Effra" w:hAnsi="Effra" w:cs="Arial"/>
                <w:sz w:val="20"/>
                <w:szCs w:val="20"/>
                <w:lang w:val="ru-RU"/>
              </w:rPr>
              <w:t xml:space="preserve">Учреждение по заданию </w:t>
            </w:r>
            <w:r w:rsidR="00F46866" w:rsidRPr="00F46866">
              <w:rPr>
                <w:rFonts w:ascii="Effra" w:hAnsi="Effra" w:cs="Arial"/>
                <w:sz w:val="20"/>
                <w:szCs w:val="20"/>
                <w:highlight w:val="yellow"/>
                <w:lang w:val="ru-RU"/>
              </w:rPr>
              <w:t xml:space="preserve">Компании </w:t>
            </w:r>
            <w:r w:rsidR="00136431" w:rsidRPr="00136431">
              <w:rPr>
                <w:rFonts w:ascii="Effra" w:hAnsi="Effra" w:cs="Arial"/>
                <w:sz w:val="20"/>
                <w:szCs w:val="20"/>
                <w:highlight w:val="yellow"/>
                <w:lang w:val="ru-RU"/>
              </w:rPr>
              <w:t>(</w:t>
            </w:r>
            <w:r w:rsidR="00B71B52" w:rsidRPr="00860423">
              <w:rPr>
                <w:rFonts w:ascii="Effra" w:eastAsia="SimSun" w:hAnsi="Effra" w:cstheme="minorHAnsi"/>
                <w:sz w:val="20"/>
                <w:szCs w:val="20"/>
                <w:highlight w:val="yellow"/>
                <w:lang w:val="ru-RU"/>
              </w:rPr>
              <w:t>Вставить</w:t>
            </w:r>
            <w:r w:rsidR="00136431" w:rsidRPr="00136431">
              <w:rPr>
                <w:rFonts w:ascii="Effra" w:eastAsia="SimSun" w:hAnsi="Effra" w:cstheme="minorHAnsi"/>
                <w:sz w:val="20"/>
                <w:szCs w:val="20"/>
                <w:highlight w:val="yellow"/>
                <w:lang w:val="ru-RU"/>
              </w:rPr>
              <w:t>)</w:t>
            </w:r>
            <w:r w:rsidR="00B71B52" w:rsidRPr="00860423">
              <w:rPr>
                <w:rFonts w:ascii="Effra" w:hAnsi="Effra" w:cs="Arial"/>
                <w:sz w:val="20"/>
                <w:szCs w:val="20"/>
                <w:lang w:val="ru-RU"/>
              </w:rPr>
              <w:t xml:space="preserve"> обязуется</w:t>
            </w:r>
            <w:r w:rsidRPr="00860423">
              <w:rPr>
                <w:rFonts w:ascii="Effra" w:hAnsi="Effra" w:cs="Arial"/>
                <w:sz w:val="20"/>
                <w:szCs w:val="20"/>
                <w:lang w:val="ru-RU"/>
              </w:rPr>
              <w:t xml:space="preserve"> оказать услуги по организации спонсорского участия </w:t>
            </w:r>
            <w:r w:rsidR="00136431" w:rsidRPr="00136431">
              <w:rPr>
                <w:rFonts w:ascii="Effra" w:hAnsi="Effra" w:cs="Arial"/>
                <w:sz w:val="20"/>
                <w:szCs w:val="20"/>
                <w:highlight w:val="yellow"/>
                <w:lang w:val="ru-RU"/>
              </w:rPr>
              <w:t>Компании (</w:t>
            </w:r>
            <w:r w:rsidR="00B71B52" w:rsidRPr="00136431">
              <w:rPr>
                <w:rFonts w:ascii="Effra" w:eastAsia="SimSun" w:hAnsi="Effra" w:cstheme="minorHAnsi"/>
                <w:sz w:val="20"/>
                <w:szCs w:val="20"/>
                <w:highlight w:val="yellow"/>
                <w:lang w:val="ru-RU"/>
              </w:rPr>
              <w:t>Вставить</w:t>
            </w:r>
            <w:r w:rsidR="00136431">
              <w:rPr>
                <w:rFonts w:ascii="Effra" w:eastAsia="SimSun" w:hAnsi="Effra" w:cstheme="minorHAnsi"/>
                <w:sz w:val="20"/>
                <w:szCs w:val="20"/>
                <w:highlight w:val="yellow"/>
                <w:lang w:val="ru-RU"/>
              </w:rPr>
              <w:t>)</w:t>
            </w:r>
            <w:r w:rsidR="00B71B52" w:rsidRPr="00860423">
              <w:rPr>
                <w:rFonts w:ascii="Effra" w:hAnsi="Effra" w:cs="Arial"/>
                <w:sz w:val="20"/>
                <w:szCs w:val="20"/>
                <w:lang w:val="ru-RU"/>
              </w:rPr>
              <w:t xml:space="preserve"> </w:t>
            </w:r>
            <w:r w:rsidR="00B71B52" w:rsidRPr="00B71B52">
              <w:rPr>
                <w:rFonts w:ascii="Effra" w:hAnsi="Effra" w:cs="Arial"/>
                <w:sz w:val="20"/>
                <w:szCs w:val="20"/>
                <w:lang w:val="ru-RU"/>
              </w:rPr>
              <w:t>для</w:t>
            </w:r>
            <w:r w:rsidRPr="00860423">
              <w:rPr>
                <w:rFonts w:ascii="Effra" w:hAnsi="Effra" w:cs="Arial"/>
                <w:sz w:val="20"/>
                <w:szCs w:val="20"/>
                <w:lang w:val="ru-RU"/>
              </w:rPr>
              <w:t xml:space="preserve"> целей Спонсорства, в соответствии с условиями настоящего Договора, а </w:t>
            </w:r>
            <w:r w:rsidR="00136431" w:rsidRPr="00136431">
              <w:rPr>
                <w:rFonts w:ascii="Effra" w:hAnsi="Effra" w:cs="Arial"/>
                <w:sz w:val="20"/>
                <w:szCs w:val="20"/>
                <w:highlight w:val="yellow"/>
                <w:lang w:val="ru-RU"/>
              </w:rPr>
              <w:t>Компания (</w:t>
            </w:r>
            <w:r w:rsidR="00F46866" w:rsidRPr="00136431">
              <w:rPr>
                <w:rFonts w:ascii="Effra" w:eastAsia="SimSun" w:hAnsi="Effra" w:cstheme="minorHAnsi"/>
                <w:sz w:val="20"/>
                <w:szCs w:val="20"/>
                <w:highlight w:val="yellow"/>
                <w:lang w:val="ru-RU"/>
              </w:rPr>
              <w:t>Вс</w:t>
            </w:r>
            <w:r w:rsidR="00F46866" w:rsidRPr="00860423">
              <w:rPr>
                <w:rFonts w:ascii="Effra" w:eastAsia="SimSun" w:hAnsi="Effra" w:cstheme="minorHAnsi"/>
                <w:sz w:val="20"/>
                <w:szCs w:val="20"/>
                <w:highlight w:val="yellow"/>
                <w:lang w:val="ru-RU"/>
              </w:rPr>
              <w:t>тавить</w:t>
            </w:r>
            <w:r w:rsidR="00136431">
              <w:rPr>
                <w:rFonts w:ascii="Effra" w:eastAsia="SimSun" w:hAnsi="Effra" w:cstheme="minorHAnsi"/>
                <w:sz w:val="20"/>
                <w:szCs w:val="20"/>
                <w:highlight w:val="yellow"/>
                <w:lang w:val="ru-RU"/>
              </w:rPr>
              <w:t>)</w:t>
            </w:r>
            <w:r w:rsidR="00F46866" w:rsidRPr="00860423">
              <w:rPr>
                <w:rFonts w:ascii="Effra" w:hAnsi="Effra" w:cs="Arial"/>
                <w:sz w:val="20"/>
                <w:szCs w:val="20"/>
                <w:lang w:val="ru-RU"/>
              </w:rPr>
              <w:t xml:space="preserve"> обязуется</w:t>
            </w:r>
            <w:r w:rsidRPr="00860423">
              <w:rPr>
                <w:rFonts w:ascii="Effra" w:hAnsi="Effra" w:cs="Arial"/>
                <w:sz w:val="20"/>
                <w:szCs w:val="20"/>
                <w:lang w:val="ru-RU"/>
              </w:rPr>
              <w:t xml:space="preserve"> оплатить эти услуги. </w:t>
            </w:r>
          </w:p>
          <w:p w14:paraId="19262672" w14:textId="77777777" w:rsidR="000E377C" w:rsidRPr="00860423" w:rsidRDefault="000E377C" w:rsidP="000E377C">
            <w:pPr>
              <w:spacing w:after="0" w:line="240" w:lineRule="auto"/>
              <w:jc w:val="both"/>
              <w:rPr>
                <w:rFonts w:ascii="Effra" w:hAnsi="Effra" w:cs="Calibri"/>
                <w:color w:val="002060"/>
                <w:sz w:val="20"/>
                <w:szCs w:val="20"/>
                <w:lang w:val="ru-RU" w:eastAsia="en-GB"/>
              </w:rPr>
            </w:pPr>
          </w:p>
        </w:tc>
      </w:tr>
    </w:tbl>
    <w:tbl>
      <w:tblPr>
        <w:tblpPr w:leftFromText="180" w:rightFromText="180" w:vertAnchor="text" w:horzAnchor="margin" w:tblpX="-635" w:tblpY="183"/>
        <w:tblW w:w="10774" w:type="dxa"/>
        <w:tblLayout w:type="fixed"/>
        <w:tblLook w:val="01E0" w:firstRow="1" w:lastRow="1" w:firstColumn="1" w:lastColumn="1" w:noHBand="0" w:noVBand="0"/>
      </w:tblPr>
      <w:tblGrid>
        <w:gridCol w:w="10774"/>
      </w:tblGrid>
      <w:tr w:rsidR="00067740" w:rsidRPr="00860423" w14:paraId="19262677" w14:textId="77777777" w:rsidTr="00756368">
        <w:tc>
          <w:tcPr>
            <w:tcW w:w="10774" w:type="dxa"/>
            <w:shd w:val="clear" w:color="auto" w:fill="auto"/>
            <w:vAlign w:val="center"/>
          </w:tcPr>
          <w:tbl>
            <w:tblPr>
              <w:tblW w:w="10774" w:type="dxa"/>
              <w:tblLayout w:type="fixed"/>
              <w:tblLook w:val="01E0" w:firstRow="1" w:lastRow="1" w:firstColumn="1" w:lastColumn="1" w:noHBand="0" w:noVBand="0"/>
            </w:tblPr>
            <w:tblGrid>
              <w:gridCol w:w="10774"/>
            </w:tblGrid>
            <w:tr w:rsidR="00067740" w:rsidRPr="00860423" w14:paraId="19262675" w14:textId="77777777" w:rsidTr="00756368">
              <w:tc>
                <w:tcPr>
                  <w:tcW w:w="10774" w:type="dxa"/>
                  <w:shd w:val="clear" w:color="auto" w:fill="auto"/>
                  <w:vAlign w:val="center"/>
                </w:tcPr>
                <w:p w14:paraId="19262674" w14:textId="77777777" w:rsidR="00067740" w:rsidRPr="00860423" w:rsidRDefault="00853FF5" w:rsidP="00B34B6E">
                  <w:pPr>
                    <w:framePr w:hSpace="180" w:wrap="around" w:vAnchor="text" w:hAnchor="margin" w:x="-635" w:y="183"/>
                    <w:jc w:val="both"/>
                    <w:rPr>
                      <w:rFonts w:ascii="Effra" w:hAnsi="Effra"/>
                      <w:b/>
                      <w:color w:val="1F497D" w:themeColor="text2"/>
                      <w:sz w:val="20"/>
                      <w:szCs w:val="20"/>
                    </w:rPr>
                  </w:pPr>
                  <w:r w:rsidRPr="00860423">
                    <w:rPr>
                      <w:rFonts w:ascii="Effra" w:hAnsi="Effra"/>
                      <w:b/>
                      <w:color w:val="0085CA"/>
                      <w:sz w:val="20"/>
                      <w:szCs w:val="20"/>
                      <w:lang w:val="ru-RU"/>
                    </w:rPr>
                    <w:t xml:space="preserve">           </w:t>
                  </w:r>
                  <w:r w:rsidR="00622053" w:rsidRPr="00860423">
                    <w:rPr>
                      <w:rFonts w:ascii="Effra" w:hAnsi="Effra"/>
                      <w:b/>
                      <w:color w:val="0085CA"/>
                      <w:sz w:val="20"/>
                      <w:szCs w:val="20"/>
                    </w:rPr>
                    <w:t xml:space="preserve">2.  </w:t>
                  </w:r>
                  <w:r w:rsidR="003061C2" w:rsidRPr="00860423">
                    <w:rPr>
                      <w:rFonts w:ascii="Effra" w:hAnsi="Effra"/>
                      <w:b/>
                      <w:color w:val="0085CA"/>
                      <w:sz w:val="20"/>
                      <w:szCs w:val="20"/>
                    </w:rPr>
                    <w:t xml:space="preserve"> AGREEMENT DETAILS</w:t>
                  </w:r>
                  <w:r w:rsidR="003061C2" w:rsidRPr="00860423">
                    <w:rPr>
                      <w:rFonts w:ascii="Effra" w:hAnsi="Effra"/>
                      <w:b/>
                      <w:color w:val="0085CA"/>
                      <w:sz w:val="20"/>
                      <w:szCs w:val="20"/>
                      <w:lang w:val="ru-RU"/>
                    </w:rPr>
                    <w:t xml:space="preserve"> / </w:t>
                  </w:r>
                  <w:r w:rsidR="00622053" w:rsidRPr="00860423">
                    <w:rPr>
                      <w:rFonts w:ascii="Effra" w:hAnsi="Effra"/>
                      <w:b/>
                      <w:color w:val="0085CA"/>
                      <w:sz w:val="20"/>
                      <w:szCs w:val="20"/>
                      <w:lang w:val="ru-RU"/>
                    </w:rPr>
                    <w:t>РЕКВИЗИТЫ ДОГОВОРА</w:t>
                  </w:r>
                </w:p>
              </w:tc>
            </w:tr>
          </w:tbl>
          <w:p w14:paraId="19262676" w14:textId="77777777" w:rsidR="00067740" w:rsidRPr="00860423" w:rsidRDefault="00067740" w:rsidP="00B34B6E">
            <w:pPr>
              <w:spacing w:after="120"/>
              <w:ind w:left="-108"/>
              <w:jc w:val="both"/>
              <w:rPr>
                <w:rFonts w:ascii="Effra" w:hAnsi="Effra"/>
                <w:b/>
                <w:sz w:val="20"/>
                <w:szCs w:val="20"/>
              </w:rPr>
            </w:pPr>
          </w:p>
        </w:tc>
      </w:tr>
    </w:tbl>
    <w:tbl>
      <w:tblPr>
        <w:tblStyle w:val="TableGrid"/>
        <w:tblW w:w="0" w:type="auto"/>
        <w:tblLook w:val="04A0" w:firstRow="1" w:lastRow="0" w:firstColumn="1" w:lastColumn="0" w:noHBand="0" w:noVBand="1"/>
      </w:tblPr>
      <w:tblGrid>
        <w:gridCol w:w="2019"/>
        <w:gridCol w:w="48"/>
        <w:gridCol w:w="2032"/>
        <w:gridCol w:w="385"/>
        <w:gridCol w:w="1429"/>
        <w:gridCol w:w="432"/>
        <w:gridCol w:w="1553"/>
        <w:gridCol w:w="2105"/>
      </w:tblGrid>
      <w:tr w:rsidR="00A84918" w:rsidRPr="00CA0229" w14:paraId="1926267A" w14:textId="77777777" w:rsidTr="00200DF1">
        <w:tc>
          <w:tcPr>
            <w:tcW w:w="2067" w:type="dxa"/>
            <w:gridSpan w:val="2"/>
          </w:tcPr>
          <w:p w14:paraId="19262678" w14:textId="77777777" w:rsidR="00622053" w:rsidRPr="00860423" w:rsidRDefault="00067740" w:rsidP="00B34B6E">
            <w:pPr>
              <w:jc w:val="both"/>
              <w:rPr>
                <w:rFonts w:ascii="Effra" w:hAnsi="Effra" w:cstheme="minorHAnsi"/>
                <w:b/>
                <w:sz w:val="20"/>
                <w:szCs w:val="20"/>
                <w:lang w:val="ru-RU"/>
              </w:rPr>
            </w:pPr>
            <w:r w:rsidRPr="00860423">
              <w:rPr>
                <w:rFonts w:ascii="Effra" w:hAnsi="Effra" w:cstheme="minorHAnsi"/>
                <w:b/>
                <w:sz w:val="20"/>
                <w:szCs w:val="20"/>
              </w:rPr>
              <w:t>Agreement</w:t>
            </w:r>
            <w:r w:rsidRPr="00860423">
              <w:rPr>
                <w:rFonts w:ascii="Effra" w:hAnsi="Effra" w:cstheme="minorHAnsi"/>
                <w:b/>
                <w:sz w:val="20"/>
                <w:szCs w:val="20"/>
                <w:lang w:val="ru-RU"/>
              </w:rPr>
              <w:t xml:space="preserve"> </w:t>
            </w:r>
            <w:r w:rsidRPr="00860423">
              <w:rPr>
                <w:rFonts w:ascii="Effra" w:hAnsi="Effra" w:cstheme="minorHAnsi"/>
                <w:b/>
                <w:sz w:val="20"/>
                <w:szCs w:val="20"/>
              </w:rPr>
              <w:t>Date</w:t>
            </w:r>
            <w:r w:rsidR="00622053" w:rsidRPr="00860423">
              <w:rPr>
                <w:rFonts w:ascii="Effra" w:hAnsi="Effra" w:cstheme="minorHAnsi"/>
                <w:b/>
                <w:sz w:val="20"/>
                <w:szCs w:val="20"/>
                <w:lang w:val="ru-RU"/>
              </w:rPr>
              <w:t xml:space="preserve"> / Дата заключения Договора</w:t>
            </w:r>
          </w:p>
        </w:tc>
        <w:tc>
          <w:tcPr>
            <w:tcW w:w="7936" w:type="dxa"/>
            <w:gridSpan w:val="6"/>
          </w:tcPr>
          <w:p w14:paraId="005C668D" w14:textId="75FD7C3C" w:rsidR="0006621C" w:rsidRDefault="0006621C" w:rsidP="00B34B6E">
            <w:pPr>
              <w:jc w:val="both"/>
              <w:rPr>
                <w:rFonts w:ascii="Effra" w:hAnsi="Effra" w:cs="Arial"/>
                <w:spacing w:val="-3"/>
                <w:lang w:val="en-US"/>
              </w:rPr>
            </w:pPr>
            <w:r w:rsidRPr="007E093C">
              <w:rPr>
                <w:rFonts w:ascii="Effra" w:hAnsi="Effra"/>
                <w:bCs/>
                <w:iCs/>
              </w:rPr>
              <w:t>The</w:t>
            </w:r>
            <w:r w:rsidRPr="007E093C">
              <w:rPr>
                <w:rFonts w:ascii="Effra" w:hAnsi="Effra"/>
                <w:spacing w:val="-3"/>
              </w:rPr>
              <w:t xml:space="preserve"> last date of signature by all parties</w:t>
            </w:r>
            <w:r>
              <w:rPr>
                <w:rFonts w:ascii="Effra" w:hAnsi="Effra"/>
                <w:spacing w:val="-3"/>
              </w:rPr>
              <w:t xml:space="preserve"> /</w:t>
            </w:r>
          </w:p>
          <w:p w14:paraId="19262679" w14:textId="25154BE0" w:rsidR="00067740" w:rsidRPr="0006621C" w:rsidRDefault="00136431" w:rsidP="00B34B6E">
            <w:pPr>
              <w:jc w:val="both"/>
              <w:rPr>
                <w:rFonts w:ascii="Effra" w:hAnsi="Effra"/>
                <w:sz w:val="20"/>
                <w:szCs w:val="20"/>
                <w:lang w:val="ru-RU"/>
              </w:rPr>
            </w:pPr>
            <w:r w:rsidRPr="007E093C">
              <w:rPr>
                <w:rFonts w:ascii="Effra" w:hAnsi="Effra" w:cs="Arial"/>
                <w:spacing w:val="-3"/>
                <w:lang w:val="ru-RU"/>
              </w:rPr>
              <w:t>Самая</w:t>
            </w:r>
            <w:r w:rsidR="0006621C" w:rsidRPr="007E093C">
              <w:rPr>
                <w:rFonts w:ascii="Effra" w:hAnsi="Effra" w:cs="Arial"/>
                <w:spacing w:val="-3"/>
                <w:lang w:val="ru-RU"/>
              </w:rPr>
              <w:t xml:space="preserve"> поздняя дата подписания всеми Сторонами</w:t>
            </w:r>
          </w:p>
        </w:tc>
      </w:tr>
      <w:tr w:rsidR="00A84918" w:rsidRPr="005E5487" w14:paraId="19262681" w14:textId="77777777" w:rsidTr="00200DF1">
        <w:tc>
          <w:tcPr>
            <w:tcW w:w="2067" w:type="dxa"/>
            <w:gridSpan w:val="2"/>
          </w:tcPr>
          <w:p w14:paraId="1926267B" w14:textId="2570A818" w:rsidR="00860423" w:rsidRPr="00860423" w:rsidRDefault="00F46866" w:rsidP="00B34B6E">
            <w:pPr>
              <w:tabs>
                <w:tab w:val="right" w:pos="2336"/>
              </w:tabs>
              <w:jc w:val="both"/>
              <w:rPr>
                <w:rFonts w:ascii="Effra" w:hAnsi="Effra" w:cstheme="minorHAnsi"/>
                <w:b/>
                <w:sz w:val="20"/>
                <w:szCs w:val="20"/>
                <w:lang w:val="en-US"/>
              </w:rPr>
            </w:pPr>
            <w:r w:rsidRPr="00136431">
              <w:rPr>
                <w:rFonts w:ascii="Effra" w:hAnsi="Effra" w:cstheme="minorHAnsi"/>
                <w:b/>
                <w:sz w:val="20"/>
                <w:szCs w:val="20"/>
                <w:highlight w:val="yellow"/>
              </w:rPr>
              <w:t xml:space="preserve">Insert / </w:t>
            </w:r>
            <w:proofErr w:type="spellStart"/>
            <w:r w:rsidRPr="00136431">
              <w:rPr>
                <w:rFonts w:ascii="Effra" w:hAnsi="Effra" w:cstheme="minorHAnsi"/>
                <w:b/>
                <w:sz w:val="20"/>
                <w:szCs w:val="20"/>
                <w:highlight w:val="yellow"/>
              </w:rPr>
              <w:t>Вставить</w:t>
            </w:r>
            <w:proofErr w:type="spellEnd"/>
            <w:r w:rsidR="00136431" w:rsidRPr="00136431">
              <w:rPr>
                <w:rFonts w:ascii="Effra" w:hAnsi="Effra" w:cstheme="minorHAnsi"/>
                <w:b/>
                <w:sz w:val="20"/>
                <w:szCs w:val="20"/>
                <w:lang w:val="en-US"/>
              </w:rPr>
              <w:t xml:space="preserve"> </w:t>
            </w:r>
            <w:r w:rsidR="00067740" w:rsidRPr="00860423">
              <w:rPr>
                <w:rFonts w:ascii="Effra" w:hAnsi="Effra" w:cstheme="minorHAnsi"/>
                <w:b/>
                <w:sz w:val="20"/>
                <w:szCs w:val="20"/>
              </w:rPr>
              <w:t>entity</w:t>
            </w:r>
            <w:r w:rsidR="00622053" w:rsidRPr="00860423">
              <w:rPr>
                <w:rFonts w:ascii="Effra" w:hAnsi="Effra" w:cstheme="minorHAnsi"/>
                <w:b/>
                <w:sz w:val="20"/>
                <w:szCs w:val="20"/>
              </w:rPr>
              <w:t xml:space="preserve"> </w:t>
            </w:r>
            <w:r w:rsidR="00860423" w:rsidRPr="00860423">
              <w:rPr>
                <w:rFonts w:ascii="Effra" w:hAnsi="Effra" w:cstheme="minorHAnsi"/>
                <w:b/>
                <w:sz w:val="20"/>
                <w:szCs w:val="20"/>
              </w:rPr>
              <w:t>(Providing the Sponsorship)</w:t>
            </w:r>
          </w:p>
          <w:p w14:paraId="1926267C" w14:textId="0DE80D28" w:rsidR="00067740" w:rsidRPr="00860423" w:rsidRDefault="00382A0C" w:rsidP="00860423">
            <w:pPr>
              <w:tabs>
                <w:tab w:val="right" w:pos="2336"/>
              </w:tabs>
              <w:jc w:val="both"/>
              <w:rPr>
                <w:rFonts w:ascii="Effra" w:hAnsi="Effra" w:cstheme="minorHAnsi"/>
                <w:b/>
                <w:sz w:val="20"/>
                <w:szCs w:val="20"/>
                <w:lang w:val="ru-RU"/>
              </w:rPr>
            </w:pPr>
            <w:r>
              <w:rPr>
                <w:rFonts w:ascii="Effra" w:hAnsi="Effra" w:cstheme="minorHAnsi"/>
                <w:b/>
                <w:sz w:val="20"/>
                <w:szCs w:val="20"/>
                <w:lang w:val="ru-RU"/>
              </w:rPr>
              <w:t>/</w:t>
            </w:r>
            <w:r w:rsidR="00622053" w:rsidRPr="00860423">
              <w:rPr>
                <w:rFonts w:ascii="Effra" w:hAnsi="Effra" w:cstheme="minorHAnsi"/>
                <w:b/>
                <w:sz w:val="20"/>
                <w:szCs w:val="20"/>
                <w:lang w:val="ru-RU"/>
              </w:rPr>
              <w:t xml:space="preserve">Юридическое лицо </w:t>
            </w:r>
            <w:r w:rsidR="00027E26" w:rsidRPr="005E5487">
              <w:rPr>
                <w:rFonts w:ascii="Effra" w:hAnsi="Effra" w:cstheme="minorHAnsi"/>
                <w:b/>
                <w:sz w:val="20"/>
                <w:szCs w:val="20"/>
                <w:highlight w:val="yellow"/>
                <w:lang w:val="ru-RU"/>
              </w:rPr>
              <w:t>Компания</w:t>
            </w:r>
            <w:r w:rsidR="00F46866" w:rsidRPr="005E5487">
              <w:rPr>
                <w:rFonts w:ascii="Effra" w:hAnsi="Effra" w:cstheme="minorHAnsi"/>
                <w:b/>
                <w:sz w:val="20"/>
                <w:szCs w:val="20"/>
                <w:highlight w:val="yellow"/>
                <w:lang w:val="ru-RU"/>
              </w:rPr>
              <w:t xml:space="preserve"> </w:t>
            </w:r>
            <w:proofErr w:type="spellStart"/>
            <w:r w:rsidR="00F46866" w:rsidRPr="005E5487">
              <w:rPr>
                <w:rFonts w:ascii="Effra" w:hAnsi="Effra" w:cstheme="minorHAnsi"/>
                <w:b/>
                <w:sz w:val="20"/>
                <w:szCs w:val="20"/>
                <w:highlight w:val="yellow"/>
                <w:lang w:val="ru-RU"/>
              </w:rPr>
              <w:t>Insert</w:t>
            </w:r>
            <w:proofErr w:type="spellEnd"/>
            <w:r w:rsidR="00F46866" w:rsidRPr="005E5487">
              <w:rPr>
                <w:rFonts w:ascii="Effra" w:hAnsi="Effra" w:cstheme="minorHAnsi"/>
                <w:b/>
                <w:sz w:val="20"/>
                <w:szCs w:val="20"/>
                <w:highlight w:val="yellow"/>
                <w:lang w:val="ru-RU"/>
              </w:rPr>
              <w:t xml:space="preserve"> / Вставить</w:t>
            </w:r>
            <w:r>
              <w:rPr>
                <w:rFonts w:ascii="Effra" w:hAnsi="Effra" w:cstheme="minorHAnsi"/>
                <w:b/>
                <w:sz w:val="20"/>
                <w:szCs w:val="20"/>
                <w:lang w:val="ru-RU"/>
              </w:rPr>
              <w:t xml:space="preserve"> </w:t>
            </w:r>
            <w:r w:rsidR="00622053" w:rsidRPr="00860423">
              <w:rPr>
                <w:rFonts w:ascii="Effra" w:hAnsi="Effra" w:cstheme="minorHAnsi"/>
                <w:b/>
                <w:sz w:val="20"/>
                <w:szCs w:val="20"/>
                <w:lang w:val="ru-RU"/>
              </w:rPr>
              <w:t>(Предоставляющее спонсорскую поддержку)</w:t>
            </w:r>
          </w:p>
          <w:p w14:paraId="1926267D" w14:textId="77777777" w:rsidR="00067740" w:rsidRPr="00860423" w:rsidRDefault="00067740" w:rsidP="00B34B6E">
            <w:pPr>
              <w:tabs>
                <w:tab w:val="left" w:pos="467"/>
                <w:tab w:val="right" w:pos="2336"/>
              </w:tabs>
              <w:jc w:val="both"/>
              <w:rPr>
                <w:rFonts w:ascii="Effra" w:hAnsi="Effra" w:cstheme="minorHAnsi"/>
                <w:b/>
                <w:sz w:val="20"/>
                <w:szCs w:val="20"/>
                <w:lang w:val="ru-RU"/>
              </w:rPr>
            </w:pPr>
          </w:p>
          <w:p w14:paraId="1926267E" w14:textId="77777777" w:rsidR="00067740" w:rsidRPr="00860423" w:rsidRDefault="00067740" w:rsidP="00B34B6E">
            <w:pPr>
              <w:jc w:val="both"/>
              <w:rPr>
                <w:rFonts w:ascii="Effra" w:hAnsi="Effra"/>
                <w:sz w:val="20"/>
                <w:szCs w:val="20"/>
                <w:lang w:val="ru-RU"/>
              </w:rPr>
            </w:pPr>
            <w:r w:rsidRPr="00860423">
              <w:rPr>
                <w:rFonts w:ascii="Effra" w:hAnsi="Effra" w:cstheme="minorHAnsi"/>
                <w:sz w:val="20"/>
                <w:szCs w:val="20"/>
              </w:rPr>
              <w:t>Name</w:t>
            </w:r>
            <w:r w:rsidRPr="00860423">
              <w:rPr>
                <w:rFonts w:ascii="Effra" w:hAnsi="Effra" w:cstheme="minorHAnsi"/>
                <w:sz w:val="20"/>
                <w:szCs w:val="20"/>
                <w:lang w:val="ru-RU"/>
              </w:rPr>
              <w:t>:</w:t>
            </w:r>
            <w:r w:rsidR="00622053" w:rsidRPr="00860423">
              <w:rPr>
                <w:rFonts w:ascii="Effra" w:hAnsi="Effra" w:cstheme="minorHAnsi"/>
                <w:sz w:val="20"/>
                <w:szCs w:val="20"/>
                <w:lang w:val="ru-RU"/>
              </w:rPr>
              <w:t>/Название:</w:t>
            </w:r>
          </w:p>
        </w:tc>
        <w:tc>
          <w:tcPr>
            <w:tcW w:w="7936" w:type="dxa"/>
            <w:gridSpan w:val="6"/>
            <w:vAlign w:val="bottom"/>
          </w:tcPr>
          <w:p w14:paraId="3630F5CA" w14:textId="0F522120" w:rsidR="001D5F0B" w:rsidRDefault="001D5F0B" w:rsidP="00B34B6E">
            <w:pPr>
              <w:jc w:val="both"/>
              <w:rPr>
                <w:rFonts w:ascii="Effra" w:hAnsi="Effra" w:cstheme="minorHAnsi"/>
                <w:sz w:val="20"/>
                <w:szCs w:val="20"/>
                <w:highlight w:val="yellow"/>
                <w:lang w:val="ru-RU"/>
              </w:rPr>
            </w:pPr>
          </w:p>
          <w:p w14:paraId="5CCD7AD3" w14:textId="77777777" w:rsidR="001D5F0B" w:rsidRDefault="001D5F0B" w:rsidP="00B34B6E">
            <w:pPr>
              <w:jc w:val="both"/>
              <w:rPr>
                <w:rFonts w:ascii="Effra" w:hAnsi="Effra" w:cstheme="minorHAnsi"/>
                <w:sz w:val="20"/>
                <w:szCs w:val="20"/>
                <w:highlight w:val="yellow"/>
                <w:lang w:val="ru-RU"/>
              </w:rPr>
            </w:pPr>
          </w:p>
          <w:p w14:paraId="1926267F" w14:textId="1E156784" w:rsidR="00067740" w:rsidRPr="00860423" w:rsidRDefault="005E5487" w:rsidP="00B34B6E">
            <w:pPr>
              <w:jc w:val="both"/>
              <w:rPr>
                <w:rFonts w:ascii="Effra" w:eastAsia="SimSun" w:hAnsi="Effra" w:cstheme="minorHAnsi"/>
                <w:sz w:val="20"/>
                <w:szCs w:val="20"/>
                <w:lang w:val="ru-RU"/>
              </w:rPr>
            </w:pPr>
            <w:r w:rsidRPr="005E5487">
              <w:rPr>
                <w:rFonts w:ascii="Effra" w:hAnsi="Effra" w:cstheme="minorHAnsi"/>
                <w:sz w:val="20"/>
                <w:szCs w:val="20"/>
                <w:highlight w:val="yellow"/>
                <w:lang w:val="ru-RU"/>
              </w:rPr>
              <w:t>Компания</w:t>
            </w:r>
            <w:r>
              <w:rPr>
                <w:rFonts w:ascii="Effra" w:hAnsi="Effra" w:cstheme="minorHAnsi"/>
                <w:sz w:val="20"/>
                <w:szCs w:val="20"/>
                <w:highlight w:val="yellow"/>
                <w:lang w:val="ru-RU"/>
              </w:rPr>
              <w:t xml:space="preserve"> / </w:t>
            </w:r>
            <w:r>
              <w:rPr>
                <w:rFonts w:ascii="Effra" w:hAnsi="Effra" w:cstheme="minorHAnsi"/>
                <w:sz w:val="20"/>
                <w:szCs w:val="20"/>
                <w:highlight w:val="yellow"/>
                <w:lang w:val="en-US"/>
              </w:rPr>
              <w:t>Company</w:t>
            </w:r>
            <w:r w:rsidRPr="001D5F0B">
              <w:rPr>
                <w:rFonts w:ascii="Effra" w:hAnsi="Effra" w:cstheme="minorHAnsi"/>
                <w:sz w:val="20"/>
                <w:szCs w:val="20"/>
                <w:highlight w:val="yellow"/>
                <w:lang w:val="ru-RU"/>
              </w:rPr>
              <w:t xml:space="preserve"> /</w:t>
            </w:r>
            <w:r w:rsidR="00BC3118">
              <w:rPr>
                <w:rFonts w:ascii="Effra" w:hAnsi="Effra" w:cstheme="minorHAnsi"/>
                <w:sz w:val="20"/>
                <w:szCs w:val="20"/>
                <w:highlight w:val="yellow"/>
                <w:lang w:val="ru-RU"/>
              </w:rPr>
              <w:t xml:space="preserve"> </w:t>
            </w:r>
            <w:proofErr w:type="spellStart"/>
            <w:r w:rsidR="00F46866" w:rsidRPr="005E5487">
              <w:rPr>
                <w:rFonts w:ascii="Effra" w:hAnsi="Effra" w:cstheme="minorHAnsi"/>
                <w:sz w:val="20"/>
                <w:szCs w:val="20"/>
                <w:highlight w:val="yellow"/>
                <w:lang w:val="ru-RU"/>
              </w:rPr>
              <w:t>Insert</w:t>
            </w:r>
            <w:proofErr w:type="spellEnd"/>
            <w:r w:rsidR="00F46866" w:rsidRPr="005E5487">
              <w:rPr>
                <w:rFonts w:ascii="Effra" w:hAnsi="Effra" w:cstheme="minorHAnsi"/>
                <w:sz w:val="20"/>
                <w:szCs w:val="20"/>
                <w:highlight w:val="yellow"/>
                <w:lang w:val="ru-RU"/>
              </w:rPr>
              <w:t xml:space="preserve"> / Вставить</w:t>
            </w:r>
          </w:p>
          <w:p w14:paraId="19262680" w14:textId="331A96BC" w:rsidR="00581FE2" w:rsidRPr="00860423" w:rsidRDefault="00581FE2" w:rsidP="00B34B6E">
            <w:pPr>
              <w:jc w:val="both"/>
              <w:rPr>
                <w:rFonts w:ascii="Effra" w:hAnsi="Effra" w:cstheme="minorHAnsi"/>
                <w:sz w:val="20"/>
                <w:szCs w:val="20"/>
                <w:lang w:val="ru-RU"/>
              </w:rPr>
            </w:pPr>
          </w:p>
        </w:tc>
      </w:tr>
      <w:tr w:rsidR="00A84918" w:rsidRPr="00B71B52" w14:paraId="19262684" w14:textId="77777777" w:rsidTr="00200DF1">
        <w:tc>
          <w:tcPr>
            <w:tcW w:w="2067" w:type="dxa"/>
            <w:gridSpan w:val="2"/>
          </w:tcPr>
          <w:p w14:paraId="19262682" w14:textId="77777777" w:rsidR="00067740" w:rsidRPr="00860423" w:rsidRDefault="00581FE2" w:rsidP="00EE39AB">
            <w:pPr>
              <w:jc w:val="both"/>
              <w:rPr>
                <w:rFonts w:ascii="Effra" w:hAnsi="Effra"/>
                <w:sz w:val="20"/>
                <w:szCs w:val="20"/>
                <w:lang w:val="ru-RU"/>
              </w:rPr>
            </w:pPr>
            <w:r w:rsidRPr="00860423">
              <w:rPr>
                <w:rFonts w:ascii="Effra" w:hAnsi="Effra" w:cstheme="minorHAnsi"/>
                <w:sz w:val="20"/>
                <w:szCs w:val="20"/>
                <w:lang w:val="en-US"/>
              </w:rPr>
              <w:t>State</w:t>
            </w:r>
            <w:r w:rsidRPr="00860423">
              <w:rPr>
                <w:rFonts w:ascii="Effra" w:hAnsi="Effra" w:cstheme="minorHAnsi"/>
                <w:sz w:val="20"/>
                <w:szCs w:val="20"/>
                <w:lang w:val="ru-RU"/>
              </w:rPr>
              <w:t xml:space="preserve"> </w:t>
            </w:r>
            <w:r w:rsidRPr="00860423">
              <w:rPr>
                <w:rFonts w:ascii="Effra" w:hAnsi="Effra" w:cstheme="minorHAnsi"/>
                <w:sz w:val="20"/>
                <w:szCs w:val="20"/>
                <w:lang w:val="en-US"/>
              </w:rPr>
              <w:t>Registration</w:t>
            </w:r>
            <w:r w:rsidRPr="00860423">
              <w:rPr>
                <w:rFonts w:ascii="Effra" w:hAnsi="Effra" w:cstheme="minorHAnsi"/>
                <w:sz w:val="20"/>
                <w:szCs w:val="20"/>
                <w:lang w:val="ru-RU"/>
              </w:rPr>
              <w:t xml:space="preserve"> </w:t>
            </w:r>
            <w:r w:rsidRPr="00860423">
              <w:rPr>
                <w:rFonts w:ascii="Effra" w:hAnsi="Effra" w:cstheme="minorHAnsi"/>
                <w:sz w:val="20"/>
                <w:szCs w:val="20"/>
                <w:lang w:val="en-US"/>
              </w:rPr>
              <w:t>number</w:t>
            </w:r>
            <w:r w:rsidR="00622053" w:rsidRPr="00860423">
              <w:rPr>
                <w:rFonts w:ascii="Effra" w:hAnsi="Effra" w:cstheme="minorHAnsi"/>
                <w:sz w:val="20"/>
                <w:szCs w:val="20"/>
                <w:lang w:val="ru-RU"/>
              </w:rPr>
              <w:t xml:space="preserve">/ </w:t>
            </w:r>
            <w:r w:rsidR="00EE39AB" w:rsidRPr="00860423">
              <w:rPr>
                <w:rFonts w:ascii="Effra" w:hAnsi="Effra" w:cstheme="minorHAnsi"/>
                <w:sz w:val="20"/>
                <w:szCs w:val="20"/>
                <w:lang w:val="ru-RU"/>
              </w:rPr>
              <w:t xml:space="preserve">Основной государственный регистрационный </w:t>
            </w:r>
            <w:r w:rsidR="00FE27D3" w:rsidRPr="00860423">
              <w:rPr>
                <w:rFonts w:ascii="Effra" w:hAnsi="Effra" w:cstheme="minorHAnsi"/>
                <w:sz w:val="20"/>
                <w:szCs w:val="20"/>
                <w:lang w:val="ru-RU"/>
              </w:rPr>
              <w:t xml:space="preserve">номер </w:t>
            </w:r>
            <w:r w:rsidR="00382A0C">
              <w:rPr>
                <w:rFonts w:ascii="Effra" w:hAnsi="Effra" w:cstheme="minorHAnsi"/>
                <w:sz w:val="20"/>
                <w:szCs w:val="20"/>
                <w:lang w:val="ru-RU"/>
              </w:rPr>
              <w:t>компании</w:t>
            </w:r>
          </w:p>
        </w:tc>
        <w:tc>
          <w:tcPr>
            <w:tcW w:w="7936" w:type="dxa"/>
            <w:gridSpan w:val="6"/>
          </w:tcPr>
          <w:p w14:paraId="19262683" w14:textId="74DB04F0" w:rsidR="00067740" w:rsidRPr="00860423" w:rsidRDefault="00B71B52" w:rsidP="00B34B6E">
            <w:pPr>
              <w:jc w:val="both"/>
              <w:rPr>
                <w:rFonts w:ascii="Effra" w:hAnsi="Effra"/>
                <w:sz w:val="20"/>
                <w:szCs w:val="20"/>
                <w:lang w:val="ru-RU"/>
              </w:rPr>
            </w:pPr>
            <w:r w:rsidRPr="00860423">
              <w:rPr>
                <w:rFonts w:ascii="Effra" w:eastAsia="SimSun" w:hAnsi="Effra" w:cstheme="minorHAnsi"/>
                <w:sz w:val="20"/>
                <w:szCs w:val="20"/>
                <w:highlight w:val="yellow"/>
              </w:rPr>
              <w:t>Insert</w:t>
            </w:r>
            <w:r w:rsidRPr="00860423">
              <w:rPr>
                <w:rFonts w:ascii="Effra" w:eastAsia="SimSun" w:hAnsi="Effra" w:cstheme="minorHAnsi"/>
                <w:sz w:val="20"/>
                <w:szCs w:val="20"/>
                <w:highlight w:val="yellow"/>
                <w:lang w:val="ru-RU"/>
              </w:rPr>
              <w:t xml:space="preserve"> / Вставить</w:t>
            </w:r>
          </w:p>
        </w:tc>
      </w:tr>
      <w:tr w:rsidR="00EE39AB" w:rsidRPr="00860423" w14:paraId="19262687" w14:textId="77777777" w:rsidTr="00200DF1">
        <w:tc>
          <w:tcPr>
            <w:tcW w:w="2067" w:type="dxa"/>
            <w:gridSpan w:val="2"/>
          </w:tcPr>
          <w:p w14:paraId="19262685" w14:textId="77777777" w:rsidR="00EE39AB" w:rsidRPr="00860423" w:rsidRDefault="00581FE2" w:rsidP="00EE39AB">
            <w:pPr>
              <w:jc w:val="both"/>
              <w:rPr>
                <w:rFonts w:ascii="Effra" w:hAnsi="Effra" w:cstheme="minorHAnsi"/>
                <w:sz w:val="20"/>
                <w:szCs w:val="20"/>
                <w:lang w:val="ru-RU"/>
              </w:rPr>
            </w:pPr>
            <w:r w:rsidRPr="005E5487">
              <w:rPr>
                <w:rFonts w:ascii="Effra" w:hAnsi="Effra" w:cstheme="minorHAnsi"/>
                <w:sz w:val="20"/>
                <w:szCs w:val="20"/>
                <w:highlight w:val="yellow"/>
                <w:lang w:val="en-US"/>
              </w:rPr>
              <w:t>Company</w:t>
            </w:r>
            <w:r w:rsidRPr="00860423">
              <w:rPr>
                <w:rFonts w:ascii="Effra" w:hAnsi="Effra" w:cstheme="minorHAnsi"/>
                <w:sz w:val="20"/>
                <w:szCs w:val="20"/>
                <w:lang w:val="en-US"/>
              </w:rPr>
              <w:t xml:space="preserve"> Tax Number</w:t>
            </w:r>
            <w:r w:rsidR="00EE39AB" w:rsidRPr="00860423">
              <w:rPr>
                <w:rFonts w:ascii="Effra" w:hAnsi="Effra" w:cstheme="minorHAnsi"/>
                <w:sz w:val="20"/>
                <w:szCs w:val="20"/>
                <w:lang w:val="ru-RU"/>
              </w:rPr>
              <w:t xml:space="preserve"> / ИНН</w:t>
            </w:r>
          </w:p>
        </w:tc>
        <w:tc>
          <w:tcPr>
            <w:tcW w:w="7936" w:type="dxa"/>
            <w:gridSpan w:val="6"/>
          </w:tcPr>
          <w:p w14:paraId="19262686" w14:textId="75E0A747" w:rsidR="00EE39AB" w:rsidRPr="00860423" w:rsidRDefault="00B71B52" w:rsidP="00B34B6E">
            <w:pPr>
              <w:jc w:val="both"/>
              <w:rPr>
                <w:rFonts w:ascii="Effra" w:eastAsia="SimSun" w:hAnsi="Effra" w:cstheme="minorHAnsi"/>
                <w:sz w:val="20"/>
                <w:szCs w:val="20"/>
              </w:rPr>
            </w:pPr>
            <w:r w:rsidRPr="00860423">
              <w:rPr>
                <w:rFonts w:ascii="Effra" w:eastAsia="SimSun" w:hAnsi="Effra" w:cstheme="minorHAnsi"/>
                <w:sz w:val="20"/>
                <w:szCs w:val="20"/>
                <w:highlight w:val="yellow"/>
              </w:rPr>
              <w:t>Insert</w:t>
            </w:r>
            <w:r w:rsidRPr="00860423">
              <w:rPr>
                <w:rFonts w:ascii="Effra" w:eastAsia="SimSun" w:hAnsi="Effra" w:cstheme="minorHAnsi"/>
                <w:sz w:val="20"/>
                <w:szCs w:val="20"/>
                <w:highlight w:val="yellow"/>
                <w:lang w:val="ru-RU"/>
              </w:rPr>
              <w:t xml:space="preserve"> / Вставить</w:t>
            </w:r>
          </w:p>
        </w:tc>
      </w:tr>
      <w:tr w:rsidR="00581FE2" w:rsidRPr="00860423" w14:paraId="1926268A" w14:textId="77777777" w:rsidTr="00200DF1">
        <w:tc>
          <w:tcPr>
            <w:tcW w:w="2067" w:type="dxa"/>
            <w:gridSpan w:val="2"/>
          </w:tcPr>
          <w:p w14:paraId="19262688" w14:textId="77777777" w:rsidR="00581FE2" w:rsidRPr="00860423" w:rsidRDefault="00581FE2" w:rsidP="00EE39AB">
            <w:pPr>
              <w:jc w:val="both"/>
              <w:rPr>
                <w:rFonts w:ascii="Effra" w:hAnsi="Effra" w:cstheme="minorHAnsi"/>
                <w:sz w:val="20"/>
                <w:szCs w:val="20"/>
                <w:lang w:val="en-US"/>
              </w:rPr>
            </w:pPr>
            <w:r w:rsidRPr="00860423">
              <w:rPr>
                <w:rFonts w:ascii="Effra" w:hAnsi="Effra" w:cstheme="minorHAnsi"/>
                <w:sz w:val="20"/>
                <w:szCs w:val="20"/>
                <w:lang w:val="en-US"/>
              </w:rPr>
              <w:t xml:space="preserve">Taxpayer record validity code / </w:t>
            </w:r>
            <w:r w:rsidRPr="00860423">
              <w:rPr>
                <w:rFonts w:ascii="Effra" w:hAnsi="Effra" w:cstheme="minorHAnsi"/>
                <w:sz w:val="20"/>
                <w:szCs w:val="20"/>
                <w:lang w:val="ru-RU"/>
              </w:rPr>
              <w:t>КПП</w:t>
            </w:r>
          </w:p>
        </w:tc>
        <w:tc>
          <w:tcPr>
            <w:tcW w:w="7936" w:type="dxa"/>
            <w:gridSpan w:val="6"/>
          </w:tcPr>
          <w:p w14:paraId="19262689" w14:textId="17FA9A15" w:rsidR="00581FE2" w:rsidRPr="00860423" w:rsidRDefault="00B71B52" w:rsidP="00581FE2">
            <w:pPr>
              <w:jc w:val="both"/>
              <w:rPr>
                <w:rFonts w:ascii="Effra" w:eastAsia="Times New Roman" w:hAnsi="Effra" w:cstheme="minorHAnsi"/>
                <w:sz w:val="20"/>
                <w:szCs w:val="20"/>
              </w:rPr>
            </w:pPr>
            <w:r w:rsidRPr="00860423">
              <w:rPr>
                <w:rFonts w:ascii="Effra" w:eastAsia="SimSun" w:hAnsi="Effra" w:cstheme="minorHAnsi"/>
                <w:sz w:val="20"/>
                <w:szCs w:val="20"/>
                <w:highlight w:val="yellow"/>
              </w:rPr>
              <w:t>Insert</w:t>
            </w:r>
            <w:r w:rsidRPr="00860423">
              <w:rPr>
                <w:rFonts w:ascii="Effra" w:eastAsia="SimSun" w:hAnsi="Effra" w:cstheme="minorHAnsi"/>
                <w:sz w:val="20"/>
                <w:szCs w:val="20"/>
                <w:highlight w:val="yellow"/>
                <w:lang w:val="ru-RU"/>
              </w:rPr>
              <w:t xml:space="preserve"> / Вставить</w:t>
            </w:r>
          </w:p>
        </w:tc>
      </w:tr>
      <w:tr w:rsidR="00A84918" w:rsidRPr="00393A36" w14:paraId="1926268E" w14:textId="77777777" w:rsidTr="00200DF1">
        <w:tc>
          <w:tcPr>
            <w:tcW w:w="2067" w:type="dxa"/>
            <w:gridSpan w:val="2"/>
          </w:tcPr>
          <w:p w14:paraId="1926268B" w14:textId="77777777" w:rsidR="00067740" w:rsidRPr="00860423" w:rsidRDefault="00067740" w:rsidP="00B34B6E">
            <w:pPr>
              <w:jc w:val="both"/>
              <w:rPr>
                <w:rFonts w:ascii="Effra" w:hAnsi="Effra"/>
                <w:sz w:val="20"/>
                <w:szCs w:val="20"/>
                <w:lang w:val="en-US"/>
              </w:rPr>
            </w:pPr>
            <w:r w:rsidRPr="00860423">
              <w:rPr>
                <w:rFonts w:ascii="Effra" w:hAnsi="Effra"/>
                <w:sz w:val="20"/>
                <w:szCs w:val="20"/>
              </w:rPr>
              <w:t>Address</w:t>
            </w:r>
            <w:r w:rsidR="00622053" w:rsidRPr="00860423">
              <w:rPr>
                <w:rFonts w:ascii="Effra" w:hAnsi="Effra"/>
                <w:sz w:val="20"/>
                <w:szCs w:val="20"/>
                <w:lang w:val="ru-RU"/>
              </w:rPr>
              <w:t xml:space="preserve"> / Адрес</w:t>
            </w:r>
          </w:p>
        </w:tc>
        <w:tc>
          <w:tcPr>
            <w:tcW w:w="7936" w:type="dxa"/>
            <w:gridSpan w:val="6"/>
          </w:tcPr>
          <w:p w14:paraId="1926268D" w14:textId="2C4DEF72" w:rsidR="00067740" w:rsidRPr="0006621C" w:rsidRDefault="00B71B52" w:rsidP="00B34B6E">
            <w:pPr>
              <w:jc w:val="both"/>
              <w:rPr>
                <w:rFonts w:ascii="Effra" w:eastAsia="Times New Roman" w:hAnsi="Effra" w:cstheme="minorHAnsi"/>
                <w:sz w:val="20"/>
                <w:szCs w:val="20"/>
                <w:lang w:val="en-US"/>
              </w:rPr>
            </w:pPr>
            <w:r w:rsidRPr="00860423">
              <w:rPr>
                <w:rFonts w:ascii="Effra" w:eastAsia="SimSun" w:hAnsi="Effra" w:cstheme="minorHAnsi"/>
                <w:sz w:val="20"/>
                <w:szCs w:val="20"/>
                <w:highlight w:val="yellow"/>
              </w:rPr>
              <w:t>Insert</w:t>
            </w:r>
            <w:r w:rsidRPr="00860423">
              <w:rPr>
                <w:rFonts w:ascii="Effra" w:eastAsia="SimSun" w:hAnsi="Effra" w:cstheme="minorHAnsi"/>
                <w:sz w:val="20"/>
                <w:szCs w:val="20"/>
                <w:highlight w:val="yellow"/>
                <w:lang w:val="ru-RU"/>
              </w:rPr>
              <w:t xml:space="preserve"> / Вставить</w:t>
            </w:r>
          </w:p>
        </w:tc>
      </w:tr>
      <w:tr w:rsidR="00711A2A" w:rsidRPr="00860423" w14:paraId="1926269F" w14:textId="77777777" w:rsidTr="00200DF1">
        <w:tc>
          <w:tcPr>
            <w:tcW w:w="2067" w:type="dxa"/>
            <w:gridSpan w:val="2"/>
          </w:tcPr>
          <w:p w14:paraId="1926268F" w14:textId="77777777" w:rsidR="00711A2A" w:rsidRPr="00860423" w:rsidRDefault="00711A2A" w:rsidP="00711A2A">
            <w:pPr>
              <w:jc w:val="both"/>
              <w:rPr>
                <w:rFonts w:ascii="Effra" w:eastAsia="Times New Roman" w:hAnsi="Effra" w:cstheme="minorHAnsi"/>
                <w:sz w:val="20"/>
                <w:szCs w:val="20"/>
              </w:rPr>
            </w:pPr>
            <w:r w:rsidRPr="00860423">
              <w:rPr>
                <w:rFonts w:ascii="Effra" w:eastAsia="Times New Roman" w:hAnsi="Effra" w:cstheme="minorHAnsi"/>
                <w:sz w:val="20"/>
                <w:szCs w:val="20"/>
                <w:lang w:val="en-US"/>
              </w:rPr>
              <w:t>OKPO</w:t>
            </w:r>
            <w:r w:rsidRPr="00860423">
              <w:rPr>
                <w:rFonts w:ascii="Effra" w:eastAsia="Times New Roman" w:hAnsi="Effra" w:cstheme="minorHAnsi"/>
                <w:sz w:val="20"/>
                <w:szCs w:val="20"/>
              </w:rPr>
              <w:t xml:space="preserve"> / </w:t>
            </w:r>
            <w:r w:rsidRPr="00860423">
              <w:rPr>
                <w:rFonts w:ascii="Effra" w:eastAsia="Times New Roman" w:hAnsi="Effra" w:cstheme="minorHAnsi"/>
                <w:sz w:val="20"/>
                <w:szCs w:val="20"/>
                <w:lang w:val="ru-RU"/>
              </w:rPr>
              <w:t>ОКПО</w:t>
            </w:r>
          </w:p>
          <w:p w14:paraId="19262690" w14:textId="77777777" w:rsidR="00711A2A" w:rsidRPr="00860423" w:rsidRDefault="00711A2A" w:rsidP="00711A2A">
            <w:pPr>
              <w:jc w:val="both"/>
              <w:rPr>
                <w:rFonts w:ascii="Effra" w:eastAsia="Times New Roman" w:hAnsi="Effra" w:cstheme="minorHAnsi"/>
                <w:sz w:val="20"/>
                <w:szCs w:val="20"/>
              </w:rPr>
            </w:pPr>
            <w:r w:rsidRPr="00860423">
              <w:rPr>
                <w:rFonts w:ascii="Effra" w:eastAsia="Times New Roman" w:hAnsi="Effra" w:cstheme="minorHAnsi"/>
                <w:sz w:val="20"/>
                <w:szCs w:val="20"/>
                <w:lang w:val="en-US"/>
              </w:rPr>
              <w:t>OKVED</w:t>
            </w:r>
            <w:r w:rsidRPr="00860423">
              <w:rPr>
                <w:rFonts w:ascii="Effra" w:eastAsia="Times New Roman" w:hAnsi="Effra" w:cstheme="minorHAnsi"/>
                <w:sz w:val="20"/>
                <w:szCs w:val="20"/>
              </w:rPr>
              <w:t xml:space="preserve"> / </w:t>
            </w:r>
            <w:r w:rsidRPr="00860423">
              <w:rPr>
                <w:rFonts w:ascii="Effra" w:eastAsia="Times New Roman" w:hAnsi="Effra" w:cstheme="minorHAnsi"/>
                <w:sz w:val="20"/>
                <w:szCs w:val="20"/>
                <w:lang w:val="ru-RU"/>
              </w:rPr>
              <w:t>ОКВЭД</w:t>
            </w:r>
            <w:r w:rsidRPr="00860423">
              <w:rPr>
                <w:rFonts w:ascii="Effra" w:eastAsia="Times New Roman" w:hAnsi="Effra" w:cstheme="minorHAnsi"/>
                <w:sz w:val="20"/>
                <w:szCs w:val="20"/>
              </w:rPr>
              <w:t xml:space="preserve"> </w:t>
            </w:r>
          </w:p>
          <w:p w14:paraId="19262691" w14:textId="77777777" w:rsidR="00711A2A" w:rsidRPr="00860423" w:rsidRDefault="00711A2A" w:rsidP="00711A2A">
            <w:pPr>
              <w:jc w:val="both"/>
              <w:rPr>
                <w:rFonts w:ascii="Effra" w:eastAsia="Times New Roman" w:hAnsi="Effra" w:cstheme="minorHAnsi"/>
                <w:sz w:val="20"/>
                <w:szCs w:val="20"/>
              </w:rPr>
            </w:pPr>
            <w:r w:rsidRPr="00860423">
              <w:rPr>
                <w:rFonts w:ascii="Effra" w:eastAsia="Times New Roman" w:hAnsi="Effra" w:cstheme="minorHAnsi"/>
                <w:sz w:val="20"/>
                <w:szCs w:val="20"/>
                <w:lang w:val="ru-RU"/>
              </w:rPr>
              <w:t>ОКАТО</w:t>
            </w:r>
            <w:r w:rsidRPr="00860423">
              <w:rPr>
                <w:rFonts w:ascii="Effra" w:eastAsia="Times New Roman" w:hAnsi="Effra" w:cstheme="minorHAnsi"/>
                <w:sz w:val="20"/>
                <w:szCs w:val="20"/>
              </w:rPr>
              <w:t xml:space="preserve"> / </w:t>
            </w:r>
            <w:r w:rsidRPr="00860423">
              <w:rPr>
                <w:rFonts w:ascii="Effra" w:eastAsia="Times New Roman" w:hAnsi="Effra" w:cstheme="minorHAnsi"/>
                <w:sz w:val="20"/>
                <w:szCs w:val="20"/>
                <w:lang w:val="en-US"/>
              </w:rPr>
              <w:t>OKATO</w:t>
            </w:r>
          </w:p>
          <w:p w14:paraId="19262692" w14:textId="77777777" w:rsidR="00711A2A" w:rsidRPr="00B71B52" w:rsidRDefault="00711A2A" w:rsidP="00711A2A">
            <w:pPr>
              <w:jc w:val="both"/>
              <w:rPr>
                <w:rFonts w:ascii="Effra" w:eastAsia="Times New Roman" w:hAnsi="Effra" w:cstheme="minorHAnsi"/>
                <w:sz w:val="20"/>
                <w:szCs w:val="20"/>
                <w:lang w:val="ru-RU"/>
              </w:rPr>
            </w:pPr>
            <w:r w:rsidRPr="00860423">
              <w:rPr>
                <w:rFonts w:ascii="Effra" w:eastAsia="Times New Roman" w:hAnsi="Effra" w:cstheme="minorHAnsi"/>
                <w:sz w:val="20"/>
                <w:szCs w:val="20"/>
                <w:lang w:val="en-US"/>
              </w:rPr>
              <w:t>Bank</w:t>
            </w:r>
            <w:r w:rsidRPr="00B71B52">
              <w:rPr>
                <w:rFonts w:ascii="Effra" w:eastAsia="Times New Roman" w:hAnsi="Effra" w:cstheme="minorHAnsi"/>
                <w:sz w:val="20"/>
                <w:szCs w:val="20"/>
                <w:lang w:val="ru-RU"/>
              </w:rPr>
              <w:t xml:space="preserve"> </w:t>
            </w:r>
            <w:r w:rsidRPr="00860423">
              <w:rPr>
                <w:rFonts w:ascii="Effra" w:eastAsia="Times New Roman" w:hAnsi="Effra" w:cstheme="minorHAnsi"/>
                <w:sz w:val="20"/>
                <w:szCs w:val="20"/>
                <w:lang w:val="en-US"/>
              </w:rPr>
              <w:t>name</w:t>
            </w:r>
            <w:r w:rsidRPr="00B71B52">
              <w:rPr>
                <w:rFonts w:ascii="Effra" w:eastAsia="Times New Roman" w:hAnsi="Effra" w:cstheme="minorHAnsi"/>
                <w:sz w:val="20"/>
                <w:szCs w:val="20"/>
                <w:lang w:val="ru-RU"/>
              </w:rPr>
              <w:t xml:space="preserve"> / </w:t>
            </w:r>
            <w:r w:rsidRPr="00860423">
              <w:rPr>
                <w:rFonts w:ascii="Effra" w:eastAsia="Times New Roman" w:hAnsi="Effra" w:cstheme="minorHAnsi"/>
                <w:sz w:val="20"/>
                <w:szCs w:val="20"/>
                <w:lang w:val="ru-RU"/>
              </w:rPr>
              <w:t>Наименование</w:t>
            </w:r>
            <w:r w:rsidRPr="00B71B52">
              <w:rPr>
                <w:rFonts w:ascii="Effra" w:eastAsia="Times New Roman" w:hAnsi="Effra" w:cstheme="minorHAnsi"/>
                <w:sz w:val="20"/>
                <w:szCs w:val="20"/>
                <w:lang w:val="ru-RU"/>
              </w:rPr>
              <w:t xml:space="preserve"> </w:t>
            </w:r>
            <w:r w:rsidRPr="00860423">
              <w:rPr>
                <w:rFonts w:ascii="Effra" w:eastAsia="Times New Roman" w:hAnsi="Effra" w:cstheme="minorHAnsi"/>
                <w:sz w:val="20"/>
                <w:szCs w:val="20"/>
                <w:lang w:val="ru-RU"/>
              </w:rPr>
              <w:t>банка</w:t>
            </w:r>
            <w:r w:rsidRPr="00B71B52">
              <w:rPr>
                <w:rFonts w:ascii="Effra" w:eastAsia="Times New Roman" w:hAnsi="Effra" w:cstheme="minorHAnsi"/>
                <w:sz w:val="20"/>
                <w:szCs w:val="20"/>
                <w:lang w:val="ru-RU"/>
              </w:rPr>
              <w:t xml:space="preserve"> </w:t>
            </w:r>
          </w:p>
          <w:p w14:paraId="19262693" w14:textId="77777777" w:rsidR="00711A2A" w:rsidRPr="00B71B52" w:rsidRDefault="00711A2A" w:rsidP="00711A2A">
            <w:pPr>
              <w:jc w:val="both"/>
              <w:rPr>
                <w:rFonts w:ascii="Effra" w:eastAsia="Times New Roman" w:hAnsi="Effra" w:cstheme="minorHAnsi"/>
                <w:sz w:val="20"/>
                <w:szCs w:val="20"/>
                <w:lang w:val="ru-RU"/>
              </w:rPr>
            </w:pPr>
            <w:r w:rsidRPr="00860423">
              <w:rPr>
                <w:rFonts w:ascii="Effra" w:eastAsia="Times New Roman" w:hAnsi="Effra" w:cstheme="minorHAnsi"/>
                <w:sz w:val="20"/>
                <w:szCs w:val="20"/>
                <w:lang w:val="en-US"/>
              </w:rPr>
              <w:t>Account</w:t>
            </w:r>
            <w:r w:rsidRPr="00B71B52">
              <w:rPr>
                <w:rFonts w:ascii="Effra" w:eastAsia="Times New Roman" w:hAnsi="Effra" w:cstheme="minorHAnsi"/>
                <w:sz w:val="20"/>
                <w:szCs w:val="20"/>
                <w:lang w:val="ru-RU"/>
              </w:rPr>
              <w:t xml:space="preserve"> </w:t>
            </w:r>
            <w:r w:rsidRPr="00860423">
              <w:rPr>
                <w:rFonts w:ascii="Effra" w:eastAsia="Times New Roman" w:hAnsi="Effra" w:cstheme="minorHAnsi"/>
                <w:sz w:val="20"/>
                <w:szCs w:val="20"/>
                <w:lang w:val="en-US"/>
              </w:rPr>
              <w:t>number</w:t>
            </w:r>
            <w:r w:rsidRPr="00B71B52">
              <w:rPr>
                <w:rFonts w:ascii="Effra" w:eastAsia="Times New Roman" w:hAnsi="Effra" w:cstheme="minorHAnsi"/>
                <w:sz w:val="20"/>
                <w:szCs w:val="20"/>
                <w:lang w:val="ru-RU"/>
              </w:rPr>
              <w:t xml:space="preserve"> / </w:t>
            </w:r>
            <w:r w:rsidRPr="00860423">
              <w:rPr>
                <w:rFonts w:ascii="Effra" w:eastAsia="Times New Roman" w:hAnsi="Effra" w:cstheme="minorHAnsi"/>
                <w:sz w:val="20"/>
                <w:szCs w:val="20"/>
                <w:lang w:val="ru-RU"/>
              </w:rPr>
              <w:t>Р</w:t>
            </w:r>
            <w:r w:rsidRPr="00B71B52">
              <w:rPr>
                <w:rFonts w:ascii="Effra" w:eastAsia="Times New Roman" w:hAnsi="Effra" w:cstheme="minorHAnsi"/>
                <w:sz w:val="20"/>
                <w:szCs w:val="20"/>
                <w:lang w:val="ru-RU"/>
              </w:rPr>
              <w:t>/</w:t>
            </w:r>
            <w:r w:rsidRPr="00860423">
              <w:rPr>
                <w:rFonts w:ascii="Effra" w:eastAsia="Times New Roman" w:hAnsi="Effra" w:cstheme="minorHAnsi"/>
                <w:sz w:val="20"/>
                <w:szCs w:val="20"/>
                <w:lang w:val="ru-RU"/>
              </w:rPr>
              <w:t>счет</w:t>
            </w:r>
          </w:p>
          <w:p w14:paraId="19262694" w14:textId="77777777" w:rsidR="00711A2A" w:rsidRPr="00860423" w:rsidRDefault="00711A2A" w:rsidP="00711A2A">
            <w:pPr>
              <w:jc w:val="both"/>
              <w:rPr>
                <w:rFonts w:ascii="Effra" w:eastAsia="Times New Roman" w:hAnsi="Effra" w:cstheme="minorHAnsi"/>
                <w:sz w:val="20"/>
                <w:szCs w:val="20"/>
                <w:lang w:val="en-US"/>
              </w:rPr>
            </w:pPr>
            <w:r w:rsidRPr="00860423">
              <w:rPr>
                <w:rFonts w:ascii="Effra" w:eastAsia="Times New Roman" w:hAnsi="Effra" w:cstheme="minorHAnsi"/>
                <w:sz w:val="20"/>
                <w:szCs w:val="20"/>
                <w:lang w:val="en-US"/>
              </w:rPr>
              <w:lastRenderedPageBreak/>
              <w:t xml:space="preserve">Cor/Account number / </w:t>
            </w:r>
            <w:r w:rsidRPr="00860423">
              <w:rPr>
                <w:rFonts w:ascii="Effra" w:eastAsia="Times New Roman" w:hAnsi="Effra" w:cstheme="minorHAnsi"/>
                <w:sz w:val="20"/>
                <w:szCs w:val="20"/>
                <w:lang w:val="ru-RU"/>
              </w:rPr>
              <w:t>Кор</w:t>
            </w:r>
            <w:r w:rsidRPr="00860423">
              <w:rPr>
                <w:rFonts w:ascii="Effra" w:eastAsia="Times New Roman" w:hAnsi="Effra" w:cstheme="minorHAnsi"/>
                <w:sz w:val="20"/>
                <w:szCs w:val="20"/>
                <w:lang w:val="en-US"/>
              </w:rPr>
              <w:t>/</w:t>
            </w:r>
            <w:r w:rsidRPr="00860423">
              <w:rPr>
                <w:rFonts w:ascii="Effra" w:eastAsia="Times New Roman" w:hAnsi="Effra" w:cstheme="minorHAnsi"/>
                <w:sz w:val="20"/>
                <w:szCs w:val="20"/>
                <w:lang w:val="ru-RU"/>
              </w:rPr>
              <w:t>счет</w:t>
            </w:r>
          </w:p>
          <w:p w14:paraId="19262695" w14:textId="77777777" w:rsidR="00711A2A" w:rsidRPr="00860423" w:rsidRDefault="00711A2A" w:rsidP="00B34B6E">
            <w:pPr>
              <w:jc w:val="both"/>
              <w:rPr>
                <w:rFonts w:ascii="Effra" w:eastAsia="Times New Roman" w:hAnsi="Effra" w:cstheme="minorHAnsi"/>
                <w:sz w:val="20"/>
                <w:szCs w:val="20"/>
                <w:lang w:val="en-US"/>
              </w:rPr>
            </w:pPr>
            <w:r w:rsidRPr="00860423">
              <w:rPr>
                <w:rFonts w:ascii="Effra" w:eastAsia="Times New Roman" w:hAnsi="Effra" w:cstheme="minorHAnsi"/>
                <w:sz w:val="20"/>
                <w:szCs w:val="20"/>
                <w:lang w:val="en-US"/>
              </w:rPr>
              <w:t xml:space="preserve">BIC / </w:t>
            </w:r>
            <w:r w:rsidRPr="00860423">
              <w:rPr>
                <w:rFonts w:ascii="Effra" w:eastAsia="Times New Roman" w:hAnsi="Effra" w:cstheme="minorHAnsi"/>
                <w:sz w:val="20"/>
                <w:szCs w:val="20"/>
                <w:lang w:val="ru-RU"/>
              </w:rPr>
              <w:t>БИК</w:t>
            </w:r>
          </w:p>
        </w:tc>
        <w:tc>
          <w:tcPr>
            <w:tcW w:w="7936" w:type="dxa"/>
            <w:gridSpan w:val="6"/>
          </w:tcPr>
          <w:p w14:paraId="1926269E" w14:textId="06DFA2BC" w:rsidR="00711A2A" w:rsidRPr="00860423" w:rsidRDefault="00B71B52" w:rsidP="00711A2A">
            <w:pPr>
              <w:jc w:val="both"/>
              <w:rPr>
                <w:rFonts w:ascii="Effra" w:eastAsia="Times New Roman" w:hAnsi="Effra" w:cstheme="minorHAnsi"/>
                <w:sz w:val="20"/>
                <w:szCs w:val="20"/>
                <w:lang w:val="ru-RU"/>
              </w:rPr>
            </w:pPr>
            <w:r w:rsidRPr="00860423">
              <w:rPr>
                <w:rFonts w:ascii="Effra" w:eastAsia="SimSun" w:hAnsi="Effra" w:cstheme="minorHAnsi"/>
                <w:sz w:val="20"/>
                <w:szCs w:val="20"/>
                <w:highlight w:val="yellow"/>
              </w:rPr>
              <w:lastRenderedPageBreak/>
              <w:t>Insert</w:t>
            </w:r>
            <w:r w:rsidRPr="00860423">
              <w:rPr>
                <w:rFonts w:ascii="Effra" w:eastAsia="SimSun" w:hAnsi="Effra" w:cstheme="minorHAnsi"/>
                <w:sz w:val="20"/>
                <w:szCs w:val="20"/>
                <w:highlight w:val="yellow"/>
                <w:lang w:val="ru-RU"/>
              </w:rPr>
              <w:t xml:space="preserve"> / Вставить</w:t>
            </w:r>
          </w:p>
        </w:tc>
      </w:tr>
      <w:tr w:rsidR="00A84918" w:rsidRPr="00860423" w14:paraId="192626A2" w14:textId="77777777" w:rsidTr="00200DF1">
        <w:tc>
          <w:tcPr>
            <w:tcW w:w="2067" w:type="dxa"/>
            <w:gridSpan w:val="2"/>
          </w:tcPr>
          <w:p w14:paraId="192626A0" w14:textId="77777777" w:rsidR="00067740" w:rsidRPr="00860423" w:rsidRDefault="00067740" w:rsidP="00B34B6E">
            <w:pPr>
              <w:jc w:val="both"/>
              <w:rPr>
                <w:rFonts w:ascii="Effra" w:hAnsi="Effra"/>
                <w:sz w:val="20"/>
                <w:szCs w:val="20"/>
                <w:lang w:val="ru-RU"/>
              </w:rPr>
            </w:pPr>
            <w:r w:rsidRPr="00860423">
              <w:rPr>
                <w:rFonts w:ascii="Effra" w:hAnsi="Effra"/>
                <w:sz w:val="20"/>
                <w:szCs w:val="20"/>
              </w:rPr>
              <w:t>Contact</w:t>
            </w:r>
            <w:r w:rsidRPr="00860423">
              <w:rPr>
                <w:rFonts w:ascii="Effra" w:hAnsi="Effra"/>
                <w:sz w:val="20"/>
                <w:szCs w:val="20"/>
                <w:lang w:val="ru-RU"/>
              </w:rPr>
              <w:t xml:space="preserve"> </w:t>
            </w:r>
            <w:r w:rsidRPr="00860423">
              <w:rPr>
                <w:rFonts w:ascii="Effra" w:hAnsi="Effra"/>
                <w:sz w:val="20"/>
                <w:szCs w:val="20"/>
              </w:rPr>
              <w:t>person</w:t>
            </w:r>
            <w:r w:rsidRPr="00860423">
              <w:rPr>
                <w:rFonts w:ascii="Effra" w:hAnsi="Effra"/>
                <w:sz w:val="20"/>
                <w:szCs w:val="20"/>
                <w:lang w:val="ru-RU"/>
              </w:rPr>
              <w:t>:</w:t>
            </w:r>
            <w:r w:rsidR="00622053" w:rsidRPr="00860423">
              <w:rPr>
                <w:rFonts w:ascii="Effra" w:hAnsi="Effra"/>
                <w:sz w:val="20"/>
                <w:szCs w:val="20"/>
                <w:lang w:val="ru-RU"/>
              </w:rPr>
              <w:t xml:space="preserve"> / Контактное лицо:</w:t>
            </w:r>
          </w:p>
        </w:tc>
        <w:tc>
          <w:tcPr>
            <w:tcW w:w="7936" w:type="dxa"/>
            <w:gridSpan w:val="6"/>
          </w:tcPr>
          <w:p w14:paraId="192626A1" w14:textId="77777777" w:rsidR="00067740" w:rsidRPr="00860423" w:rsidRDefault="00067740" w:rsidP="00B34B6E">
            <w:pPr>
              <w:jc w:val="both"/>
              <w:rPr>
                <w:rFonts w:ascii="Effra" w:hAnsi="Effra"/>
                <w:sz w:val="20"/>
                <w:szCs w:val="20"/>
                <w:lang w:val="ru-RU"/>
              </w:rPr>
            </w:pPr>
            <w:r w:rsidRPr="00860423">
              <w:rPr>
                <w:rFonts w:ascii="Effra" w:eastAsia="SimSun" w:hAnsi="Effra" w:cstheme="minorHAnsi"/>
                <w:sz w:val="20"/>
                <w:szCs w:val="20"/>
                <w:highlight w:val="yellow"/>
              </w:rPr>
              <w:t>Insert</w:t>
            </w:r>
            <w:r w:rsidR="00622053" w:rsidRPr="00860423">
              <w:rPr>
                <w:rFonts w:ascii="Effra" w:eastAsia="SimSun" w:hAnsi="Effra" w:cstheme="minorHAnsi"/>
                <w:sz w:val="20"/>
                <w:szCs w:val="20"/>
                <w:highlight w:val="yellow"/>
                <w:lang w:val="ru-RU"/>
              </w:rPr>
              <w:t xml:space="preserve"> / Вставить</w:t>
            </w:r>
          </w:p>
        </w:tc>
      </w:tr>
      <w:tr w:rsidR="00A84918" w:rsidRPr="00B71B52" w14:paraId="192626A9" w14:textId="77777777" w:rsidTr="00200DF1">
        <w:tc>
          <w:tcPr>
            <w:tcW w:w="2067" w:type="dxa"/>
            <w:gridSpan w:val="2"/>
          </w:tcPr>
          <w:p w14:paraId="192626A3" w14:textId="77777777" w:rsidR="00067740" w:rsidRPr="00860423" w:rsidRDefault="00067740" w:rsidP="00B34B6E">
            <w:pPr>
              <w:jc w:val="both"/>
              <w:rPr>
                <w:rFonts w:ascii="Effra" w:hAnsi="Effra" w:cstheme="minorHAnsi"/>
                <w:b/>
                <w:sz w:val="20"/>
                <w:szCs w:val="20"/>
                <w:lang w:val="ru-RU"/>
              </w:rPr>
            </w:pPr>
            <w:r w:rsidRPr="00860423">
              <w:rPr>
                <w:rFonts w:ascii="Effra" w:hAnsi="Effra" w:cstheme="minorHAnsi"/>
                <w:b/>
                <w:sz w:val="20"/>
                <w:szCs w:val="20"/>
              </w:rPr>
              <w:t>Institution</w:t>
            </w:r>
            <w:r w:rsidRPr="00860423">
              <w:rPr>
                <w:rFonts w:ascii="Effra" w:hAnsi="Effra" w:cstheme="minorHAnsi"/>
                <w:b/>
                <w:sz w:val="20"/>
                <w:szCs w:val="20"/>
                <w:lang w:val="ru-RU"/>
              </w:rPr>
              <w:t xml:space="preserve"> </w:t>
            </w:r>
            <w:r w:rsidR="00622053" w:rsidRPr="00860423">
              <w:rPr>
                <w:rFonts w:ascii="Effra" w:hAnsi="Effra" w:cstheme="minorHAnsi"/>
                <w:b/>
                <w:sz w:val="20"/>
                <w:szCs w:val="20"/>
                <w:lang w:val="ru-RU"/>
              </w:rPr>
              <w:t>/Учреждение</w:t>
            </w:r>
          </w:p>
          <w:p w14:paraId="192626A4" w14:textId="77777777" w:rsidR="00622053" w:rsidRPr="00860423" w:rsidRDefault="00067740" w:rsidP="00B34B6E">
            <w:pPr>
              <w:jc w:val="both"/>
              <w:rPr>
                <w:rFonts w:ascii="Effra" w:hAnsi="Effra" w:cstheme="minorHAnsi"/>
                <w:b/>
                <w:sz w:val="20"/>
                <w:szCs w:val="20"/>
                <w:lang w:val="ru-RU"/>
              </w:rPr>
            </w:pPr>
            <w:r w:rsidRPr="00860423">
              <w:rPr>
                <w:rFonts w:ascii="Effra" w:hAnsi="Effra" w:cstheme="minorHAnsi"/>
                <w:b/>
                <w:sz w:val="20"/>
                <w:szCs w:val="20"/>
                <w:lang w:val="ru-RU"/>
              </w:rPr>
              <w:t>(</w:t>
            </w:r>
            <w:r w:rsidRPr="00860423">
              <w:rPr>
                <w:rFonts w:ascii="Effra" w:hAnsi="Effra" w:cstheme="minorHAnsi"/>
                <w:b/>
                <w:sz w:val="20"/>
                <w:szCs w:val="20"/>
              </w:rPr>
              <w:t>Receiving</w:t>
            </w:r>
            <w:r w:rsidRPr="00860423">
              <w:rPr>
                <w:rFonts w:ascii="Effra" w:hAnsi="Effra" w:cstheme="minorHAnsi"/>
                <w:b/>
                <w:sz w:val="20"/>
                <w:szCs w:val="20"/>
                <w:lang w:val="ru-RU"/>
              </w:rPr>
              <w:t xml:space="preserve"> </w:t>
            </w:r>
            <w:r w:rsidRPr="00860423">
              <w:rPr>
                <w:rFonts w:ascii="Effra" w:hAnsi="Effra" w:cstheme="minorHAnsi"/>
                <w:b/>
                <w:sz w:val="20"/>
                <w:szCs w:val="20"/>
              </w:rPr>
              <w:t>the</w:t>
            </w:r>
            <w:r w:rsidRPr="00860423">
              <w:rPr>
                <w:rFonts w:ascii="Effra" w:hAnsi="Effra" w:cstheme="minorHAnsi"/>
                <w:b/>
                <w:sz w:val="20"/>
                <w:szCs w:val="20"/>
                <w:lang w:val="ru-RU"/>
              </w:rPr>
              <w:t xml:space="preserve"> </w:t>
            </w:r>
            <w:r w:rsidRPr="00860423">
              <w:rPr>
                <w:rFonts w:ascii="Effra" w:hAnsi="Effra" w:cstheme="minorHAnsi"/>
                <w:b/>
                <w:sz w:val="20"/>
                <w:szCs w:val="20"/>
              </w:rPr>
              <w:t>Sponsorship</w:t>
            </w:r>
            <w:r w:rsidRPr="00860423">
              <w:rPr>
                <w:rFonts w:ascii="Effra" w:hAnsi="Effra" w:cstheme="minorHAnsi"/>
                <w:b/>
                <w:sz w:val="20"/>
                <w:szCs w:val="20"/>
                <w:lang w:val="ru-RU"/>
              </w:rPr>
              <w:t>)</w:t>
            </w:r>
            <w:r w:rsidR="00622053" w:rsidRPr="00860423">
              <w:rPr>
                <w:rFonts w:ascii="Effra" w:hAnsi="Effra" w:cstheme="minorHAnsi"/>
                <w:b/>
                <w:sz w:val="20"/>
                <w:szCs w:val="20"/>
                <w:lang w:val="ru-RU"/>
              </w:rPr>
              <w:t xml:space="preserve"> / (Получающее спонсорскую поддержку)</w:t>
            </w:r>
          </w:p>
        </w:tc>
        <w:tc>
          <w:tcPr>
            <w:tcW w:w="7936" w:type="dxa"/>
            <w:gridSpan w:val="6"/>
            <w:shd w:val="clear" w:color="auto" w:fill="C6D9F1" w:themeFill="text2" w:themeFillTint="33"/>
          </w:tcPr>
          <w:p w14:paraId="192626A5" w14:textId="77777777" w:rsidR="00067740" w:rsidRPr="00CA0229" w:rsidRDefault="00067740" w:rsidP="00B34B6E">
            <w:pPr>
              <w:jc w:val="both"/>
              <w:rPr>
                <w:rFonts w:ascii="Effra" w:hAnsi="Effra" w:cstheme="minorHAnsi"/>
                <w:b/>
                <w:color w:val="000000" w:themeColor="text1"/>
                <w:sz w:val="20"/>
                <w:szCs w:val="20"/>
                <w:lang w:val="ru-RU"/>
              </w:rPr>
            </w:pPr>
          </w:p>
          <w:p w14:paraId="192626A6" w14:textId="77777777" w:rsidR="00067740" w:rsidRPr="00860423" w:rsidRDefault="00067740" w:rsidP="00B34B6E">
            <w:pPr>
              <w:jc w:val="both"/>
              <w:rPr>
                <w:rFonts w:ascii="Effra" w:hAnsi="Effra" w:cstheme="minorHAnsi"/>
                <w:b/>
                <w:color w:val="000000" w:themeColor="text1"/>
                <w:sz w:val="20"/>
                <w:szCs w:val="20"/>
                <w:lang w:val="en-US"/>
              </w:rPr>
            </w:pPr>
            <w:r w:rsidRPr="00860423">
              <w:rPr>
                <w:rFonts w:ascii="Effra" w:hAnsi="Effra" w:cstheme="minorHAnsi"/>
                <w:b/>
                <w:color w:val="000000" w:themeColor="text1"/>
                <w:sz w:val="20"/>
                <w:szCs w:val="20"/>
              </w:rPr>
              <w:t>Type of Institution receiving the Sponsorship:</w:t>
            </w:r>
            <w:r w:rsidR="00622053" w:rsidRPr="00860423">
              <w:rPr>
                <w:rFonts w:ascii="Effra" w:hAnsi="Effra" w:cstheme="minorHAnsi"/>
                <w:b/>
                <w:color w:val="000000" w:themeColor="text1"/>
                <w:sz w:val="20"/>
                <w:szCs w:val="20"/>
                <w:lang w:val="en-US"/>
              </w:rPr>
              <w:t xml:space="preserve"> /</w:t>
            </w:r>
          </w:p>
          <w:p w14:paraId="192626A7" w14:textId="77777777" w:rsidR="00622053" w:rsidRPr="00860423" w:rsidRDefault="00622053" w:rsidP="00B34B6E">
            <w:pPr>
              <w:jc w:val="both"/>
              <w:rPr>
                <w:rFonts w:ascii="Effra" w:hAnsi="Effra" w:cstheme="minorHAnsi"/>
                <w:b/>
                <w:color w:val="000000" w:themeColor="text1"/>
                <w:sz w:val="20"/>
                <w:szCs w:val="20"/>
                <w:lang w:val="ru-RU"/>
              </w:rPr>
            </w:pPr>
            <w:r w:rsidRPr="00860423">
              <w:rPr>
                <w:rFonts w:ascii="Effra" w:hAnsi="Effra" w:cstheme="minorHAnsi"/>
                <w:b/>
                <w:color w:val="000000" w:themeColor="text1"/>
                <w:sz w:val="20"/>
                <w:szCs w:val="20"/>
                <w:lang w:val="ru-RU"/>
              </w:rPr>
              <w:t xml:space="preserve">Тип Учреждения, получающего </w:t>
            </w:r>
            <w:r w:rsidR="00CF0600" w:rsidRPr="00860423">
              <w:rPr>
                <w:rFonts w:ascii="Effra" w:hAnsi="Effra" w:cstheme="minorHAnsi"/>
                <w:b/>
                <w:color w:val="000000" w:themeColor="text1"/>
                <w:sz w:val="20"/>
                <w:szCs w:val="20"/>
                <w:lang w:val="ru-RU"/>
              </w:rPr>
              <w:t xml:space="preserve">Спонсорскую </w:t>
            </w:r>
            <w:r w:rsidRPr="00860423">
              <w:rPr>
                <w:rFonts w:ascii="Effra" w:hAnsi="Effra" w:cstheme="minorHAnsi"/>
                <w:b/>
                <w:color w:val="000000" w:themeColor="text1"/>
                <w:sz w:val="20"/>
                <w:szCs w:val="20"/>
                <w:lang w:val="ru-RU"/>
              </w:rPr>
              <w:t>поддержку:</w:t>
            </w:r>
          </w:p>
          <w:p w14:paraId="192626A8" w14:textId="77777777" w:rsidR="00067740" w:rsidRPr="00860423" w:rsidRDefault="00067740" w:rsidP="00B34B6E">
            <w:pPr>
              <w:jc w:val="both"/>
              <w:rPr>
                <w:rFonts w:ascii="Effra" w:hAnsi="Effra"/>
                <w:sz w:val="20"/>
                <w:szCs w:val="20"/>
                <w:lang w:val="ru-RU"/>
              </w:rPr>
            </w:pPr>
          </w:p>
        </w:tc>
      </w:tr>
      <w:tr w:rsidR="009E5F00" w:rsidRPr="00B71B52" w14:paraId="192626B0" w14:textId="77777777" w:rsidTr="00200DF1">
        <w:tc>
          <w:tcPr>
            <w:tcW w:w="2067" w:type="dxa"/>
            <w:gridSpan w:val="2"/>
          </w:tcPr>
          <w:p w14:paraId="192626AA" w14:textId="77777777" w:rsidR="00067740" w:rsidRPr="00860423" w:rsidRDefault="00067740" w:rsidP="00B34B6E">
            <w:pPr>
              <w:jc w:val="both"/>
              <w:rPr>
                <w:rFonts w:ascii="Effra" w:hAnsi="Effra"/>
                <w:sz w:val="20"/>
                <w:szCs w:val="20"/>
                <w:lang w:val="ru-RU"/>
              </w:rPr>
            </w:pPr>
          </w:p>
        </w:tc>
        <w:tc>
          <w:tcPr>
            <w:tcW w:w="2032" w:type="dxa"/>
          </w:tcPr>
          <w:p w14:paraId="192626AB" w14:textId="77777777" w:rsidR="00067740" w:rsidRPr="00860423" w:rsidRDefault="00B71B52" w:rsidP="00B34B6E">
            <w:pPr>
              <w:jc w:val="both"/>
              <w:rPr>
                <w:rFonts w:ascii="Effra" w:hAnsi="Effra"/>
                <w:sz w:val="20"/>
                <w:szCs w:val="20"/>
                <w:lang w:val="ru-RU"/>
              </w:rPr>
            </w:pPr>
            <w:sdt>
              <w:sdtPr>
                <w:rPr>
                  <w:rFonts w:ascii="Effra" w:hAnsi="Effra" w:cstheme="minorHAnsi"/>
                  <w:color w:val="000000" w:themeColor="text1"/>
                  <w:sz w:val="20"/>
                  <w:szCs w:val="20"/>
                  <w:lang w:val="ru-RU"/>
                </w:rPr>
                <w:id w:val="-271794021"/>
                <w14:checkbox>
                  <w14:checked w14:val="0"/>
                  <w14:checkedState w14:val="2612" w14:font="MS Gothic"/>
                  <w14:uncheckedState w14:val="2610" w14:font="MS Gothic"/>
                </w14:checkbox>
              </w:sdtPr>
              <w:sdtContent>
                <w:r w:rsidR="00067740" w:rsidRPr="00860423">
                  <w:rPr>
                    <w:rFonts w:ascii="MS Gothic" w:eastAsia="MS Gothic" w:hAnsi="MS Gothic" w:cs="MS Gothic" w:hint="eastAsia"/>
                    <w:color w:val="000000" w:themeColor="text1"/>
                    <w:sz w:val="20"/>
                    <w:szCs w:val="20"/>
                    <w:lang w:val="ru-RU"/>
                  </w:rPr>
                  <w:t>☐</w:t>
                </w:r>
              </w:sdtContent>
            </w:sdt>
            <w:r w:rsidR="00067740" w:rsidRPr="00860423">
              <w:rPr>
                <w:rFonts w:ascii="Effra" w:hAnsi="Effra" w:cstheme="minorHAnsi"/>
                <w:color w:val="000000" w:themeColor="text1"/>
                <w:sz w:val="20"/>
                <w:szCs w:val="20"/>
                <w:lang w:val="ru-RU"/>
              </w:rPr>
              <w:t xml:space="preserve"> </w:t>
            </w:r>
            <w:r w:rsidR="00067740" w:rsidRPr="00860423">
              <w:rPr>
                <w:rFonts w:ascii="Effra" w:hAnsi="Effra" w:cstheme="minorHAnsi"/>
                <w:color w:val="000000" w:themeColor="text1"/>
                <w:sz w:val="20"/>
                <w:szCs w:val="20"/>
              </w:rPr>
              <w:t>Professional</w:t>
            </w:r>
            <w:r w:rsidR="00067740" w:rsidRPr="00860423">
              <w:rPr>
                <w:rFonts w:ascii="Effra" w:hAnsi="Effra" w:cstheme="minorHAnsi"/>
                <w:color w:val="000000" w:themeColor="text1"/>
                <w:sz w:val="20"/>
                <w:szCs w:val="20"/>
                <w:lang w:val="ru-RU"/>
              </w:rPr>
              <w:t xml:space="preserve"> </w:t>
            </w:r>
            <w:r w:rsidR="00067740" w:rsidRPr="00860423">
              <w:rPr>
                <w:rFonts w:ascii="Effra" w:hAnsi="Effra" w:cstheme="minorHAnsi"/>
                <w:color w:val="000000" w:themeColor="text1"/>
                <w:sz w:val="20"/>
                <w:szCs w:val="20"/>
              </w:rPr>
              <w:t>Conference</w:t>
            </w:r>
            <w:r w:rsidR="00067740" w:rsidRPr="00860423">
              <w:rPr>
                <w:rFonts w:ascii="Effra" w:hAnsi="Effra" w:cstheme="minorHAnsi"/>
                <w:color w:val="000000" w:themeColor="text1"/>
                <w:sz w:val="20"/>
                <w:szCs w:val="20"/>
                <w:lang w:val="ru-RU"/>
              </w:rPr>
              <w:t xml:space="preserve"> </w:t>
            </w:r>
            <w:r w:rsidR="00067740" w:rsidRPr="00860423">
              <w:rPr>
                <w:rFonts w:ascii="Effra" w:hAnsi="Effra" w:cstheme="minorHAnsi"/>
                <w:color w:val="000000" w:themeColor="text1"/>
                <w:sz w:val="20"/>
                <w:szCs w:val="20"/>
              </w:rPr>
              <w:t>Organiser</w:t>
            </w:r>
            <w:r w:rsidR="00622053" w:rsidRPr="00860423">
              <w:rPr>
                <w:rFonts w:ascii="Effra" w:hAnsi="Effra" w:cstheme="minorHAnsi"/>
                <w:color w:val="000000" w:themeColor="text1"/>
                <w:sz w:val="20"/>
                <w:szCs w:val="20"/>
                <w:lang w:val="ru-RU"/>
              </w:rPr>
              <w:t xml:space="preserve"> / Профессиональный организатор конференций</w:t>
            </w:r>
          </w:p>
        </w:tc>
        <w:tc>
          <w:tcPr>
            <w:tcW w:w="1814" w:type="dxa"/>
            <w:gridSpan w:val="2"/>
          </w:tcPr>
          <w:p w14:paraId="192626AC" w14:textId="77777777" w:rsidR="00067740" w:rsidRPr="00860423" w:rsidRDefault="00B71B52" w:rsidP="00B34B6E">
            <w:pPr>
              <w:jc w:val="both"/>
              <w:rPr>
                <w:rFonts w:ascii="Effra" w:hAnsi="Effra"/>
                <w:sz w:val="20"/>
                <w:szCs w:val="20"/>
                <w:lang w:val="ru-RU"/>
              </w:rPr>
            </w:pPr>
            <w:sdt>
              <w:sdtPr>
                <w:rPr>
                  <w:rFonts w:ascii="Effra" w:hAnsi="Effra" w:cstheme="minorHAnsi"/>
                  <w:color w:val="000000" w:themeColor="text1"/>
                  <w:sz w:val="20"/>
                  <w:szCs w:val="20"/>
                  <w:lang w:val="ru-RU"/>
                </w:rPr>
                <w:id w:val="-625088582"/>
                <w14:checkbox>
                  <w14:checked w14:val="0"/>
                  <w14:checkedState w14:val="2612" w14:font="MS Gothic"/>
                  <w14:uncheckedState w14:val="2610" w14:font="MS Gothic"/>
                </w14:checkbox>
              </w:sdtPr>
              <w:sdtContent>
                <w:r w:rsidR="00067740" w:rsidRPr="00860423">
                  <w:rPr>
                    <w:rFonts w:ascii="MS Gothic" w:eastAsia="MS Gothic" w:hAnsi="MS Gothic" w:cs="MS Gothic" w:hint="eastAsia"/>
                    <w:color w:val="000000" w:themeColor="text1"/>
                    <w:sz w:val="20"/>
                    <w:szCs w:val="20"/>
                    <w:lang w:val="ru-RU"/>
                  </w:rPr>
                  <w:t>☐</w:t>
                </w:r>
              </w:sdtContent>
            </w:sdt>
            <w:r w:rsidR="00067740" w:rsidRPr="00860423">
              <w:rPr>
                <w:rFonts w:ascii="Effra" w:hAnsi="Effra" w:cstheme="minorHAnsi"/>
                <w:color w:val="000000" w:themeColor="text1"/>
                <w:sz w:val="20"/>
                <w:szCs w:val="20"/>
                <w:lang w:val="ru-RU"/>
              </w:rPr>
              <w:t xml:space="preserve"> </w:t>
            </w:r>
            <w:r w:rsidR="00067740" w:rsidRPr="00860423">
              <w:rPr>
                <w:rFonts w:ascii="Effra" w:hAnsi="Effra" w:cstheme="minorHAnsi"/>
                <w:color w:val="000000" w:themeColor="text1"/>
                <w:sz w:val="20"/>
                <w:szCs w:val="20"/>
              </w:rPr>
              <w:t>Health</w:t>
            </w:r>
            <w:r w:rsidR="00067740" w:rsidRPr="00860423">
              <w:rPr>
                <w:rFonts w:ascii="Effra" w:hAnsi="Effra" w:cstheme="minorHAnsi"/>
                <w:color w:val="000000" w:themeColor="text1"/>
                <w:sz w:val="20"/>
                <w:szCs w:val="20"/>
                <w:lang w:val="ru-RU"/>
              </w:rPr>
              <w:t xml:space="preserve"> </w:t>
            </w:r>
            <w:r w:rsidR="00067740" w:rsidRPr="00860423">
              <w:rPr>
                <w:rFonts w:ascii="Effra" w:hAnsi="Effra" w:cstheme="minorHAnsi"/>
                <w:color w:val="000000" w:themeColor="text1"/>
                <w:sz w:val="20"/>
                <w:szCs w:val="20"/>
              </w:rPr>
              <w:t>Care</w:t>
            </w:r>
            <w:r w:rsidR="00067740" w:rsidRPr="00860423">
              <w:rPr>
                <w:rFonts w:ascii="Effra" w:hAnsi="Effra" w:cstheme="minorHAnsi"/>
                <w:color w:val="000000" w:themeColor="text1"/>
                <w:sz w:val="20"/>
                <w:szCs w:val="20"/>
                <w:lang w:val="ru-RU"/>
              </w:rPr>
              <w:t xml:space="preserve"> </w:t>
            </w:r>
            <w:r w:rsidR="00067740" w:rsidRPr="00860423">
              <w:rPr>
                <w:rFonts w:ascii="Effra" w:hAnsi="Effra" w:cstheme="minorHAnsi"/>
                <w:color w:val="000000" w:themeColor="text1"/>
                <w:sz w:val="20"/>
                <w:szCs w:val="20"/>
              </w:rPr>
              <w:t>Organisation</w:t>
            </w:r>
            <w:r w:rsidR="00622053" w:rsidRPr="00860423">
              <w:rPr>
                <w:rFonts w:ascii="Effra" w:hAnsi="Effra" w:cstheme="minorHAnsi"/>
                <w:color w:val="000000" w:themeColor="text1"/>
                <w:sz w:val="20"/>
                <w:szCs w:val="20"/>
                <w:lang w:val="ru-RU"/>
              </w:rPr>
              <w:t xml:space="preserve"> / Организация здравоохранения</w:t>
            </w:r>
          </w:p>
        </w:tc>
        <w:tc>
          <w:tcPr>
            <w:tcW w:w="1985" w:type="dxa"/>
            <w:gridSpan w:val="2"/>
          </w:tcPr>
          <w:p w14:paraId="192626AD" w14:textId="77777777" w:rsidR="00067740" w:rsidRPr="00B71B52" w:rsidRDefault="00B71B52" w:rsidP="00B34B6E">
            <w:pPr>
              <w:jc w:val="both"/>
              <w:rPr>
                <w:rFonts w:ascii="Effra" w:hAnsi="Effra" w:cstheme="minorHAnsi"/>
                <w:color w:val="000000" w:themeColor="text1"/>
                <w:sz w:val="20"/>
                <w:szCs w:val="20"/>
                <w:lang w:val="ru-RU"/>
              </w:rPr>
            </w:pPr>
            <w:sdt>
              <w:sdtPr>
                <w:rPr>
                  <w:rFonts w:ascii="Effra" w:hAnsi="Effra" w:cstheme="minorHAnsi"/>
                  <w:color w:val="000000" w:themeColor="text1"/>
                  <w:sz w:val="20"/>
                  <w:szCs w:val="20"/>
                  <w:lang w:val="ru-RU"/>
                </w:rPr>
                <w:id w:val="-1676333876"/>
                <w14:checkbox>
                  <w14:checked w14:val="0"/>
                  <w14:checkedState w14:val="2612" w14:font="MS Gothic"/>
                  <w14:uncheckedState w14:val="2610" w14:font="MS Gothic"/>
                </w14:checkbox>
              </w:sdtPr>
              <w:sdtContent>
                <w:r w:rsidR="00067740" w:rsidRPr="00B71B52">
                  <w:rPr>
                    <w:rFonts w:ascii="MS Gothic" w:eastAsia="MS Gothic" w:hAnsi="MS Gothic" w:cs="MS Gothic" w:hint="eastAsia"/>
                    <w:color w:val="000000" w:themeColor="text1"/>
                    <w:sz w:val="20"/>
                    <w:szCs w:val="20"/>
                    <w:lang w:val="ru-RU"/>
                  </w:rPr>
                  <w:t>☐</w:t>
                </w:r>
              </w:sdtContent>
            </w:sdt>
            <w:r w:rsidR="00067740" w:rsidRPr="00B71B52">
              <w:rPr>
                <w:rFonts w:ascii="Effra" w:hAnsi="Effra" w:cstheme="minorHAnsi"/>
                <w:color w:val="000000" w:themeColor="text1"/>
                <w:sz w:val="20"/>
                <w:szCs w:val="20"/>
                <w:lang w:val="ru-RU"/>
              </w:rPr>
              <w:t xml:space="preserve"> </w:t>
            </w:r>
            <w:r w:rsidR="00067740" w:rsidRPr="00860423">
              <w:rPr>
                <w:rFonts w:ascii="Effra" w:hAnsi="Effra" w:cstheme="minorHAnsi"/>
                <w:color w:val="000000" w:themeColor="text1"/>
                <w:sz w:val="20"/>
                <w:szCs w:val="20"/>
              </w:rPr>
              <w:t>Professional</w:t>
            </w:r>
            <w:r w:rsidR="00067740" w:rsidRPr="00B71B52">
              <w:rPr>
                <w:rFonts w:ascii="Effra" w:hAnsi="Effra" w:cstheme="minorHAnsi"/>
                <w:color w:val="000000" w:themeColor="text1"/>
                <w:sz w:val="20"/>
                <w:szCs w:val="20"/>
                <w:lang w:val="ru-RU"/>
              </w:rPr>
              <w:t xml:space="preserve"> </w:t>
            </w:r>
            <w:r w:rsidR="00067740" w:rsidRPr="00860423">
              <w:rPr>
                <w:rFonts w:ascii="Effra" w:hAnsi="Effra" w:cstheme="minorHAnsi"/>
                <w:color w:val="000000" w:themeColor="text1"/>
                <w:sz w:val="20"/>
                <w:szCs w:val="20"/>
              </w:rPr>
              <w:t>Association</w:t>
            </w:r>
            <w:r w:rsidR="00067740" w:rsidRPr="00B71B52">
              <w:rPr>
                <w:rFonts w:ascii="Effra" w:hAnsi="Effra" w:cstheme="minorHAnsi"/>
                <w:color w:val="000000" w:themeColor="text1"/>
                <w:sz w:val="20"/>
                <w:szCs w:val="20"/>
                <w:lang w:val="ru-RU"/>
              </w:rPr>
              <w:t xml:space="preserve"> / </w:t>
            </w:r>
            <w:r w:rsidR="00067740" w:rsidRPr="00860423">
              <w:rPr>
                <w:rFonts w:ascii="Effra" w:hAnsi="Effra" w:cstheme="minorHAnsi"/>
                <w:color w:val="000000" w:themeColor="text1"/>
                <w:sz w:val="20"/>
                <w:szCs w:val="20"/>
              </w:rPr>
              <w:t>Society</w:t>
            </w:r>
            <w:r w:rsidR="00622053" w:rsidRPr="00B71B52">
              <w:rPr>
                <w:rFonts w:ascii="Effra" w:hAnsi="Effra" w:cstheme="minorHAnsi"/>
                <w:color w:val="000000" w:themeColor="text1"/>
                <w:sz w:val="20"/>
                <w:szCs w:val="20"/>
                <w:lang w:val="ru-RU"/>
              </w:rPr>
              <w:t xml:space="preserve"> / </w:t>
            </w:r>
            <w:r w:rsidR="00622053" w:rsidRPr="00860423">
              <w:rPr>
                <w:rFonts w:ascii="Effra" w:hAnsi="Effra" w:cstheme="minorHAnsi"/>
                <w:color w:val="000000" w:themeColor="text1"/>
                <w:sz w:val="20"/>
                <w:szCs w:val="20"/>
                <w:lang w:val="ru-RU"/>
              </w:rPr>
              <w:t>Профессиональная</w:t>
            </w:r>
            <w:r w:rsidR="00622053" w:rsidRPr="00B71B52">
              <w:rPr>
                <w:rFonts w:ascii="Effra" w:hAnsi="Effra" w:cstheme="minorHAnsi"/>
                <w:color w:val="000000" w:themeColor="text1"/>
                <w:sz w:val="20"/>
                <w:szCs w:val="20"/>
                <w:lang w:val="ru-RU"/>
              </w:rPr>
              <w:t xml:space="preserve"> </w:t>
            </w:r>
            <w:r w:rsidR="00622053" w:rsidRPr="00860423">
              <w:rPr>
                <w:rFonts w:ascii="Effra" w:hAnsi="Effra" w:cstheme="minorHAnsi"/>
                <w:color w:val="000000" w:themeColor="text1"/>
                <w:sz w:val="20"/>
                <w:szCs w:val="20"/>
                <w:lang w:val="ru-RU"/>
              </w:rPr>
              <w:t>ассоциация</w:t>
            </w:r>
            <w:r w:rsidR="00622053" w:rsidRPr="00B71B52">
              <w:rPr>
                <w:rFonts w:ascii="Effra" w:hAnsi="Effra" w:cstheme="minorHAnsi"/>
                <w:color w:val="000000" w:themeColor="text1"/>
                <w:sz w:val="20"/>
                <w:szCs w:val="20"/>
                <w:lang w:val="ru-RU"/>
              </w:rPr>
              <w:t xml:space="preserve"> / </w:t>
            </w:r>
            <w:r w:rsidR="00622053" w:rsidRPr="00860423">
              <w:rPr>
                <w:rFonts w:ascii="Effra" w:hAnsi="Effra" w:cstheme="minorHAnsi"/>
                <w:color w:val="000000" w:themeColor="text1"/>
                <w:sz w:val="20"/>
                <w:szCs w:val="20"/>
                <w:lang w:val="ru-RU"/>
              </w:rPr>
              <w:t>общество</w:t>
            </w:r>
          </w:p>
          <w:p w14:paraId="192626AE" w14:textId="77777777" w:rsidR="00067740" w:rsidRPr="00B71B52" w:rsidRDefault="00067740" w:rsidP="00B34B6E">
            <w:pPr>
              <w:jc w:val="both"/>
              <w:rPr>
                <w:rFonts w:ascii="Effra" w:hAnsi="Effra"/>
                <w:sz w:val="20"/>
                <w:szCs w:val="20"/>
                <w:lang w:val="ru-RU"/>
              </w:rPr>
            </w:pPr>
          </w:p>
        </w:tc>
        <w:tc>
          <w:tcPr>
            <w:tcW w:w="2105" w:type="dxa"/>
          </w:tcPr>
          <w:p w14:paraId="192626AF" w14:textId="77777777" w:rsidR="00067740" w:rsidRPr="00860423" w:rsidRDefault="00B71B52" w:rsidP="00B34B6E">
            <w:pPr>
              <w:jc w:val="both"/>
              <w:rPr>
                <w:rFonts w:ascii="Effra" w:hAnsi="Effra"/>
                <w:sz w:val="20"/>
                <w:szCs w:val="20"/>
                <w:lang w:val="ru-RU"/>
              </w:rPr>
            </w:pPr>
            <w:sdt>
              <w:sdtPr>
                <w:rPr>
                  <w:rFonts w:ascii="Effra" w:hAnsi="Effra" w:cstheme="minorHAnsi"/>
                  <w:color w:val="000000" w:themeColor="text1"/>
                  <w:sz w:val="20"/>
                  <w:szCs w:val="20"/>
                  <w:lang w:val="ru-RU"/>
                </w:rPr>
                <w:id w:val="213548733"/>
                <w14:checkbox>
                  <w14:checked w14:val="0"/>
                  <w14:checkedState w14:val="2612" w14:font="MS Gothic"/>
                  <w14:uncheckedState w14:val="2610" w14:font="MS Gothic"/>
                </w14:checkbox>
              </w:sdtPr>
              <w:sdtContent>
                <w:r w:rsidR="00067740" w:rsidRPr="00860423">
                  <w:rPr>
                    <w:rFonts w:ascii="MS Gothic" w:eastAsia="MS Gothic" w:hAnsi="MS Gothic" w:cs="MS Gothic" w:hint="eastAsia"/>
                    <w:color w:val="000000" w:themeColor="text1"/>
                    <w:sz w:val="20"/>
                    <w:szCs w:val="20"/>
                    <w:lang w:val="ru-RU"/>
                  </w:rPr>
                  <w:t>☐</w:t>
                </w:r>
              </w:sdtContent>
            </w:sdt>
            <w:r w:rsidR="00067740" w:rsidRPr="00860423">
              <w:rPr>
                <w:rFonts w:ascii="Effra" w:hAnsi="Effra" w:cstheme="minorHAnsi"/>
                <w:color w:val="000000" w:themeColor="text1"/>
                <w:sz w:val="20"/>
                <w:szCs w:val="20"/>
                <w:lang w:val="ru-RU"/>
              </w:rPr>
              <w:t xml:space="preserve"> </w:t>
            </w:r>
            <w:r w:rsidR="00067740" w:rsidRPr="00860423">
              <w:rPr>
                <w:rFonts w:ascii="Effra" w:hAnsi="Effra" w:cstheme="minorHAnsi"/>
                <w:color w:val="000000" w:themeColor="text1"/>
                <w:sz w:val="20"/>
                <w:szCs w:val="20"/>
              </w:rPr>
              <w:t>Registered</w:t>
            </w:r>
            <w:r w:rsidR="00067740" w:rsidRPr="00860423">
              <w:rPr>
                <w:rFonts w:ascii="Effra" w:hAnsi="Effra" w:cstheme="minorHAnsi"/>
                <w:color w:val="000000" w:themeColor="text1"/>
                <w:sz w:val="20"/>
                <w:szCs w:val="20"/>
                <w:lang w:val="ru-RU"/>
              </w:rPr>
              <w:t xml:space="preserve"> </w:t>
            </w:r>
            <w:r w:rsidR="00067740" w:rsidRPr="00860423">
              <w:rPr>
                <w:rFonts w:ascii="Effra" w:hAnsi="Effra" w:cstheme="minorHAnsi"/>
                <w:color w:val="000000" w:themeColor="text1"/>
                <w:sz w:val="20"/>
                <w:szCs w:val="20"/>
              </w:rPr>
              <w:t>Charity</w:t>
            </w:r>
            <w:r w:rsidR="00622053" w:rsidRPr="00860423">
              <w:rPr>
                <w:rFonts w:ascii="Effra" w:hAnsi="Effra" w:cstheme="minorHAnsi"/>
                <w:color w:val="000000" w:themeColor="text1"/>
                <w:sz w:val="20"/>
                <w:szCs w:val="20"/>
                <w:lang w:val="ru-RU"/>
              </w:rPr>
              <w:t xml:space="preserve"> / Зарегистрированная благотворительная организация</w:t>
            </w:r>
          </w:p>
        </w:tc>
      </w:tr>
      <w:tr w:rsidR="00A84918" w:rsidRPr="00860423" w14:paraId="192626B3" w14:textId="77777777" w:rsidTr="00200DF1">
        <w:tc>
          <w:tcPr>
            <w:tcW w:w="2067" w:type="dxa"/>
            <w:gridSpan w:val="2"/>
          </w:tcPr>
          <w:p w14:paraId="192626B1" w14:textId="77777777" w:rsidR="00067740" w:rsidRPr="00860423" w:rsidRDefault="00067740" w:rsidP="00B34B6E">
            <w:pPr>
              <w:jc w:val="both"/>
              <w:rPr>
                <w:rFonts w:ascii="Effra" w:hAnsi="Effra"/>
                <w:sz w:val="20"/>
                <w:szCs w:val="20"/>
                <w:lang w:val="ru-RU"/>
              </w:rPr>
            </w:pPr>
            <w:r w:rsidRPr="00860423">
              <w:rPr>
                <w:rFonts w:ascii="Effra" w:hAnsi="Effra" w:cstheme="minorHAnsi"/>
                <w:sz w:val="20"/>
                <w:szCs w:val="20"/>
              </w:rPr>
              <w:t>Name:</w:t>
            </w:r>
            <w:r w:rsidR="00FE27D3" w:rsidRPr="00860423">
              <w:rPr>
                <w:rFonts w:ascii="Effra" w:hAnsi="Effra" w:cstheme="minorHAnsi"/>
                <w:sz w:val="20"/>
                <w:szCs w:val="20"/>
                <w:lang w:val="ru-RU"/>
              </w:rPr>
              <w:t xml:space="preserve"> / Название:</w:t>
            </w:r>
          </w:p>
        </w:tc>
        <w:tc>
          <w:tcPr>
            <w:tcW w:w="7936" w:type="dxa"/>
            <w:gridSpan w:val="6"/>
          </w:tcPr>
          <w:p w14:paraId="192626B2" w14:textId="77777777" w:rsidR="00067740" w:rsidRPr="00860423" w:rsidRDefault="00067740" w:rsidP="00B34B6E">
            <w:pPr>
              <w:jc w:val="both"/>
              <w:rPr>
                <w:rFonts w:ascii="Effra" w:hAnsi="Effra"/>
                <w:sz w:val="20"/>
                <w:szCs w:val="20"/>
                <w:lang w:val="ru-RU"/>
              </w:rPr>
            </w:pPr>
            <w:r w:rsidRPr="00860423">
              <w:rPr>
                <w:rFonts w:ascii="Effra" w:eastAsia="SimSun" w:hAnsi="Effra" w:cstheme="minorHAnsi"/>
                <w:sz w:val="20"/>
                <w:szCs w:val="20"/>
                <w:highlight w:val="yellow"/>
              </w:rPr>
              <w:t>Institution name</w:t>
            </w:r>
            <w:r w:rsidR="00FE27D3" w:rsidRPr="00860423">
              <w:rPr>
                <w:rFonts w:ascii="Effra" w:eastAsia="SimSun" w:hAnsi="Effra" w:cstheme="minorHAnsi"/>
                <w:sz w:val="20"/>
                <w:szCs w:val="20"/>
                <w:highlight w:val="yellow"/>
                <w:lang w:val="ru-RU"/>
              </w:rPr>
              <w:t xml:space="preserve"> / </w:t>
            </w:r>
            <w:r w:rsidR="00CF0600" w:rsidRPr="00860423">
              <w:rPr>
                <w:rFonts w:ascii="Effra" w:eastAsia="SimSun" w:hAnsi="Effra" w:cstheme="minorHAnsi"/>
                <w:sz w:val="20"/>
                <w:szCs w:val="20"/>
                <w:highlight w:val="yellow"/>
                <w:lang w:val="ru-RU"/>
              </w:rPr>
              <w:t>Название Учреждения</w:t>
            </w:r>
            <w:r w:rsidR="00FE27D3" w:rsidRPr="00860423">
              <w:rPr>
                <w:rFonts w:ascii="Effra" w:eastAsia="SimSun" w:hAnsi="Effra" w:cstheme="minorHAnsi"/>
                <w:sz w:val="20"/>
                <w:szCs w:val="20"/>
                <w:highlight w:val="yellow"/>
                <w:lang w:val="ru-RU"/>
              </w:rPr>
              <w:t>:</w:t>
            </w:r>
          </w:p>
        </w:tc>
      </w:tr>
      <w:tr w:rsidR="00A84918" w:rsidRPr="00860423" w14:paraId="192626B6" w14:textId="77777777" w:rsidTr="00200DF1">
        <w:tc>
          <w:tcPr>
            <w:tcW w:w="2067" w:type="dxa"/>
            <w:gridSpan w:val="2"/>
          </w:tcPr>
          <w:p w14:paraId="192626B4" w14:textId="77777777" w:rsidR="00067740" w:rsidRPr="00860423" w:rsidRDefault="00067740" w:rsidP="00B34B6E">
            <w:pPr>
              <w:jc w:val="both"/>
              <w:rPr>
                <w:rFonts w:ascii="Effra" w:hAnsi="Effra"/>
                <w:sz w:val="20"/>
                <w:szCs w:val="20"/>
                <w:lang w:val="ru-RU"/>
              </w:rPr>
            </w:pPr>
            <w:r w:rsidRPr="00860423">
              <w:rPr>
                <w:rFonts w:ascii="Effra" w:hAnsi="Effra"/>
                <w:sz w:val="20"/>
                <w:szCs w:val="20"/>
              </w:rPr>
              <w:t>Company</w:t>
            </w:r>
            <w:r w:rsidRPr="00860423">
              <w:rPr>
                <w:rFonts w:ascii="Effra" w:hAnsi="Effra"/>
                <w:sz w:val="20"/>
                <w:szCs w:val="20"/>
                <w:lang w:val="ru-RU"/>
              </w:rPr>
              <w:t xml:space="preserve"> </w:t>
            </w:r>
            <w:r w:rsidRPr="00860423">
              <w:rPr>
                <w:rFonts w:ascii="Effra" w:hAnsi="Effra"/>
                <w:sz w:val="20"/>
                <w:szCs w:val="20"/>
              </w:rPr>
              <w:t>Number</w:t>
            </w:r>
            <w:r w:rsidRPr="00860423">
              <w:rPr>
                <w:rFonts w:ascii="Effra" w:hAnsi="Effra"/>
                <w:sz w:val="20"/>
                <w:szCs w:val="20"/>
                <w:lang w:val="ru-RU"/>
              </w:rPr>
              <w:t>:</w:t>
            </w:r>
            <w:r w:rsidR="00FE27D3" w:rsidRPr="00860423">
              <w:rPr>
                <w:rFonts w:ascii="Effra" w:hAnsi="Effra"/>
                <w:sz w:val="20"/>
                <w:szCs w:val="20"/>
                <w:lang w:val="ru-RU"/>
              </w:rPr>
              <w:t xml:space="preserve"> / Регистрационный номер компании:</w:t>
            </w:r>
          </w:p>
        </w:tc>
        <w:tc>
          <w:tcPr>
            <w:tcW w:w="7936" w:type="dxa"/>
            <w:gridSpan w:val="6"/>
          </w:tcPr>
          <w:p w14:paraId="192626B5" w14:textId="77777777" w:rsidR="00067740" w:rsidRPr="00860423" w:rsidRDefault="00067740" w:rsidP="00B34B6E">
            <w:pPr>
              <w:jc w:val="both"/>
              <w:rPr>
                <w:rFonts w:ascii="Effra" w:hAnsi="Effra"/>
                <w:sz w:val="20"/>
                <w:szCs w:val="20"/>
                <w:lang w:val="ru-RU"/>
              </w:rPr>
            </w:pPr>
            <w:r w:rsidRPr="00860423">
              <w:rPr>
                <w:rFonts w:ascii="Effra" w:eastAsia="SimSun" w:hAnsi="Effra" w:cstheme="minorHAnsi"/>
                <w:color w:val="000000" w:themeColor="text1"/>
                <w:sz w:val="20"/>
                <w:szCs w:val="20"/>
                <w:highlight w:val="yellow"/>
              </w:rPr>
              <w:t>Insert</w:t>
            </w:r>
            <w:r w:rsidR="00FE27D3" w:rsidRPr="00860423">
              <w:rPr>
                <w:rFonts w:ascii="Effra" w:eastAsia="SimSun" w:hAnsi="Effra" w:cstheme="minorHAnsi"/>
                <w:color w:val="000000" w:themeColor="text1"/>
                <w:sz w:val="20"/>
                <w:szCs w:val="20"/>
                <w:highlight w:val="yellow"/>
                <w:lang w:val="ru-RU"/>
              </w:rPr>
              <w:t xml:space="preserve"> / Вставить</w:t>
            </w:r>
          </w:p>
        </w:tc>
      </w:tr>
      <w:tr w:rsidR="00EE39AB" w:rsidRPr="00860423" w14:paraId="192626B9" w14:textId="77777777" w:rsidTr="00200DF1">
        <w:tc>
          <w:tcPr>
            <w:tcW w:w="2067" w:type="dxa"/>
            <w:gridSpan w:val="2"/>
          </w:tcPr>
          <w:p w14:paraId="192626B7" w14:textId="77777777" w:rsidR="00EE39AB" w:rsidRPr="00860423" w:rsidRDefault="00EE39AB" w:rsidP="00B34B6E">
            <w:pPr>
              <w:jc w:val="both"/>
              <w:rPr>
                <w:rFonts w:ascii="Effra" w:hAnsi="Effra"/>
                <w:sz w:val="20"/>
                <w:szCs w:val="20"/>
              </w:rPr>
            </w:pPr>
            <w:r w:rsidRPr="00860423">
              <w:rPr>
                <w:rFonts w:ascii="Effra" w:hAnsi="Effra"/>
                <w:sz w:val="20"/>
                <w:szCs w:val="20"/>
              </w:rPr>
              <w:t>Company Tax Number: / ИНН</w:t>
            </w:r>
            <w:r w:rsidRPr="00860423">
              <w:rPr>
                <w:rFonts w:ascii="Effra" w:hAnsi="Effra"/>
                <w:sz w:val="20"/>
                <w:szCs w:val="20"/>
              </w:rPr>
              <w:tab/>
            </w:r>
          </w:p>
        </w:tc>
        <w:tc>
          <w:tcPr>
            <w:tcW w:w="7936" w:type="dxa"/>
            <w:gridSpan w:val="6"/>
          </w:tcPr>
          <w:p w14:paraId="192626B8" w14:textId="77777777" w:rsidR="00EE39AB" w:rsidRPr="00860423" w:rsidRDefault="00860423" w:rsidP="00B34B6E">
            <w:pPr>
              <w:jc w:val="both"/>
              <w:rPr>
                <w:rFonts w:ascii="Effra" w:eastAsia="SimSun" w:hAnsi="Effra" w:cstheme="minorHAnsi"/>
                <w:color w:val="000000" w:themeColor="text1"/>
                <w:sz w:val="20"/>
                <w:szCs w:val="20"/>
              </w:rPr>
            </w:pPr>
            <w:r w:rsidRPr="00860423">
              <w:rPr>
                <w:rFonts w:ascii="Effra" w:eastAsia="SimSun" w:hAnsi="Effra" w:cstheme="minorHAnsi"/>
                <w:color w:val="000000" w:themeColor="text1"/>
                <w:sz w:val="20"/>
                <w:szCs w:val="20"/>
                <w:highlight w:val="yellow"/>
              </w:rPr>
              <w:t>Insert</w:t>
            </w:r>
            <w:r w:rsidRPr="00860423">
              <w:rPr>
                <w:rFonts w:ascii="Effra" w:eastAsia="SimSun" w:hAnsi="Effra" w:cstheme="minorHAnsi"/>
                <w:color w:val="000000" w:themeColor="text1"/>
                <w:sz w:val="20"/>
                <w:szCs w:val="20"/>
                <w:highlight w:val="yellow"/>
                <w:lang w:val="ru-RU"/>
              </w:rPr>
              <w:t xml:space="preserve"> / Вставить</w:t>
            </w:r>
          </w:p>
        </w:tc>
      </w:tr>
      <w:tr w:rsidR="00A84918" w:rsidRPr="00860423" w14:paraId="192626BC" w14:textId="77777777" w:rsidTr="00200DF1">
        <w:tc>
          <w:tcPr>
            <w:tcW w:w="2067" w:type="dxa"/>
            <w:gridSpan w:val="2"/>
          </w:tcPr>
          <w:p w14:paraId="192626BA" w14:textId="77777777" w:rsidR="00067740" w:rsidRPr="00860423" w:rsidRDefault="00067740" w:rsidP="00B34B6E">
            <w:pPr>
              <w:jc w:val="both"/>
              <w:rPr>
                <w:rFonts w:ascii="Effra" w:hAnsi="Effra"/>
                <w:sz w:val="20"/>
                <w:szCs w:val="20"/>
                <w:lang w:val="ru-RU"/>
              </w:rPr>
            </w:pPr>
            <w:r w:rsidRPr="00860423">
              <w:rPr>
                <w:rFonts w:ascii="Effra" w:hAnsi="Effra"/>
                <w:sz w:val="20"/>
                <w:szCs w:val="20"/>
              </w:rPr>
              <w:t>Address:</w:t>
            </w:r>
            <w:r w:rsidR="00FE27D3" w:rsidRPr="00860423">
              <w:rPr>
                <w:rFonts w:ascii="Effra" w:hAnsi="Effra"/>
                <w:sz w:val="20"/>
                <w:szCs w:val="20"/>
                <w:lang w:val="ru-RU"/>
              </w:rPr>
              <w:t xml:space="preserve"> / Адрес:</w:t>
            </w:r>
          </w:p>
        </w:tc>
        <w:tc>
          <w:tcPr>
            <w:tcW w:w="7936" w:type="dxa"/>
            <w:gridSpan w:val="6"/>
          </w:tcPr>
          <w:p w14:paraId="192626BB" w14:textId="77777777" w:rsidR="00067740" w:rsidRPr="00860423" w:rsidRDefault="00067740" w:rsidP="00B34B6E">
            <w:pPr>
              <w:jc w:val="both"/>
              <w:rPr>
                <w:rFonts w:ascii="Effra" w:hAnsi="Effra"/>
                <w:sz w:val="20"/>
                <w:szCs w:val="20"/>
                <w:lang w:val="ru-RU"/>
              </w:rPr>
            </w:pPr>
            <w:r w:rsidRPr="00860423">
              <w:rPr>
                <w:rFonts w:ascii="Effra" w:eastAsia="SimSun" w:hAnsi="Effra" w:cstheme="minorHAnsi"/>
                <w:color w:val="000000" w:themeColor="text1"/>
                <w:sz w:val="20"/>
                <w:szCs w:val="20"/>
                <w:highlight w:val="yellow"/>
              </w:rPr>
              <w:t>Insert</w:t>
            </w:r>
            <w:r w:rsidR="00FE27D3" w:rsidRPr="00860423">
              <w:rPr>
                <w:rFonts w:ascii="Effra" w:eastAsia="SimSun" w:hAnsi="Effra" w:cstheme="minorHAnsi"/>
                <w:color w:val="000000" w:themeColor="text1"/>
                <w:sz w:val="20"/>
                <w:szCs w:val="20"/>
                <w:highlight w:val="yellow"/>
                <w:lang w:val="ru-RU"/>
              </w:rPr>
              <w:t xml:space="preserve"> / Вставить</w:t>
            </w:r>
          </w:p>
        </w:tc>
      </w:tr>
      <w:tr w:rsidR="00A84918" w:rsidRPr="00B71B52" w14:paraId="192626C0" w14:textId="77777777" w:rsidTr="00200DF1">
        <w:tc>
          <w:tcPr>
            <w:tcW w:w="2067" w:type="dxa"/>
            <w:gridSpan w:val="2"/>
          </w:tcPr>
          <w:p w14:paraId="192626BD" w14:textId="77777777" w:rsidR="00067740" w:rsidRPr="00860423" w:rsidRDefault="00067740" w:rsidP="00B34B6E">
            <w:pPr>
              <w:jc w:val="both"/>
              <w:rPr>
                <w:rFonts w:ascii="Effra" w:hAnsi="Effra"/>
                <w:sz w:val="20"/>
                <w:szCs w:val="20"/>
              </w:rPr>
            </w:pPr>
          </w:p>
        </w:tc>
        <w:tc>
          <w:tcPr>
            <w:tcW w:w="7936" w:type="dxa"/>
            <w:gridSpan w:val="6"/>
          </w:tcPr>
          <w:p w14:paraId="192626BE" w14:textId="77777777" w:rsidR="00067740" w:rsidRPr="00860423" w:rsidRDefault="00067740" w:rsidP="00B34B6E">
            <w:pPr>
              <w:jc w:val="both"/>
              <w:rPr>
                <w:rFonts w:ascii="Effra" w:hAnsi="Effra"/>
                <w:i/>
                <w:sz w:val="20"/>
                <w:szCs w:val="20"/>
              </w:rPr>
            </w:pPr>
            <w:r w:rsidRPr="00860423">
              <w:rPr>
                <w:rFonts w:ascii="Effra" w:hAnsi="Effra" w:cstheme="minorHAnsi"/>
                <w:i/>
                <w:sz w:val="20"/>
                <w:szCs w:val="20"/>
              </w:rPr>
              <w:t>where required, Institution provided copies of the license /articles of association/other governmental verification of the Institutions’ legal status;</w:t>
            </w:r>
            <w:r w:rsidRPr="00860423">
              <w:rPr>
                <w:rFonts w:ascii="Effra" w:hAnsi="Effra"/>
                <w:i/>
                <w:sz w:val="20"/>
                <w:szCs w:val="20"/>
              </w:rPr>
              <w:t xml:space="preserve">  </w:t>
            </w:r>
          </w:p>
          <w:p w14:paraId="192626BF" w14:textId="77777777" w:rsidR="00FE27D3" w:rsidRPr="00860423" w:rsidRDefault="00FE27D3" w:rsidP="00EE39AB">
            <w:pPr>
              <w:jc w:val="both"/>
              <w:rPr>
                <w:rFonts w:ascii="Effra" w:hAnsi="Effra"/>
                <w:i/>
                <w:sz w:val="20"/>
                <w:szCs w:val="20"/>
                <w:lang w:val="ru-RU"/>
              </w:rPr>
            </w:pPr>
            <w:r w:rsidRPr="00860423">
              <w:rPr>
                <w:rFonts w:ascii="Effra" w:hAnsi="Effra"/>
                <w:i/>
                <w:sz w:val="20"/>
                <w:szCs w:val="20"/>
                <w:lang w:val="ru-RU"/>
              </w:rPr>
              <w:t xml:space="preserve">если необходимо, Учреждение предоставляет копии лицензии/устава/другого </w:t>
            </w:r>
            <w:r w:rsidR="00EE39AB" w:rsidRPr="00860423">
              <w:rPr>
                <w:rFonts w:ascii="Effra" w:hAnsi="Effra"/>
                <w:i/>
                <w:sz w:val="20"/>
                <w:szCs w:val="20"/>
                <w:lang w:val="ru-RU"/>
              </w:rPr>
              <w:t xml:space="preserve">документа, подтверждающего правовой </w:t>
            </w:r>
            <w:r w:rsidRPr="00860423">
              <w:rPr>
                <w:rFonts w:ascii="Effra" w:hAnsi="Effra"/>
                <w:i/>
                <w:sz w:val="20"/>
                <w:szCs w:val="20"/>
                <w:lang w:val="ru-RU"/>
              </w:rPr>
              <w:t>статус Учреждения;</w:t>
            </w:r>
          </w:p>
        </w:tc>
      </w:tr>
      <w:tr w:rsidR="00A84918" w:rsidRPr="00860423" w14:paraId="192626C3" w14:textId="77777777" w:rsidTr="00200DF1">
        <w:tc>
          <w:tcPr>
            <w:tcW w:w="2067" w:type="dxa"/>
            <w:gridSpan w:val="2"/>
          </w:tcPr>
          <w:p w14:paraId="192626C1" w14:textId="77777777" w:rsidR="00067740" w:rsidRPr="00860423" w:rsidRDefault="00067740" w:rsidP="00B34B6E">
            <w:pPr>
              <w:jc w:val="both"/>
              <w:rPr>
                <w:rFonts w:ascii="Effra" w:hAnsi="Effra"/>
                <w:sz w:val="20"/>
                <w:szCs w:val="20"/>
                <w:lang w:val="ru-RU"/>
              </w:rPr>
            </w:pPr>
            <w:r w:rsidRPr="00860423">
              <w:rPr>
                <w:rFonts w:ascii="Effra" w:hAnsi="Effra"/>
                <w:sz w:val="20"/>
                <w:szCs w:val="20"/>
              </w:rPr>
              <w:t>Contact Person:</w:t>
            </w:r>
            <w:r w:rsidR="00FE27D3" w:rsidRPr="00860423">
              <w:rPr>
                <w:rFonts w:ascii="Effra" w:hAnsi="Effra"/>
                <w:sz w:val="20"/>
                <w:szCs w:val="20"/>
                <w:lang w:val="ru-RU"/>
              </w:rPr>
              <w:t xml:space="preserve"> / Контактное лицо</w:t>
            </w:r>
            <w:r w:rsidR="00CF0600" w:rsidRPr="00860423">
              <w:rPr>
                <w:rFonts w:ascii="Effra" w:hAnsi="Effra"/>
                <w:sz w:val="20"/>
                <w:szCs w:val="20"/>
                <w:lang w:val="ru-RU"/>
              </w:rPr>
              <w:t>:</w:t>
            </w:r>
          </w:p>
        </w:tc>
        <w:tc>
          <w:tcPr>
            <w:tcW w:w="7936" w:type="dxa"/>
            <w:gridSpan w:val="6"/>
          </w:tcPr>
          <w:p w14:paraId="192626C2" w14:textId="77777777" w:rsidR="00067740" w:rsidRPr="00860423" w:rsidRDefault="00067740" w:rsidP="00B34B6E">
            <w:pPr>
              <w:jc w:val="both"/>
              <w:rPr>
                <w:rFonts w:ascii="Effra" w:hAnsi="Effra"/>
                <w:sz w:val="20"/>
                <w:szCs w:val="20"/>
                <w:lang w:val="ru-RU"/>
              </w:rPr>
            </w:pPr>
            <w:r w:rsidRPr="00860423">
              <w:rPr>
                <w:rFonts w:ascii="Effra" w:eastAsia="SimSun" w:hAnsi="Effra" w:cstheme="minorHAnsi"/>
                <w:color w:val="000000" w:themeColor="text1"/>
                <w:sz w:val="20"/>
                <w:szCs w:val="20"/>
                <w:highlight w:val="yellow"/>
              </w:rPr>
              <w:t>Insert</w:t>
            </w:r>
            <w:r w:rsidR="00FE27D3" w:rsidRPr="00860423">
              <w:rPr>
                <w:rFonts w:ascii="Effra" w:eastAsia="SimSun" w:hAnsi="Effra" w:cstheme="minorHAnsi"/>
                <w:color w:val="000000" w:themeColor="text1"/>
                <w:sz w:val="20"/>
                <w:szCs w:val="20"/>
                <w:highlight w:val="yellow"/>
                <w:lang w:val="ru-RU"/>
              </w:rPr>
              <w:t xml:space="preserve"> / Вставить</w:t>
            </w:r>
          </w:p>
        </w:tc>
      </w:tr>
      <w:tr w:rsidR="00067740" w:rsidRPr="00B71B52" w14:paraId="192626C7" w14:textId="77777777" w:rsidTr="00200DF1">
        <w:tc>
          <w:tcPr>
            <w:tcW w:w="10003" w:type="dxa"/>
            <w:gridSpan w:val="8"/>
          </w:tcPr>
          <w:p w14:paraId="192626C4" w14:textId="77777777" w:rsidR="00067740" w:rsidRPr="00860423" w:rsidRDefault="00067740" w:rsidP="00B34B6E">
            <w:pPr>
              <w:jc w:val="both"/>
              <w:rPr>
                <w:rFonts w:ascii="Effra" w:eastAsia="SimSun" w:hAnsi="Effra" w:cstheme="minorHAnsi"/>
                <w:b/>
                <w:sz w:val="20"/>
                <w:szCs w:val="20"/>
                <w:lang w:val="en-US"/>
              </w:rPr>
            </w:pPr>
          </w:p>
          <w:p w14:paraId="192626C5" w14:textId="633011DA" w:rsidR="00067740" w:rsidRPr="006E7E51" w:rsidRDefault="00067740" w:rsidP="00B34B6E">
            <w:pPr>
              <w:jc w:val="both"/>
              <w:rPr>
                <w:rFonts w:ascii="Effra" w:hAnsi="Effra" w:cstheme="minorHAnsi"/>
                <w:sz w:val="20"/>
                <w:szCs w:val="20"/>
                <w:lang w:val="en-US"/>
              </w:rPr>
            </w:pPr>
            <w:r w:rsidRPr="00860423">
              <w:rPr>
                <w:rFonts w:ascii="Effra" w:eastAsia="SimSun" w:hAnsi="Effra" w:cstheme="minorHAnsi"/>
                <w:b/>
                <w:sz w:val="20"/>
                <w:szCs w:val="20"/>
              </w:rPr>
              <w:t xml:space="preserve">Check this box to </w:t>
            </w:r>
            <w:r w:rsidR="005E5487" w:rsidRPr="00860423">
              <w:rPr>
                <w:rFonts w:ascii="Effra" w:eastAsia="SimSun" w:hAnsi="Effra" w:cstheme="minorHAnsi"/>
                <w:b/>
                <w:sz w:val="20"/>
                <w:szCs w:val="20"/>
              </w:rPr>
              <w:t>confirm that</w:t>
            </w:r>
            <w:r w:rsidR="005E5487" w:rsidRPr="005E5487">
              <w:rPr>
                <w:rFonts w:ascii="Effra" w:eastAsia="SimSun" w:hAnsi="Effra" w:cstheme="minorHAnsi"/>
                <w:b/>
                <w:sz w:val="20"/>
                <w:szCs w:val="20"/>
                <w:lang w:val="en-US"/>
              </w:rPr>
              <w:t xml:space="preserve"> </w:t>
            </w:r>
            <w:r w:rsidR="005E5487" w:rsidRPr="005E5487">
              <w:rPr>
                <w:rFonts w:ascii="Effra" w:eastAsia="SimSun" w:hAnsi="Effra" w:cstheme="minorHAnsi"/>
                <w:b/>
                <w:sz w:val="20"/>
                <w:szCs w:val="20"/>
                <w:highlight w:val="yellow"/>
                <w:lang w:val="ru-RU"/>
              </w:rPr>
              <w:t>Компания</w:t>
            </w:r>
            <w:r w:rsidR="005E5487" w:rsidRPr="005E5487">
              <w:rPr>
                <w:rFonts w:ascii="Effra" w:eastAsia="SimSun" w:hAnsi="Effra" w:cstheme="minorHAnsi"/>
                <w:b/>
                <w:sz w:val="20"/>
                <w:szCs w:val="20"/>
                <w:highlight w:val="yellow"/>
                <w:lang w:val="en-US"/>
              </w:rPr>
              <w:t xml:space="preserve"> / </w:t>
            </w:r>
            <w:r w:rsidR="005E5487" w:rsidRPr="00550CB2">
              <w:rPr>
                <w:rFonts w:ascii="Effra" w:eastAsia="SimSun" w:hAnsi="Effra" w:cstheme="minorHAnsi"/>
                <w:b/>
                <w:sz w:val="20"/>
                <w:szCs w:val="20"/>
                <w:highlight w:val="yellow"/>
              </w:rPr>
              <w:t>Company</w:t>
            </w:r>
            <w:r w:rsidR="00382A0C" w:rsidRPr="00550CB2">
              <w:rPr>
                <w:rFonts w:ascii="Effra" w:eastAsia="SimSun" w:hAnsi="Effra" w:cstheme="minorHAnsi"/>
                <w:b/>
                <w:sz w:val="20"/>
                <w:szCs w:val="20"/>
                <w:highlight w:val="yellow"/>
              </w:rPr>
              <w:t xml:space="preserve"> </w:t>
            </w:r>
            <w:r w:rsidR="00B71B52" w:rsidRPr="00550CB2">
              <w:rPr>
                <w:rFonts w:ascii="Effra" w:eastAsia="SimSun" w:hAnsi="Effra" w:cstheme="minorHAnsi"/>
                <w:b/>
                <w:sz w:val="20"/>
                <w:szCs w:val="20"/>
                <w:highlight w:val="yellow"/>
              </w:rPr>
              <w:t>Insert</w:t>
            </w:r>
            <w:r w:rsidR="00B71B52" w:rsidRPr="00550CB2">
              <w:rPr>
                <w:rFonts w:ascii="Effra" w:eastAsia="SimSun" w:hAnsi="Effra" w:cstheme="minorHAnsi"/>
                <w:b/>
                <w:sz w:val="20"/>
                <w:szCs w:val="20"/>
                <w:highlight w:val="yellow"/>
                <w:lang w:val="en-US"/>
              </w:rPr>
              <w:t xml:space="preserve"> / </w:t>
            </w:r>
            <w:r w:rsidR="00550CB2" w:rsidRPr="00550CB2">
              <w:rPr>
                <w:rFonts w:ascii="Effra" w:eastAsia="SimSun" w:hAnsi="Effra" w:cstheme="minorHAnsi"/>
                <w:b/>
                <w:sz w:val="20"/>
                <w:szCs w:val="20"/>
                <w:highlight w:val="yellow"/>
                <w:lang w:val="ru-RU"/>
              </w:rPr>
              <w:t>Вставить</w:t>
            </w:r>
            <w:r w:rsidR="00550CB2">
              <w:rPr>
                <w:rFonts w:ascii="Effra" w:eastAsia="SimSun" w:hAnsi="Effra" w:cstheme="minorHAnsi"/>
                <w:b/>
                <w:sz w:val="20"/>
                <w:szCs w:val="20"/>
              </w:rPr>
              <w:t xml:space="preserve"> is</w:t>
            </w:r>
            <w:r w:rsidR="00382A0C">
              <w:rPr>
                <w:rFonts w:ascii="Effra" w:eastAsia="SimSun" w:hAnsi="Effra" w:cstheme="minorHAnsi"/>
                <w:b/>
                <w:sz w:val="20"/>
                <w:szCs w:val="20"/>
              </w:rPr>
              <w:t xml:space="preserve"> </w:t>
            </w:r>
            <w:r w:rsidRPr="00860423">
              <w:rPr>
                <w:rFonts w:ascii="Effra" w:eastAsia="SimSun" w:hAnsi="Effra" w:cstheme="minorHAnsi"/>
                <w:b/>
                <w:sz w:val="20"/>
                <w:szCs w:val="20"/>
              </w:rPr>
              <w:t>not the sole sponsor of the event.</w:t>
            </w:r>
            <w:r w:rsidRPr="00860423">
              <w:rPr>
                <w:rFonts w:ascii="Effra" w:eastAsia="SimSun" w:hAnsi="Effra" w:cstheme="minorHAnsi"/>
                <w:sz w:val="20"/>
                <w:szCs w:val="20"/>
              </w:rPr>
              <w:t xml:space="preserve">  </w:t>
            </w:r>
          </w:p>
          <w:p w14:paraId="192626C6" w14:textId="4BD03036" w:rsidR="00067740" w:rsidRPr="00860423" w:rsidRDefault="00945411" w:rsidP="00382A0C">
            <w:pPr>
              <w:jc w:val="both"/>
              <w:rPr>
                <w:rFonts w:ascii="Effra" w:hAnsi="Effra" w:cstheme="minorHAnsi"/>
                <w:sz w:val="20"/>
                <w:szCs w:val="20"/>
                <w:lang w:val="ru-RU"/>
              </w:rPr>
            </w:pPr>
            <w:r w:rsidRPr="00860423">
              <w:rPr>
                <w:rFonts w:ascii="Effra" w:hAnsi="Effra"/>
                <w:b/>
                <w:sz w:val="20"/>
                <w:szCs w:val="20"/>
                <w:lang w:val="ru-RU"/>
              </w:rPr>
              <w:t>Отметьте этот пун</w:t>
            </w:r>
            <w:r w:rsidR="00382A0C">
              <w:rPr>
                <w:rFonts w:ascii="Effra" w:hAnsi="Effra"/>
                <w:b/>
                <w:sz w:val="20"/>
                <w:szCs w:val="20"/>
                <w:lang w:val="ru-RU"/>
              </w:rPr>
              <w:t xml:space="preserve">кт для подтверждения того, что </w:t>
            </w:r>
            <w:r w:rsidR="005E5487" w:rsidRPr="005E5487">
              <w:rPr>
                <w:rFonts w:ascii="Effra" w:hAnsi="Effra"/>
                <w:b/>
                <w:sz w:val="20"/>
                <w:szCs w:val="20"/>
                <w:highlight w:val="yellow"/>
                <w:lang w:val="ru-RU"/>
              </w:rPr>
              <w:t>К</w:t>
            </w:r>
            <w:r w:rsidR="00382A0C" w:rsidRPr="005E5487">
              <w:rPr>
                <w:rFonts w:ascii="Effra" w:hAnsi="Effra"/>
                <w:b/>
                <w:sz w:val="20"/>
                <w:szCs w:val="20"/>
                <w:highlight w:val="yellow"/>
                <w:lang w:val="ru-RU"/>
              </w:rPr>
              <w:t>омпания</w:t>
            </w:r>
            <w:r w:rsidR="005E5487" w:rsidRPr="005E5487">
              <w:rPr>
                <w:rFonts w:ascii="Effra" w:hAnsi="Effra"/>
                <w:b/>
                <w:sz w:val="20"/>
                <w:szCs w:val="20"/>
                <w:highlight w:val="yellow"/>
                <w:lang w:val="ru-RU"/>
              </w:rPr>
              <w:t xml:space="preserve"> /</w:t>
            </w:r>
            <w:r w:rsidR="005E5487" w:rsidRPr="005E5487">
              <w:rPr>
                <w:rFonts w:ascii="Effra" w:hAnsi="Effra"/>
                <w:b/>
                <w:sz w:val="20"/>
                <w:szCs w:val="20"/>
                <w:highlight w:val="yellow"/>
                <w:lang w:val="en-US"/>
              </w:rPr>
              <w:t>Company</w:t>
            </w:r>
            <w:r w:rsidR="00382A0C" w:rsidRPr="005E5487">
              <w:rPr>
                <w:rFonts w:ascii="Effra" w:hAnsi="Effra"/>
                <w:b/>
                <w:sz w:val="20"/>
                <w:szCs w:val="20"/>
                <w:highlight w:val="yellow"/>
                <w:lang w:val="ru-RU"/>
              </w:rPr>
              <w:t xml:space="preserve"> </w:t>
            </w:r>
            <w:r w:rsidR="00550CB2">
              <w:rPr>
                <w:rFonts w:ascii="Effra" w:hAnsi="Effra"/>
                <w:b/>
                <w:sz w:val="20"/>
                <w:szCs w:val="20"/>
                <w:highlight w:val="yellow"/>
                <w:lang w:val="ru-RU"/>
              </w:rPr>
              <w:t xml:space="preserve">/ </w:t>
            </w:r>
            <w:r w:rsidR="00B71B52" w:rsidRPr="00550CB2">
              <w:rPr>
                <w:rFonts w:ascii="Effra" w:eastAsia="SimSun" w:hAnsi="Effra" w:cstheme="minorHAnsi"/>
                <w:b/>
                <w:bCs/>
                <w:sz w:val="20"/>
                <w:szCs w:val="20"/>
                <w:highlight w:val="yellow"/>
              </w:rPr>
              <w:t>Insert</w:t>
            </w:r>
            <w:r w:rsidR="00B71B52" w:rsidRPr="00550CB2">
              <w:rPr>
                <w:rFonts w:ascii="Effra" w:eastAsia="SimSun" w:hAnsi="Effra" w:cstheme="minorHAnsi"/>
                <w:b/>
                <w:bCs/>
                <w:sz w:val="20"/>
                <w:szCs w:val="20"/>
                <w:highlight w:val="yellow"/>
                <w:lang w:val="ru-RU"/>
              </w:rPr>
              <w:t xml:space="preserve"> / Вставить</w:t>
            </w:r>
            <w:r w:rsidR="00B71B52">
              <w:rPr>
                <w:rFonts w:ascii="Effra" w:hAnsi="Effra"/>
                <w:b/>
                <w:sz w:val="20"/>
                <w:szCs w:val="20"/>
                <w:lang w:val="ru-RU"/>
              </w:rPr>
              <w:t xml:space="preserve"> </w:t>
            </w:r>
            <w:r w:rsidRPr="00860423">
              <w:rPr>
                <w:rFonts w:ascii="Effra" w:hAnsi="Effra"/>
                <w:b/>
                <w:sz w:val="20"/>
                <w:szCs w:val="20"/>
                <w:lang w:val="ru-RU"/>
              </w:rPr>
              <w:t>не являе</w:t>
            </w:r>
            <w:r w:rsidR="00382A0C">
              <w:rPr>
                <w:rFonts w:ascii="Effra" w:hAnsi="Effra"/>
                <w:b/>
                <w:sz w:val="20"/>
                <w:szCs w:val="20"/>
                <w:lang w:val="ru-RU"/>
              </w:rPr>
              <w:t>т</w:t>
            </w:r>
            <w:r w:rsidRPr="00860423">
              <w:rPr>
                <w:rFonts w:ascii="Effra" w:hAnsi="Effra"/>
                <w:b/>
                <w:sz w:val="20"/>
                <w:szCs w:val="20"/>
                <w:lang w:val="ru-RU"/>
              </w:rPr>
              <w:t>ся единственным спонсором мероприятия.</w:t>
            </w:r>
            <w:r w:rsidR="005502B1" w:rsidRPr="00860423">
              <w:rPr>
                <w:rFonts w:ascii="Effra" w:hAnsi="Effra"/>
                <w:b/>
                <w:sz w:val="20"/>
                <w:szCs w:val="20"/>
                <w:lang w:val="ru-RU"/>
              </w:rPr>
              <w:t xml:space="preserve"> </w:t>
            </w:r>
            <w:sdt>
              <w:sdtPr>
                <w:rPr>
                  <w:rFonts w:ascii="Effra" w:hAnsi="Effra" w:cstheme="minorHAnsi"/>
                  <w:sz w:val="20"/>
                  <w:szCs w:val="20"/>
                  <w:lang w:val="ru-RU"/>
                </w:rPr>
                <w:id w:val="1205062776"/>
                <w14:checkbox>
                  <w14:checked w14:val="0"/>
                  <w14:checkedState w14:val="2612" w14:font="MS Gothic"/>
                  <w14:uncheckedState w14:val="2610" w14:font="MS Gothic"/>
                </w14:checkbox>
              </w:sdtPr>
              <w:sdtContent>
                <w:r w:rsidR="005502B1" w:rsidRPr="00860423">
                  <w:rPr>
                    <w:rFonts w:ascii="MS Gothic" w:eastAsia="MS Gothic" w:hAnsi="MS Gothic" w:cs="MS Gothic" w:hint="eastAsia"/>
                    <w:sz w:val="20"/>
                    <w:szCs w:val="20"/>
                    <w:lang w:val="ru-RU"/>
                  </w:rPr>
                  <w:t>☐</w:t>
                </w:r>
              </w:sdtContent>
            </w:sdt>
          </w:p>
        </w:tc>
      </w:tr>
      <w:tr w:rsidR="00262DE0" w:rsidRPr="00860423" w14:paraId="192626CF" w14:textId="77777777" w:rsidTr="00262DE0">
        <w:trPr>
          <w:trHeight w:val="259"/>
        </w:trPr>
        <w:tc>
          <w:tcPr>
            <w:tcW w:w="2019" w:type="dxa"/>
            <w:vMerge w:val="restart"/>
          </w:tcPr>
          <w:p w14:paraId="192626C8" w14:textId="77777777" w:rsidR="00262DE0" w:rsidRPr="00860423" w:rsidRDefault="00262DE0" w:rsidP="00B34B6E">
            <w:pPr>
              <w:jc w:val="both"/>
              <w:rPr>
                <w:rFonts w:ascii="Effra" w:hAnsi="Effra"/>
                <w:sz w:val="20"/>
                <w:szCs w:val="20"/>
                <w:lang w:val="ru-RU"/>
              </w:rPr>
            </w:pPr>
          </w:p>
        </w:tc>
        <w:tc>
          <w:tcPr>
            <w:tcW w:w="2465" w:type="dxa"/>
            <w:gridSpan w:val="3"/>
            <w:vMerge w:val="restart"/>
          </w:tcPr>
          <w:p w14:paraId="192626C9" w14:textId="01EFE975" w:rsidR="00596AFC" w:rsidRDefault="00262DE0" w:rsidP="00B34B6E">
            <w:pPr>
              <w:jc w:val="both"/>
              <w:rPr>
                <w:rFonts w:ascii="Effra" w:hAnsi="Effra"/>
                <w:b/>
                <w:sz w:val="20"/>
                <w:szCs w:val="20"/>
                <w:lang w:val="en-US"/>
              </w:rPr>
            </w:pPr>
            <w:r w:rsidRPr="00860423">
              <w:rPr>
                <w:rFonts w:ascii="Effra" w:hAnsi="Effra"/>
                <w:b/>
                <w:sz w:val="20"/>
                <w:szCs w:val="20"/>
              </w:rPr>
              <w:t xml:space="preserve">Type of Sponsorship </w:t>
            </w:r>
            <w:r w:rsidRPr="00860423">
              <w:rPr>
                <w:rFonts w:ascii="Effra" w:hAnsi="Effra"/>
                <w:b/>
                <w:sz w:val="20"/>
                <w:szCs w:val="20"/>
                <w:lang w:val="en-US"/>
              </w:rPr>
              <w:t xml:space="preserve">/ </w:t>
            </w:r>
            <w:r w:rsidRPr="00860423">
              <w:rPr>
                <w:rFonts w:ascii="Effra" w:hAnsi="Effra"/>
                <w:b/>
                <w:sz w:val="20"/>
                <w:szCs w:val="20"/>
                <w:lang w:val="ru-RU"/>
              </w:rPr>
              <w:t>Тип</w:t>
            </w:r>
            <w:r w:rsidRPr="00860423">
              <w:rPr>
                <w:rFonts w:ascii="Effra" w:hAnsi="Effra"/>
                <w:b/>
                <w:sz w:val="20"/>
                <w:szCs w:val="20"/>
                <w:lang w:val="en-US"/>
              </w:rPr>
              <w:t xml:space="preserve"> </w:t>
            </w:r>
            <w:r w:rsidRPr="00860423">
              <w:rPr>
                <w:rFonts w:ascii="Effra" w:hAnsi="Effra"/>
                <w:b/>
                <w:sz w:val="20"/>
                <w:szCs w:val="20"/>
                <w:lang w:val="ru-RU"/>
              </w:rPr>
              <w:t>спонсорства</w:t>
            </w:r>
          </w:p>
          <w:p w14:paraId="6BDBD058" w14:textId="77AB999B" w:rsidR="00596AFC" w:rsidRDefault="00596AFC" w:rsidP="00596AFC">
            <w:pPr>
              <w:rPr>
                <w:rFonts w:ascii="Effra" w:hAnsi="Effra"/>
                <w:sz w:val="20"/>
                <w:szCs w:val="20"/>
                <w:lang w:val="en-US"/>
              </w:rPr>
            </w:pPr>
          </w:p>
          <w:p w14:paraId="0D30B4EA" w14:textId="77777777" w:rsidR="00596AFC" w:rsidRPr="00596AFC" w:rsidRDefault="00596AFC" w:rsidP="00596AFC">
            <w:pPr>
              <w:rPr>
                <w:rFonts w:ascii="Effra" w:hAnsi="Effra"/>
                <w:sz w:val="20"/>
                <w:szCs w:val="20"/>
                <w:lang w:val="en-US"/>
              </w:rPr>
            </w:pPr>
          </w:p>
          <w:p w14:paraId="46C30620" w14:textId="77777777" w:rsidR="00262DE0" w:rsidRPr="00596AFC" w:rsidRDefault="00262DE0" w:rsidP="00596AFC">
            <w:pPr>
              <w:rPr>
                <w:rFonts w:ascii="Effra" w:hAnsi="Effra"/>
                <w:sz w:val="20"/>
                <w:szCs w:val="20"/>
                <w:lang w:val="en-US"/>
              </w:rPr>
            </w:pPr>
          </w:p>
        </w:tc>
        <w:tc>
          <w:tcPr>
            <w:tcW w:w="1861" w:type="dxa"/>
            <w:gridSpan w:val="2"/>
          </w:tcPr>
          <w:p w14:paraId="192626CA" w14:textId="77777777" w:rsidR="00262DE0" w:rsidRPr="00860423" w:rsidRDefault="00262DE0" w:rsidP="00B34B6E">
            <w:pPr>
              <w:jc w:val="both"/>
              <w:rPr>
                <w:rFonts w:ascii="Effra" w:hAnsi="Effra"/>
                <w:b/>
                <w:sz w:val="20"/>
                <w:szCs w:val="20"/>
                <w:lang w:val="ru-RU"/>
              </w:rPr>
            </w:pPr>
            <w:r w:rsidRPr="00860423">
              <w:rPr>
                <w:rFonts w:ascii="Effra" w:hAnsi="Effra"/>
                <w:b/>
                <w:sz w:val="20"/>
                <w:szCs w:val="20"/>
              </w:rPr>
              <w:t>Currency</w:t>
            </w:r>
            <w:r w:rsidRPr="00860423">
              <w:rPr>
                <w:rFonts w:ascii="Effra" w:hAnsi="Effra"/>
                <w:b/>
                <w:sz w:val="20"/>
                <w:szCs w:val="20"/>
                <w:lang w:val="ru-RU"/>
              </w:rPr>
              <w:t xml:space="preserve"> / Валюта</w:t>
            </w:r>
          </w:p>
        </w:tc>
        <w:tc>
          <w:tcPr>
            <w:tcW w:w="1553" w:type="dxa"/>
            <w:vMerge w:val="restart"/>
          </w:tcPr>
          <w:p w14:paraId="192626CB" w14:textId="77777777" w:rsidR="00262DE0" w:rsidRDefault="00262DE0" w:rsidP="00B34B6E">
            <w:pPr>
              <w:jc w:val="both"/>
              <w:rPr>
                <w:rFonts w:ascii="Effra" w:hAnsi="Effra"/>
                <w:b/>
                <w:sz w:val="20"/>
                <w:szCs w:val="20"/>
                <w:lang w:val="ru-RU"/>
              </w:rPr>
            </w:pPr>
            <w:r w:rsidRPr="00860423">
              <w:rPr>
                <w:rFonts w:ascii="Effra" w:hAnsi="Effra"/>
                <w:b/>
                <w:sz w:val="20"/>
                <w:szCs w:val="20"/>
              </w:rPr>
              <w:t>Total Amount</w:t>
            </w:r>
            <w:r w:rsidRPr="00860423">
              <w:rPr>
                <w:rFonts w:ascii="Effra" w:hAnsi="Effra"/>
                <w:b/>
                <w:sz w:val="20"/>
                <w:szCs w:val="20"/>
                <w:lang w:val="ru-RU"/>
              </w:rPr>
              <w:t xml:space="preserve"> / Итого</w:t>
            </w:r>
          </w:p>
          <w:p w14:paraId="192626CC" w14:textId="77777777" w:rsidR="00262DE0" w:rsidRPr="00860423" w:rsidRDefault="00262DE0" w:rsidP="00B34B6E">
            <w:pPr>
              <w:jc w:val="both"/>
              <w:rPr>
                <w:rFonts w:ascii="Effra" w:hAnsi="Effra"/>
                <w:b/>
                <w:sz w:val="20"/>
                <w:szCs w:val="20"/>
                <w:lang w:val="ru-RU"/>
              </w:rPr>
            </w:pPr>
          </w:p>
        </w:tc>
        <w:tc>
          <w:tcPr>
            <w:tcW w:w="2105" w:type="dxa"/>
            <w:vMerge w:val="restart"/>
          </w:tcPr>
          <w:p w14:paraId="192626CD" w14:textId="77777777" w:rsidR="00262DE0" w:rsidRDefault="00262DE0" w:rsidP="00B34B6E">
            <w:pPr>
              <w:jc w:val="both"/>
              <w:rPr>
                <w:rFonts w:ascii="Effra" w:hAnsi="Effra" w:cstheme="minorHAnsi"/>
                <w:b/>
                <w:sz w:val="20"/>
                <w:szCs w:val="20"/>
              </w:rPr>
            </w:pPr>
            <w:r w:rsidRPr="00200DF1">
              <w:rPr>
                <w:rFonts w:ascii="Effra" w:hAnsi="Effra" w:cstheme="minorHAnsi"/>
                <w:b/>
                <w:sz w:val="20"/>
                <w:szCs w:val="20"/>
              </w:rPr>
              <w:t>Total, including VAT</w:t>
            </w:r>
            <w:r>
              <w:rPr>
                <w:rFonts w:ascii="Effra" w:hAnsi="Effra" w:cstheme="minorHAnsi"/>
                <w:b/>
                <w:sz w:val="20"/>
                <w:szCs w:val="20"/>
              </w:rPr>
              <w:t xml:space="preserve"> /</w:t>
            </w:r>
          </w:p>
          <w:p w14:paraId="192626CE" w14:textId="77777777" w:rsidR="00262DE0" w:rsidRPr="00200DF1" w:rsidRDefault="00262DE0" w:rsidP="00B34B6E">
            <w:pPr>
              <w:jc w:val="both"/>
              <w:rPr>
                <w:rFonts w:ascii="Effra" w:hAnsi="Effra"/>
                <w:b/>
                <w:sz w:val="20"/>
                <w:szCs w:val="20"/>
                <w:lang w:val="en-US"/>
              </w:rPr>
            </w:pPr>
            <w:r>
              <w:rPr>
                <w:rFonts w:ascii="Effra" w:hAnsi="Effra" w:cstheme="minorHAnsi"/>
                <w:b/>
                <w:sz w:val="20"/>
                <w:szCs w:val="20"/>
                <w:lang w:val="ru-RU"/>
              </w:rPr>
              <w:t>Итого</w:t>
            </w:r>
            <w:r w:rsidRPr="00200DF1">
              <w:rPr>
                <w:rFonts w:ascii="Effra" w:hAnsi="Effra" w:cstheme="minorHAnsi"/>
                <w:b/>
                <w:sz w:val="20"/>
                <w:szCs w:val="20"/>
                <w:lang w:val="en-US"/>
              </w:rPr>
              <w:t xml:space="preserve">, </w:t>
            </w:r>
            <w:r>
              <w:rPr>
                <w:rFonts w:ascii="Effra" w:hAnsi="Effra" w:cstheme="minorHAnsi"/>
                <w:b/>
                <w:sz w:val="20"/>
                <w:szCs w:val="20"/>
                <w:lang w:val="ru-RU"/>
              </w:rPr>
              <w:t>включая</w:t>
            </w:r>
            <w:r w:rsidRPr="00200DF1">
              <w:rPr>
                <w:rFonts w:ascii="Effra" w:hAnsi="Effra" w:cstheme="minorHAnsi"/>
                <w:b/>
                <w:sz w:val="20"/>
                <w:szCs w:val="20"/>
                <w:lang w:val="en-US"/>
              </w:rPr>
              <w:t xml:space="preserve"> </w:t>
            </w:r>
            <w:r>
              <w:rPr>
                <w:rFonts w:ascii="Effra" w:hAnsi="Effra" w:cstheme="minorHAnsi"/>
                <w:b/>
                <w:sz w:val="20"/>
                <w:szCs w:val="20"/>
                <w:lang w:val="ru-RU"/>
              </w:rPr>
              <w:t>НДС</w:t>
            </w:r>
          </w:p>
        </w:tc>
      </w:tr>
      <w:tr w:rsidR="00262DE0" w:rsidRPr="00860423" w14:paraId="192626D5" w14:textId="77777777" w:rsidTr="00200DF1">
        <w:trPr>
          <w:trHeight w:val="259"/>
        </w:trPr>
        <w:tc>
          <w:tcPr>
            <w:tcW w:w="2019" w:type="dxa"/>
            <w:vMerge/>
          </w:tcPr>
          <w:p w14:paraId="192626D0" w14:textId="77777777" w:rsidR="00262DE0" w:rsidRPr="0006621C" w:rsidRDefault="00262DE0" w:rsidP="00B34B6E">
            <w:pPr>
              <w:jc w:val="both"/>
              <w:rPr>
                <w:rFonts w:ascii="Effra" w:hAnsi="Effra"/>
                <w:sz w:val="20"/>
                <w:szCs w:val="20"/>
                <w:lang w:val="en-US"/>
              </w:rPr>
            </w:pPr>
          </w:p>
        </w:tc>
        <w:tc>
          <w:tcPr>
            <w:tcW w:w="2465" w:type="dxa"/>
            <w:gridSpan w:val="3"/>
            <w:vMerge/>
          </w:tcPr>
          <w:p w14:paraId="192626D1" w14:textId="77777777" w:rsidR="00262DE0" w:rsidRPr="00860423" w:rsidRDefault="00262DE0" w:rsidP="00B34B6E">
            <w:pPr>
              <w:jc w:val="both"/>
              <w:rPr>
                <w:rFonts w:ascii="Effra" w:hAnsi="Effra"/>
                <w:b/>
                <w:sz w:val="20"/>
                <w:szCs w:val="20"/>
              </w:rPr>
            </w:pPr>
          </w:p>
        </w:tc>
        <w:tc>
          <w:tcPr>
            <w:tcW w:w="1861" w:type="dxa"/>
            <w:gridSpan w:val="2"/>
          </w:tcPr>
          <w:p w14:paraId="192626D2" w14:textId="77777777" w:rsidR="00262DE0" w:rsidRPr="00860423" w:rsidRDefault="00262DE0" w:rsidP="00B34B6E">
            <w:pPr>
              <w:jc w:val="both"/>
              <w:rPr>
                <w:rFonts w:ascii="Effra" w:hAnsi="Effra"/>
                <w:b/>
                <w:sz w:val="20"/>
                <w:szCs w:val="20"/>
              </w:rPr>
            </w:pPr>
          </w:p>
        </w:tc>
        <w:tc>
          <w:tcPr>
            <w:tcW w:w="1553" w:type="dxa"/>
            <w:vMerge/>
          </w:tcPr>
          <w:p w14:paraId="192626D3" w14:textId="77777777" w:rsidR="00262DE0" w:rsidRPr="00860423" w:rsidRDefault="00262DE0" w:rsidP="00B34B6E">
            <w:pPr>
              <w:jc w:val="both"/>
              <w:rPr>
                <w:rFonts w:ascii="Effra" w:hAnsi="Effra"/>
                <w:b/>
                <w:sz w:val="20"/>
                <w:szCs w:val="20"/>
              </w:rPr>
            </w:pPr>
          </w:p>
        </w:tc>
        <w:tc>
          <w:tcPr>
            <w:tcW w:w="2105" w:type="dxa"/>
            <w:vMerge/>
          </w:tcPr>
          <w:p w14:paraId="192626D4" w14:textId="77777777" w:rsidR="00262DE0" w:rsidRPr="00200DF1" w:rsidRDefault="00262DE0" w:rsidP="00B34B6E">
            <w:pPr>
              <w:jc w:val="both"/>
              <w:rPr>
                <w:rFonts w:ascii="Effra" w:hAnsi="Effra" w:cstheme="minorHAnsi"/>
                <w:b/>
                <w:sz w:val="20"/>
                <w:szCs w:val="20"/>
              </w:rPr>
            </w:pPr>
          </w:p>
        </w:tc>
      </w:tr>
      <w:tr w:rsidR="00262DE0" w:rsidRPr="00860423" w14:paraId="192626DF" w14:textId="77777777" w:rsidTr="00200DF1">
        <w:tc>
          <w:tcPr>
            <w:tcW w:w="2019" w:type="dxa"/>
          </w:tcPr>
          <w:p w14:paraId="192626D6" w14:textId="77777777" w:rsidR="00262DE0" w:rsidRPr="00860423" w:rsidRDefault="00262DE0" w:rsidP="00B34B6E">
            <w:pPr>
              <w:spacing w:after="0" w:line="240" w:lineRule="auto"/>
              <w:jc w:val="both"/>
              <w:rPr>
                <w:rFonts w:ascii="Effra" w:hAnsi="Effra"/>
                <w:sz w:val="20"/>
                <w:szCs w:val="20"/>
                <w:lang w:val="ru-RU"/>
              </w:rPr>
            </w:pPr>
            <w:r w:rsidRPr="00860423">
              <w:rPr>
                <w:rFonts w:ascii="Effra" w:hAnsi="Effra"/>
                <w:sz w:val="20"/>
                <w:szCs w:val="20"/>
              </w:rPr>
              <w:t>Sponsorship</w:t>
            </w:r>
          </w:p>
          <w:p w14:paraId="192626D7" w14:textId="77777777" w:rsidR="00262DE0" w:rsidRPr="00860423" w:rsidRDefault="00262DE0" w:rsidP="00B34B6E">
            <w:pPr>
              <w:spacing w:after="0" w:line="240" w:lineRule="auto"/>
              <w:jc w:val="both"/>
              <w:rPr>
                <w:rFonts w:ascii="Effra" w:hAnsi="Effra"/>
                <w:sz w:val="20"/>
                <w:szCs w:val="20"/>
                <w:lang w:val="ru-RU"/>
              </w:rPr>
            </w:pPr>
            <w:r w:rsidRPr="00860423">
              <w:rPr>
                <w:rFonts w:ascii="Effra" w:hAnsi="Effra"/>
                <w:sz w:val="20"/>
                <w:szCs w:val="20"/>
              </w:rPr>
              <w:t>Details</w:t>
            </w:r>
            <w:r w:rsidRPr="00860423">
              <w:rPr>
                <w:rFonts w:ascii="Effra" w:hAnsi="Effra"/>
                <w:sz w:val="20"/>
                <w:szCs w:val="20"/>
                <w:lang w:val="ru-RU"/>
              </w:rPr>
              <w:t xml:space="preserve"> / Подробная информация о </w:t>
            </w:r>
            <w:r w:rsidRPr="00860423">
              <w:rPr>
                <w:rFonts w:ascii="Effra" w:hAnsi="Effra"/>
                <w:sz w:val="20"/>
                <w:szCs w:val="20"/>
                <w:lang w:val="ru-RU"/>
              </w:rPr>
              <w:lastRenderedPageBreak/>
              <w:t>спонсорской поддержке</w:t>
            </w:r>
          </w:p>
        </w:tc>
        <w:tc>
          <w:tcPr>
            <w:tcW w:w="2465" w:type="dxa"/>
            <w:gridSpan w:val="3"/>
          </w:tcPr>
          <w:p w14:paraId="192626D8" w14:textId="77777777" w:rsidR="00262DE0" w:rsidRPr="00860423" w:rsidRDefault="00262DE0" w:rsidP="00B34B6E">
            <w:pPr>
              <w:pStyle w:val="Style9"/>
              <w:jc w:val="both"/>
              <w:rPr>
                <w:rFonts w:ascii="Effra" w:hAnsi="Effra" w:cstheme="minorHAnsi"/>
                <w:sz w:val="20"/>
                <w:szCs w:val="20"/>
                <w:highlight w:val="yellow"/>
                <w:lang w:val="ru-RU"/>
              </w:rPr>
            </w:pPr>
            <w:r w:rsidRPr="00860423">
              <w:rPr>
                <w:rFonts w:ascii="Effra" w:hAnsi="Effra" w:cstheme="minorHAnsi"/>
                <w:sz w:val="20"/>
                <w:szCs w:val="20"/>
                <w:highlight w:val="yellow"/>
              </w:rPr>
              <w:lastRenderedPageBreak/>
              <w:t>Monetary</w:t>
            </w:r>
            <w:r w:rsidRPr="00860423">
              <w:rPr>
                <w:rFonts w:ascii="Effra" w:hAnsi="Effra" w:cstheme="minorHAnsi"/>
                <w:sz w:val="20"/>
                <w:szCs w:val="20"/>
                <w:highlight w:val="yellow"/>
                <w:lang w:val="ru-RU"/>
              </w:rPr>
              <w:t xml:space="preserve"> </w:t>
            </w:r>
            <w:r w:rsidRPr="00860423">
              <w:rPr>
                <w:rFonts w:ascii="Effra" w:hAnsi="Effra" w:cstheme="minorHAnsi"/>
                <w:sz w:val="20"/>
                <w:szCs w:val="20"/>
                <w:highlight w:val="yellow"/>
              </w:rPr>
              <w:t>funding</w:t>
            </w:r>
            <w:r w:rsidRPr="00860423">
              <w:rPr>
                <w:rFonts w:ascii="Effra" w:hAnsi="Effra" w:cstheme="minorHAnsi"/>
                <w:sz w:val="20"/>
                <w:szCs w:val="20"/>
                <w:highlight w:val="yellow"/>
                <w:lang w:val="ru-RU"/>
              </w:rPr>
              <w:t xml:space="preserve"> / Денежное финансирование</w:t>
            </w:r>
          </w:p>
          <w:p w14:paraId="192626D9" w14:textId="77777777" w:rsidR="00262DE0" w:rsidRPr="00860423" w:rsidRDefault="00262DE0" w:rsidP="00B34B6E">
            <w:pPr>
              <w:pStyle w:val="Style9"/>
              <w:jc w:val="both"/>
              <w:rPr>
                <w:rFonts w:ascii="Effra" w:hAnsi="Effra" w:cstheme="minorHAnsi"/>
                <w:sz w:val="20"/>
                <w:szCs w:val="20"/>
                <w:highlight w:val="yellow"/>
                <w:lang w:val="ru-RU"/>
              </w:rPr>
            </w:pPr>
          </w:p>
          <w:p w14:paraId="192626DA" w14:textId="77777777" w:rsidR="00262DE0" w:rsidRPr="00860423" w:rsidRDefault="00262DE0" w:rsidP="00B34B6E">
            <w:pPr>
              <w:pStyle w:val="Style9"/>
              <w:jc w:val="both"/>
              <w:rPr>
                <w:rFonts w:ascii="Effra" w:hAnsi="Effra" w:cstheme="minorHAnsi"/>
                <w:sz w:val="20"/>
                <w:szCs w:val="20"/>
                <w:highlight w:val="yellow"/>
                <w:lang w:val="ru-RU"/>
              </w:rPr>
            </w:pPr>
          </w:p>
          <w:p w14:paraId="192626DB" w14:textId="77777777" w:rsidR="00262DE0" w:rsidRPr="00860423" w:rsidRDefault="00262DE0" w:rsidP="00B34B6E">
            <w:pPr>
              <w:jc w:val="both"/>
              <w:rPr>
                <w:rFonts w:ascii="Effra" w:hAnsi="Effra"/>
                <w:sz w:val="20"/>
                <w:szCs w:val="20"/>
                <w:highlight w:val="yellow"/>
                <w:lang w:val="ru-RU"/>
              </w:rPr>
            </w:pPr>
          </w:p>
        </w:tc>
        <w:tc>
          <w:tcPr>
            <w:tcW w:w="1861" w:type="dxa"/>
            <w:gridSpan w:val="2"/>
          </w:tcPr>
          <w:p w14:paraId="192626DC" w14:textId="77777777" w:rsidR="00262DE0" w:rsidRPr="00860423" w:rsidRDefault="00262DE0" w:rsidP="00B34B6E">
            <w:pPr>
              <w:jc w:val="both"/>
              <w:rPr>
                <w:rFonts w:ascii="Effra" w:hAnsi="Effra"/>
                <w:sz w:val="20"/>
                <w:szCs w:val="20"/>
                <w:highlight w:val="yellow"/>
                <w:lang w:val="ru-RU"/>
              </w:rPr>
            </w:pPr>
            <w:r w:rsidRPr="00860423">
              <w:rPr>
                <w:rFonts w:ascii="Effra" w:hAnsi="Effra" w:cstheme="minorHAnsi"/>
                <w:sz w:val="20"/>
                <w:szCs w:val="20"/>
                <w:highlight w:val="yellow"/>
              </w:rPr>
              <w:lastRenderedPageBreak/>
              <w:t>Insert</w:t>
            </w:r>
            <w:r w:rsidRPr="00860423">
              <w:rPr>
                <w:rFonts w:ascii="Effra" w:hAnsi="Effra" w:cstheme="minorHAnsi"/>
                <w:sz w:val="20"/>
                <w:szCs w:val="20"/>
                <w:highlight w:val="yellow"/>
                <w:lang w:val="ru-RU"/>
              </w:rPr>
              <w:t xml:space="preserve"> / Вставить</w:t>
            </w:r>
          </w:p>
        </w:tc>
        <w:tc>
          <w:tcPr>
            <w:tcW w:w="1553" w:type="dxa"/>
          </w:tcPr>
          <w:p w14:paraId="192626DD" w14:textId="77777777" w:rsidR="00262DE0" w:rsidRPr="00860423" w:rsidRDefault="00262DE0" w:rsidP="00B34B6E">
            <w:pPr>
              <w:jc w:val="both"/>
              <w:rPr>
                <w:rFonts w:ascii="Effra" w:hAnsi="Effra"/>
                <w:sz w:val="20"/>
                <w:szCs w:val="20"/>
                <w:highlight w:val="yellow"/>
                <w:lang w:val="ru-RU"/>
              </w:rPr>
            </w:pPr>
            <w:r w:rsidRPr="00860423">
              <w:rPr>
                <w:rFonts w:ascii="Effra" w:eastAsia="SimSun" w:hAnsi="Effra" w:cstheme="minorHAnsi"/>
                <w:color w:val="000000" w:themeColor="text1"/>
                <w:sz w:val="20"/>
                <w:szCs w:val="20"/>
                <w:highlight w:val="yellow"/>
              </w:rPr>
              <w:t>Insert</w:t>
            </w:r>
            <w:r w:rsidRPr="00860423">
              <w:rPr>
                <w:rFonts w:ascii="Effra" w:eastAsia="SimSun" w:hAnsi="Effra" w:cstheme="minorHAnsi"/>
                <w:color w:val="000000" w:themeColor="text1"/>
                <w:sz w:val="20"/>
                <w:szCs w:val="20"/>
                <w:highlight w:val="yellow"/>
                <w:lang w:val="ru-RU"/>
              </w:rPr>
              <w:t xml:space="preserve"> / Вставить</w:t>
            </w:r>
          </w:p>
        </w:tc>
        <w:tc>
          <w:tcPr>
            <w:tcW w:w="2105" w:type="dxa"/>
          </w:tcPr>
          <w:p w14:paraId="192626DE" w14:textId="77777777" w:rsidR="00262DE0" w:rsidRPr="00860423" w:rsidRDefault="00262DE0" w:rsidP="00B34B6E">
            <w:pPr>
              <w:jc w:val="both"/>
              <w:rPr>
                <w:rFonts w:ascii="Effra" w:hAnsi="Effra"/>
                <w:sz w:val="20"/>
                <w:szCs w:val="20"/>
                <w:highlight w:val="yellow"/>
                <w:lang w:val="ru-RU"/>
              </w:rPr>
            </w:pPr>
            <w:r w:rsidRPr="00860423">
              <w:rPr>
                <w:rFonts w:ascii="Effra" w:eastAsia="SimSun" w:hAnsi="Effra" w:cstheme="minorHAnsi"/>
                <w:color w:val="000000" w:themeColor="text1"/>
                <w:sz w:val="20"/>
                <w:szCs w:val="20"/>
                <w:highlight w:val="yellow"/>
              </w:rPr>
              <w:t>Insert</w:t>
            </w:r>
            <w:r w:rsidRPr="00860423">
              <w:rPr>
                <w:rFonts w:ascii="Effra" w:eastAsia="SimSun" w:hAnsi="Effra" w:cstheme="minorHAnsi"/>
                <w:color w:val="000000" w:themeColor="text1"/>
                <w:sz w:val="20"/>
                <w:szCs w:val="20"/>
                <w:highlight w:val="yellow"/>
                <w:lang w:val="ru-RU"/>
              </w:rPr>
              <w:t xml:space="preserve"> / Вставить</w:t>
            </w:r>
          </w:p>
        </w:tc>
      </w:tr>
    </w:tbl>
    <w:p w14:paraId="192626E0" w14:textId="77777777" w:rsidR="00067740" w:rsidRPr="00860423" w:rsidRDefault="00067740" w:rsidP="00B34B6E">
      <w:pPr>
        <w:jc w:val="both"/>
        <w:rPr>
          <w:rFonts w:ascii="Effra" w:hAnsi="Effra"/>
          <w:sz w:val="20"/>
          <w:szCs w:val="20"/>
        </w:rPr>
      </w:pPr>
    </w:p>
    <w:tbl>
      <w:tblPr>
        <w:tblStyle w:val="TableGrid"/>
        <w:tblW w:w="0" w:type="auto"/>
        <w:tblLook w:val="04A0" w:firstRow="1" w:lastRow="0" w:firstColumn="1" w:lastColumn="0" w:noHBand="0" w:noVBand="1"/>
      </w:tblPr>
      <w:tblGrid>
        <w:gridCol w:w="1462"/>
        <w:gridCol w:w="4244"/>
        <w:gridCol w:w="4750"/>
      </w:tblGrid>
      <w:tr w:rsidR="00A27829" w:rsidRPr="00A27829" w14:paraId="192626E4" w14:textId="77777777" w:rsidTr="00393A36">
        <w:tc>
          <w:tcPr>
            <w:tcW w:w="10682" w:type="dxa"/>
            <w:gridSpan w:val="3"/>
          </w:tcPr>
          <w:p w14:paraId="192626E1" w14:textId="77777777" w:rsidR="00A27829" w:rsidRPr="006E7E51" w:rsidRDefault="00A27829" w:rsidP="00B34B6E">
            <w:pPr>
              <w:jc w:val="both"/>
              <w:rPr>
                <w:rFonts w:ascii="Effra" w:hAnsi="Effra" w:cstheme="minorHAnsi"/>
                <w:sz w:val="20"/>
                <w:szCs w:val="20"/>
                <w:lang w:val="en-US"/>
              </w:rPr>
            </w:pPr>
            <w:r w:rsidRPr="00860423">
              <w:rPr>
                <w:rFonts w:ascii="Effra" w:eastAsia="SimSun" w:hAnsi="Effra" w:cstheme="minorHAnsi"/>
                <w:b/>
                <w:sz w:val="20"/>
                <w:szCs w:val="20"/>
              </w:rPr>
              <w:t>C</w:t>
            </w:r>
            <w:r w:rsidRPr="00860423">
              <w:rPr>
                <w:rFonts w:ascii="Effra" w:eastAsia="SimSun" w:hAnsi="Effra" w:cstheme="minorHAnsi"/>
                <w:b/>
                <w:sz w:val="20"/>
                <w:szCs w:val="20"/>
                <w:shd w:val="pct5" w:color="auto" w:fill="auto"/>
              </w:rPr>
              <w:t>he</w:t>
            </w:r>
            <w:r w:rsidRPr="00860423">
              <w:rPr>
                <w:rFonts w:ascii="Effra" w:eastAsia="SimSun" w:hAnsi="Effra" w:cstheme="minorHAnsi"/>
                <w:b/>
                <w:sz w:val="20"/>
                <w:szCs w:val="20"/>
              </w:rPr>
              <w:t>ck this box to confirm that this sponsorship will cover HCP Attendance costs.</w:t>
            </w:r>
            <w:r w:rsidRPr="00860423">
              <w:rPr>
                <w:rFonts w:ascii="Effra" w:eastAsia="SimSun" w:hAnsi="Effra" w:cstheme="minorHAnsi"/>
                <w:sz w:val="20"/>
                <w:szCs w:val="20"/>
              </w:rPr>
              <w:t xml:space="preserve">  </w:t>
            </w:r>
          </w:p>
          <w:p w14:paraId="192626E2" w14:textId="77777777" w:rsidR="00A27829" w:rsidRPr="00860423" w:rsidRDefault="00A27829" w:rsidP="00B34B6E">
            <w:pPr>
              <w:jc w:val="both"/>
              <w:rPr>
                <w:rFonts w:ascii="Effra" w:hAnsi="Effra" w:cstheme="minorHAnsi"/>
                <w:sz w:val="20"/>
                <w:szCs w:val="20"/>
                <w:lang w:val="ru-RU"/>
              </w:rPr>
            </w:pPr>
            <w:r w:rsidRPr="00860423">
              <w:rPr>
                <w:rFonts w:ascii="Effra" w:hAnsi="Effra"/>
                <w:b/>
                <w:sz w:val="20"/>
                <w:szCs w:val="20"/>
                <w:lang w:val="ru-RU"/>
              </w:rPr>
              <w:t>Отметьте этот пункт для подтверждения того, что данная спонсорская поддержка будет покрывать расходы на участие работника сферы здравоохранения.</w:t>
            </w:r>
            <w:r w:rsidRPr="00860423">
              <w:rPr>
                <w:rFonts w:ascii="Effra" w:hAnsi="Effra" w:cstheme="minorHAnsi"/>
                <w:sz w:val="20"/>
                <w:szCs w:val="20"/>
                <w:lang w:val="ru-RU"/>
              </w:rPr>
              <w:t xml:space="preserve"> </w:t>
            </w:r>
            <w:sdt>
              <w:sdtPr>
                <w:rPr>
                  <w:rFonts w:ascii="Effra" w:hAnsi="Effra" w:cstheme="minorHAnsi"/>
                  <w:sz w:val="20"/>
                  <w:szCs w:val="20"/>
                  <w:lang w:val="ru-RU"/>
                </w:rPr>
                <w:id w:val="-1452930749"/>
                <w14:checkbox>
                  <w14:checked w14:val="0"/>
                  <w14:checkedState w14:val="2612" w14:font="MS Gothic"/>
                  <w14:uncheckedState w14:val="2610" w14:font="MS Gothic"/>
                </w14:checkbox>
              </w:sdtPr>
              <w:sdtContent>
                <w:r w:rsidRPr="00860423">
                  <w:rPr>
                    <w:rFonts w:ascii="MS Gothic" w:eastAsia="MS Gothic" w:hAnsi="MS Gothic" w:cs="MS Gothic" w:hint="eastAsia"/>
                    <w:sz w:val="20"/>
                    <w:szCs w:val="20"/>
                    <w:lang w:val="ru-RU"/>
                  </w:rPr>
                  <w:t>☐</w:t>
                </w:r>
              </w:sdtContent>
            </w:sdt>
          </w:p>
          <w:p w14:paraId="192626E3" w14:textId="77777777" w:rsidR="00A27829" w:rsidRPr="00860423" w:rsidRDefault="00A27829" w:rsidP="00B34B6E">
            <w:pPr>
              <w:spacing w:after="0" w:line="240" w:lineRule="auto"/>
              <w:jc w:val="both"/>
              <w:rPr>
                <w:rFonts w:ascii="Effra" w:hAnsi="Effra"/>
                <w:sz w:val="20"/>
                <w:szCs w:val="20"/>
                <w:lang w:val="ru-RU"/>
              </w:rPr>
            </w:pPr>
          </w:p>
        </w:tc>
      </w:tr>
      <w:tr w:rsidR="00A27829" w:rsidRPr="0024129B" w14:paraId="192626E7" w14:textId="77777777" w:rsidTr="00393A36">
        <w:tc>
          <w:tcPr>
            <w:tcW w:w="10682" w:type="dxa"/>
            <w:gridSpan w:val="3"/>
          </w:tcPr>
          <w:p w14:paraId="192626E5" w14:textId="77777777" w:rsidR="00A27829" w:rsidRPr="00860423" w:rsidRDefault="00A27829" w:rsidP="00B34B6E">
            <w:pPr>
              <w:jc w:val="both"/>
              <w:rPr>
                <w:rFonts w:ascii="Effra" w:hAnsi="Effra" w:cstheme="minorHAnsi"/>
                <w:sz w:val="20"/>
                <w:szCs w:val="20"/>
                <w:lang w:val="en-US"/>
              </w:rPr>
            </w:pPr>
            <w:r w:rsidRPr="00860423">
              <w:rPr>
                <w:rFonts w:ascii="Effra" w:eastAsia="SimSun" w:hAnsi="Effra" w:cstheme="minorHAnsi"/>
                <w:b/>
                <w:sz w:val="20"/>
                <w:szCs w:val="20"/>
              </w:rPr>
              <w:t>C</w:t>
            </w:r>
            <w:r w:rsidRPr="00860423">
              <w:rPr>
                <w:rFonts w:ascii="Effra" w:eastAsia="SimSun" w:hAnsi="Effra" w:cstheme="minorHAnsi"/>
                <w:b/>
                <w:sz w:val="20"/>
                <w:szCs w:val="20"/>
                <w:shd w:val="pct5" w:color="auto" w:fill="auto"/>
              </w:rPr>
              <w:t>he</w:t>
            </w:r>
            <w:r w:rsidRPr="00860423">
              <w:rPr>
                <w:rFonts w:ascii="Effra" w:eastAsia="SimSun" w:hAnsi="Effra" w:cstheme="minorHAnsi"/>
                <w:b/>
                <w:sz w:val="20"/>
                <w:szCs w:val="20"/>
              </w:rPr>
              <w:t>ck this box to confirm that this sponso</w:t>
            </w:r>
            <w:r w:rsidR="00382A0C">
              <w:rPr>
                <w:rFonts w:ascii="Effra" w:eastAsia="SimSun" w:hAnsi="Effra" w:cstheme="minorHAnsi"/>
                <w:b/>
                <w:sz w:val="20"/>
                <w:szCs w:val="20"/>
              </w:rPr>
              <w:t xml:space="preserve">rship will </w:t>
            </w:r>
            <w:r w:rsidRPr="00860423">
              <w:rPr>
                <w:rFonts w:ascii="Effra" w:eastAsia="SimSun" w:hAnsi="Effra" w:cstheme="minorHAnsi"/>
                <w:b/>
                <w:sz w:val="20"/>
                <w:szCs w:val="20"/>
              </w:rPr>
              <w:t xml:space="preserve">not be used to support an event taking place in </w:t>
            </w:r>
            <w:r w:rsidRPr="00860423">
              <w:rPr>
                <w:rFonts w:ascii="Effra" w:eastAsia="SimSun" w:hAnsi="Effra" w:cstheme="minorHAnsi"/>
                <w:b/>
                <w:sz w:val="20"/>
                <w:szCs w:val="20"/>
                <w:lang w:val="en-US"/>
              </w:rPr>
              <w:t>the Crimea region.</w:t>
            </w:r>
            <w:r w:rsidRPr="00860423">
              <w:rPr>
                <w:rFonts w:ascii="Effra" w:eastAsia="SimSun" w:hAnsi="Effra" w:cstheme="minorHAnsi"/>
                <w:sz w:val="20"/>
                <w:szCs w:val="20"/>
              </w:rPr>
              <w:t xml:space="preserve">  </w:t>
            </w:r>
          </w:p>
          <w:p w14:paraId="192626E6" w14:textId="5F57DE57" w:rsidR="00A27829" w:rsidRPr="00860423" w:rsidRDefault="00A27829" w:rsidP="00382A0C">
            <w:pPr>
              <w:jc w:val="both"/>
              <w:rPr>
                <w:rFonts w:ascii="Effra" w:hAnsi="Effra"/>
                <w:sz w:val="20"/>
                <w:szCs w:val="20"/>
                <w:lang w:val="ru-RU"/>
              </w:rPr>
            </w:pPr>
            <w:r w:rsidRPr="00860423">
              <w:rPr>
                <w:rFonts w:ascii="Effra" w:hAnsi="Effra"/>
                <w:b/>
                <w:sz w:val="20"/>
                <w:szCs w:val="20"/>
                <w:lang w:val="ru-RU"/>
              </w:rPr>
              <w:t>Отметьте этот пункт для подтверждения того, что данная спонсорская по</w:t>
            </w:r>
            <w:r w:rsidR="00382A0C">
              <w:rPr>
                <w:rFonts w:ascii="Effra" w:hAnsi="Effra"/>
                <w:b/>
                <w:sz w:val="20"/>
                <w:szCs w:val="20"/>
                <w:lang w:val="ru-RU"/>
              </w:rPr>
              <w:t>ддержка</w:t>
            </w:r>
            <w:r w:rsidRPr="00860423">
              <w:rPr>
                <w:rFonts w:ascii="Effra" w:hAnsi="Effra"/>
                <w:b/>
                <w:sz w:val="20"/>
                <w:szCs w:val="20"/>
                <w:lang w:val="ru-RU"/>
              </w:rPr>
              <w:t xml:space="preserve"> не будет использоваться для </w:t>
            </w:r>
            <w:r w:rsidR="00382A0C">
              <w:rPr>
                <w:rFonts w:ascii="Effra" w:hAnsi="Effra"/>
                <w:b/>
                <w:sz w:val="20"/>
                <w:szCs w:val="20"/>
                <w:lang w:val="ru-RU"/>
              </w:rPr>
              <w:t xml:space="preserve">проведения </w:t>
            </w:r>
            <w:r w:rsidRPr="00860423">
              <w:rPr>
                <w:rFonts w:ascii="Effra" w:hAnsi="Effra"/>
                <w:b/>
                <w:sz w:val="20"/>
                <w:szCs w:val="20"/>
                <w:lang w:val="ru-RU"/>
              </w:rPr>
              <w:t xml:space="preserve">мероприятия на территории </w:t>
            </w:r>
            <w:r w:rsidR="0024129B">
              <w:rPr>
                <w:rFonts w:ascii="Effra" w:hAnsi="Effra"/>
                <w:b/>
                <w:sz w:val="20"/>
                <w:szCs w:val="20"/>
                <w:lang w:val="ru-RU"/>
              </w:rPr>
              <w:t>региона Крым</w:t>
            </w:r>
            <w:r w:rsidRPr="00860423">
              <w:rPr>
                <w:rFonts w:ascii="Effra" w:hAnsi="Effra"/>
                <w:b/>
                <w:sz w:val="20"/>
                <w:szCs w:val="20"/>
                <w:lang w:val="ru-RU"/>
              </w:rPr>
              <w:t>.</w:t>
            </w:r>
            <w:sdt>
              <w:sdtPr>
                <w:rPr>
                  <w:rFonts w:ascii="Effra" w:hAnsi="Effra" w:cstheme="minorHAnsi"/>
                  <w:sz w:val="20"/>
                  <w:szCs w:val="20"/>
                  <w:lang w:val="ru-RU"/>
                </w:rPr>
                <w:id w:val="-632714286"/>
                <w14:checkbox>
                  <w14:checked w14:val="0"/>
                  <w14:checkedState w14:val="2612" w14:font="MS Gothic"/>
                  <w14:uncheckedState w14:val="2610" w14:font="MS Gothic"/>
                </w14:checkbox>
              </w:sdtPr>
              <w:sdtContent>
                <w:r w:rsidRPr="00860423">
                  <w:rPr>
                    <w:rFonts w:ascii="MS Gothic" w:eastAsia="MS Gothic" w:hAnsi="MS Gothic" w:cs="MS Gothic" w:hint="eastAsia"/>
                    <w:sz w:val="20"/>
                    <w:szCs w:val="20"/>
                    <w:lang w:val="ru-RU"/>
                  </w:rPr>
                  <w:t>☐</w:t>
                </w:r>
              </w:sdtContent>
            </w:sdt>
          </w:p>
        </w:tc>
      </w:tr>
      <w:tr w:rsidR="009B5862" w:rsidRPr="00B71B52" w14:paraId="192626EE" w14:textId="77777777" w:rsidTr="00262DE0">
        <w:tc>
          <w:tcPr>
            <w:tcW w:w="1465" w:type="dxa"/>
          </w:tcPr>
          <w:p w14:paraId="192626E8" w14:textId="77777777" w:rsidR="009B5862" w:rsidRPr="00860423" w:rsidRDefault="009B5862" w:rsidP="00262DE0">
            <w:pPr>
              <w:jc w:val="both"/>
              <w:rPr>
                <w:rFonts w:ascii="Effra" w:hAnsi="Effra"/>
                <w:sz w:val="20"/>
                <w:szCs w:val="20"/>
              </w:rPr>
            </w:pPr>
            <w:r w:rsidRPr="00860423">
              <w:rPr>
                <w:rFonts w:ascii="Effra" w:hAnsi="Effra"/>
                <w:sz w:val="20"/>
                <w:szCs w:val="20"/>
              </w:rPr>
              <w:t xml:space="preserve">Sponsorship </w:t>
            </w:r>
            <w:r w:rsidR="00262DE0">
              <w:rPr>
                <w:rFonts w:ascii="Effra" w:hAnsi="Effra"/>
                <w:sz w:val="20"/>
                <w:szCs w:val="20"/>
                <w:lang w:val="en-US"/>
              </w:rPr>
              <w:t xml:space="preserve">Purpose </w:t>
            </w:r>
            <w:r w:rsidRPr="00860423">
              <w:rPr>
                <w:rFonts w:ascii="Effra" w:hAnsi="Effra"/>
                <w:sz w:val="20"/>
                <w:szCs w:val="20"/>
                <w:lang w:val="ru-RU"/>
              </w:rPr>
              <w:t xml:space="preserve">/ Цель </w:t>
            </w:r>
            <w:r w:rsidR="00262DE0">
              <w:rPr>
                <w:rFonts w:ascii="Effra" w:hAnsi="Effra"/>
                <w:sz w:val="20"/>
                <w:szCs w:val="20"/>
                <w:lang w:val="en-US"/>
              </w:rPr>
              <w:t>C</w:t>
            </w:r>
            <w:proofErr w:type="spellStart"/>
            <w:r w:rsidRPr="00860423">
              <w:rPr>
                <w:rFonts w:ascii="Effra" w:hAnsi="Effra"/>
                <w:sz w:val="20"/>
                <w:szCs w:val="20"/>
                <w:lang w:val="ru-RU"/>
              </w:rPr>
              <w:t>понсорства</w:t>
            </w:r>
            <w:proofErr w:type="spellEnd"/>
          </w:p>
        </w:tc>
        <w:tc>
          <w:tcPr>
            <w:tcW w:w="4348" w:type="dxa"/>
          </w:tcPr>
          <w:p w14:paraId="192626E9" w14:textId="77777777" w:rsidR="00B82A62" w:rsidRPr="00860423" w:rsidRDefault="00900215" w:rsidP="00B34B6E">
            <w:pPr>
              <w:jc w:val="both"/>
              <w:rPr>
                <w:rFonts w:ascii="Effra" w:hAnsi="Effra" w:cstheme="minorHAnsi"/>
                <w:sz w:val="20"/>
                <w:szCs w:val="20"/>
                <w:lang w:val="en-US"/>
              </w:rPr>
            </w:pPr>
            <w:r w:rsidRPr="00860423">
              <w:rPr>
                <w:rFonts w:ascii="Effra" w:hAnsi="Effra" w:cstheme="minorHAnsi"/>
                <w:sz w:val="20"/>
                <w:szCs w:val="20"/>
              </w:rPr>
              <w:t>The Sponsorship is to support medical training and education of healthcare professionals at the Event and for providing the Deliverables (the “Sponsorship Purpose”).</w:t>
            </w:r>
          </w:p>
          <w:p w14:paraId="192626EA" w14:textId="77777777" w:rsidR="00B82A62" w:rsidRPr="00860423" w:rsidRDefault="00B82A62" w:rsidP="00B34B6E">
            <w:pPr>
              <w:jc w:val="both"/>
              <w:rPr>
                <w:rFonts w:ascii="Effra" w:hAnsi="Effra" w:cstheme="minorHAnsi"/>
                <w:sz w:val="20"/>
                <w:szCs w:val="20"/>
                <w:lang w:val="en-US"/>
              </w:rPr>
            </w:pPr>
          </w:p>
          <w:p w14:paraId="192626EB" w14:textId="77777777" w:rsidR="009B5862" w:rsidRPr="00860423" w:rsidRDefault="009B5862" w:rsidP="00B34B6E">
            <w:pPr>
              <w:spacing w:after="0" w:line="240" w:lineRule="auto"/>
              <w:jc w:val="both"/>
              <w:rPr>
                <w:rFonts w:ascii="Effra" w:hAnsi="Effra" w:cstheme="minorHAnsi"/>
                <w:sz w:val="20"/>
                <w:szCs w:val="20"/>
              </w:rPr>
            </w:pPr>
          </w:p>
        </w:tc>
        <w:tc>
          <w:tcPr>
            <w:tcW w:w="4869" w:type="dxa"/>
          </w:tcPr>
          <w:p w14:paraId="192626EC" w14:textId="77777777" w:rsidR="009B5862" w:rsidRPr="00860423" w:rsidRDefault="009B5862" w:rsidP="00B34B6E">
            <w:pPr>
              <w:jc w:val="both"/>
              <w:rPr>
                <w:rFonts w:ascii="Effra" w:hAnsi="Effra" w:cstheme="minorHAnsi"/>
                <w:sz w:val="20"/>
                <w:szCs w:val="20"/>
                <w:lang w:val="ru-RU"/>
              </w:rPr>
            </w:pPr>
            <w:r w:rsidRPr="00860423">
              <w:rPr>
                <w:rFonts w:ascii="Effra" w:hAnsi="Effra" w:cstheme="minorHAnsi"/>
                <w:sz w:val="20"/>
                <w:szCs w:val="20"/>
                <w:lang w:val="ru-RU"/>
              </w:rPr>
              <w:t>Спонсорство</w:t>
            </w:r>
            <w:r w:rsidRPr="006B3C3A">
              <w:rPr>
                <w:rFonts w:ascii="Effra" w:hAnsi="Effra" w:cstheme="minorHAnsi"/>
                <w:sz w:val="20"/>
                <w:szCs w:val="20"/>
                <w:lang w:val="ru-RU"/>
              </w:rPr>
              <w:t xml:space="preserve"> </w:t>
            </w:r>
            <w:r w:rsidRPr="00860423">
              <w:rPr>
                <w:rFonts w:ascii="Effra" w:hAnsi="Effra" w:cstheme="minorHAnsi"/>
                <w:sz w:val="20"/>
                <w:szCs w:val="20"/>
                <w:lang w:val="ru-RU"/>
              </w:rPr>
              <w:t>заключается</w:t>
            </w:r>
            <w:r w:rsidRPr="006B3C3A">
              <w:rPr>
                <w:rFonts w:ascii="Effra" w:hAnsi="Effra" w:cstheme="minorHAnsi"/>
                <w:sz w:val="20"/>
                <w:szCs w:val="20"/>
                <w:lang w:val="ru-RU"/>
              </w:rPr>
              <w:t xml:space="preserve"> </w:t>
            </w:r>
            <w:r w:rsidRPr="00860423">
              <w:rPr>
                <w:rFonts w:ascii="Effra" w:hAnsi="Effra" w:cstheme="minorHAnsi"/>
                <w:sz w:val="20"/>
                <w:szCs w:val="20"/>
                <w:lang w:val="ru-RU"/>
              </w:rPr>
              <w:t>в</w:t>
            </w:r>
            <w:r w:rsidRPr="006B3C3A">
              <w:rPr>
                <w:rFonts w:ascii="Effra" w:hAnsi="Effra" w:cstheme="minorHAnsi"/>
                <w:sz w:val="20"/>
                <w:szCs w:val="20"/>
                <w:lang w:val="ru-RU"/>
              </w:rPr>
              <w:t xml:space="preserve"> </w:t>
            </w:r>
            <w:r w:rsidRPr="00860423">
              <w:rPr>
                <w:rFonts w:ascii="Effra" w:hAnsi="Effra" w:cstheme="minorHAnsi"/>
                <w:sz w:val="20"/>
                <w:szCs w:val="20"/>
                <w:lang w:val="ru-RU"/>
              </w:rPr>
              <w:t>поддержке</w:t>
            </w:r>
            <w:r w:rsidRPr="006B3C3A">
              <w:rPr>
                <w:rFonts w:ascii="Effra" w:hAnsi="Effra" w:cstheme="minorHAnsi"/>
                <w:sz w:val="20"/>
                <w:szCs w:val="20"/>
                <w:lang w:val="ru-RU"/>
              </w:rPr>
              <w:t xml:space="preserve"> </w:t>
            </w:r>
            <w:r w:rsidRPr="00860423">
              <w:rPr>
                <w:rFonts w:ascii="Effra" w:hAnsi="Effra" w:cstheme="minorHAnsi"/>
                <w:sz w:val="20"/>
                <w:szCs w:val="20"/>
                <w:lang w:val="ru-RU"/>
              </w:rPr>
              <w:t>медицинского</w:t>
            </w:r>
            <w:r w:rsidRPr="006B3C3A">
              <w:rPr>
                <w:rFonts w:ascii="Effra" w:hAnsi="Effra" w:cstheme="minorHAnsi"/>
                <w:sz w:val="20"/>
                <w:szCs w:val="20"/>
                <w:lang w:val="ru-RU"/>
              </w:rPr>
              <w:t xml:space="preserve"> </w:t>
            </w:r>
            <w:r w:rsidRPr="00860423">
              <w:rPr>
                <w:rFonts w:ascii="Effra" w:hAnsi="Effra" w:cstheme="minorHAnsi"/>
                <w:sz w:val="20"/>
                <w:szCs w:val="20"/>
                <w:lang w:val="ru-RU"/>
              </w:rPr>
              <w:t>обучения</w:t>
            </w:r>
            <w:r w:rsidRPr="006B3C3A">
              <w:rPr>
                <w:rFonts w:ascii="Effra" w:hAnsi="Effra" w:cstheme="minorHAnsi"/>
                <w:sz w:val="20"/>
                <w:szCs w:val="20"/>
                <w:lang w:val="ru-RU"/>
              </w:rPr>
              <w:t xml:space="preserve"> </w:t>
            </w:r>
            <w:r w:rsidRPr="00860423">
              <w:rPr>
                <w:rFonts w:ascii="Effra" w:hAnsi="Effra" w:cstheme="minorHAnsi"/>
                <w:sz w:val="20"/>
                <w:szCs w:val="20"/>
                <w:lang w:val="ru-RU"/>
              </w:rPr>
              <w:t>и</w:t>
            </w:r>
            <w:r w:rsidRPr="006B3C3A">
              <w:rPr>
                <w:rFonts w:ascii="Effra" w:hAnsi="Effra" w:cstheme="minorHAnsi"/>
                <w:sz w:val="20"/>
                <w:szCs w:val="20"/>
                <w:lang w:val="ru-RU"/>
              </w:rPr>
              <w:t xml:space="preserve"> </w:t>
            </w:r>
            <w:r w:rsidRPr="00860423">
              <w:rPr>
                <w:rFonts w:ascii="Effra" w:hAnsi="Effra" w:cstheme="minorHAnsi"/>
                <w:sz w:val="20"/>
                <w:szCs w:val="20"/>
                <w:lang w:val="ru-RU"/>
              </w:rPr>
              <w:t>образования</w:t>
            </w:r>
            <w:r w:rsidRPr="006B3C3A">
              <w:rPr>
                <w:rFonts w:ascii="Effra" w:hAnsi="Effra" w:cstheme="minorHAnsi"/>
                <w:sz w:val="20"/>
                <w:szCs w:val="20"/>
                <w:lang w:val="ru-RU"/>
              </w:rPr>
              <w:t xml:space="preserve"> </w:t>
            </w:r>
            <w:r w:rsidRPr="00860423">
              <w:rPr>
                <w:rFonts w:ascii="Effra" w:hAnsi="Effra" w:cstheme="minorHAnsi"/>
                <w:sz w:val="20"/>
                <w:szCs w:val="20"/>
                <w:lang w:val="ru-RU"/>
              </w:rPr>
              <w:t>работников</w:t>
            </w:r>
            <w:r w:rsidR="00E86417" w:rsidRPr="006B3C3A">
              <w:rPr>
                <w:rFonts w:ascii="Effra" w:hAnsi="Effra" w:cstheme="minorHAnsi"/>
                <w:sz w:val="20"/>
                <w:szCs w:val="20"/>
                <w:lang w:val="ru-RU"/>
              </w:rPr>
              <w:t xml:space="preserve"> </w:t>
            </w:r>
            <w:r w:rsidR="00E86417" w:rsidRPr="00860423">
              <w:rPr>
                <w:rFonts w:ascii="Effra" w:hAnsi="Effra" w:cstheme="minorHAnsi"/>
                <w:sz w:val="20"/>
                <w:szCs w:val="20"/>
                <w:lang w:val="ru-RU"/>
              </w:rPr>
              <w:t>сферы</w:t>
            </w:r>
            <w:r w:rsidR="00E86417" w:rsidRPr="006B3C3A">
              <w:rPr>
                <w:rFonts w:ascii="Effra" w:hAnsi="Effra" w:cstheme="minorHAnsi"/>
                <w:sz w:val="20"/>
                <w:szCs w:val="20"/>
                <w:lang w:val="ru-RU"/>
              </w:rPr>
              <w:t xml:space="preserve"> </w:t>
            </w:r>
            <w:r w:rsidR="00E86417" w:rsidRPr="00860423">
              <w:rPr>
                <w:rFonts w:ascii="Effra" w:hAnsi="Effra" w:cstheme="minorHAnsi"/>
                <w:sz w:val="20"/>
                <w:szCs w:val="20"/>
                <w:lang w:val="ru-RU"/>
              </w:rPr>
              <w:t>здравоохранения</w:t>
            </w:r>
            <w:r w:rsidR="00E86417" w:rsidRPr="006B3C3A">
              <w:rPr>
                <w:rFonts w:ascii="Effra" w:hAnsi="Effra" w:cstheme="minorHAnsi"/>
                <w:sz w:val="20"/>
                <w:szCs w:val="20"/>
                <w:lang w:val="ru-RU"/>
              </w:rPr>
              <w:t xml:space="preserve"> </w:t>
            </w:r>
            <w:r w:rsidRPr="00860423">
              <w:rPr>
                <w:rFonts w:ascii="Effra" w:hAnsi="Effra" w:cstheme="minorHAnsi"/>
                <w:sz w:val="20"/>
                <w:szCs w:val="20"/>
                <w:lang w:val="ru-RU"/>
              </w:rPr>
              <w:t>в</w:t>
            </w:r>
            <w:r w:rsidRPr="006B3C3A">
              <w:rPr>
                <w:rFonts w:ascii="Effra" w:hAnsi="Effra" w:cstheme="minorHAnsi"/>
                <w:sz w:val="20"/>
                <w:szCs w:val="20"/>
                <w:lang w:val="ru-RU"/>
              </w:rPr>
              <w:t xml:space="preserve"> </w:t>
            </w:r>
            <w:r w:rsidRPr="00860423">
              <w:rPr>
                <w:rFonts w:ascii="Effra" w:hAnsi="Effra" w:cstheme="minorHAnsi"/>
                <w:sz w:val="20"/>
                <w:szCs w:val="20"/>
                <w:lang w:val="ru-RU"/>
              </w:rPr>
              <w:t>образовательном</w:t>
            </w:r>
            <w:r w:rsidRPr="006B3C3A">
              <w:rPr>
                <w:rFonts w:ascii="Effra" w:hAnsi="Effra" w:cstheme="minorHAnsi"/>
                <w:sz w:val="20"/>
                <w:szCs w:val="20"/>
                <w:lang w:val="ru-RU"/>
              </w:rPr>
              <w:t xml:space="preserve"> </w:t>
            </w:r>
            <w:r w:rsidRPr="00860423">
              <w:rPr>
                <w:rFonts w:ascii="Effra" w:hAnsi="Effra" w:cstheme="minorHAnsi"/>
                <w:sz w:val="20"/>
                <w:szCs w:val="20"/>
                <w:lang w:val="ru-RU"/>
              </w:rPr>
              <w:t>мероприятии</w:t>
            </w:r>
            <w:r w:rsidRPr="006B3C3A">
              <w:rPr>
                <w:rFonts w:ascii="Effra" w:hAnsi="Effra" w:cstheme="minorHAnsi"/>
                <w:sz w:val="20"/>
                <w:szCs w:val="20"/>
                <w:lang w:val="ru-RU"/>
              </w:rPr>
              <w:t xml:space="preserve">, </w:t>
            </w:r>
            <w:r w:rsidRPr="00860423">
              <w:rPr>
                <w:rFonts w:ascii="Effra" w:hAnsi="Effra" w:cstheme="minorHAnsi"/>
                <w:sz w:val="20"/>
                <w:szCs w:val="20"/>
                <w:lang w:val="ru-RU"/>
              </w:rPr>
              <w:t>организуемом</w:t>
            </w:r>
            <w:r w:rsidRPr="006B3C3A">
              <w:rPr>
                <w:rFonts w:ascii="Effra" w:hAnsi="Effra" w:cstheme="minorHAnsi"/>
                <w:sz w:val="20"/>
                <w:szCs w:val="20"/>
                <w:lang w:val="ru-RU"/>
              </w:rPr>
              <w:t xml:space="preserve"> </w:t>
            </w:r>
            <w:r w:rsidRPr="00860423">
              <w:rPr>
                <w:rFonts w:ascii="Effra" w:hAnsi="Effra" w:cstheme="minorHAnsi"/>
                <w:sz w:val="20"/>
                <w:szCs w:val="20"/>
                <w:lang w:val="ru-RU"/>
              </w:rPr>
              <w:t>третьей</w:t>
            </w:r>
            <w:r w:rsidRPr="006B3C3A">
              <w:rPr>
                <w:rFonts w:ascii="Effra" w:hAnsi="Effra" w:cstheme="minorHAnsi"/>
                <w:sz w:val="20"/>
                <w:szCs w:val="20"/>
                <w:lang w:val="ru-RU"/>
              </w:rPr>
              <w:t xml:space="preserve"> </w:t>
            </w:r>
            <w:r w:rsidRPr="00860423">
              <w:rPr>
                <w:rFonts w:ascii="Effra" w:hAnsi="Effra" w:cstheme="minorHAnsi"/>
                <w:sz w:val="20"/>
                <w:szCs w:val="20"/>
                <w:lang w:val="ru-RU"/>
              </w:rPr>
              <w:t>стороной</w:t>
            </w:r>
            <w:r w:rsidRPr="006B3C3A">
              <w:rPr>
                <w:rFonts w:ascii="Effra" w:hAnsi="Effra" w:cstheme="minorHAnsi"/>
                <w:sz w:val="20"/>
                <w:szCs w:val="20"/>
                <w:lang w:val="ru-RU"/>
              </w:rPr>
              <w:t xml:space="preserve"> («</w:t>
            </w:r>
            <w:r w:rsidRPr="00860423">
              <w:rPr>
                <w:rFonts w:ascii="Effra" w:hAnsi="Effra" w:cstheme="minorHAnsi"/>
                <w:sz w:val="20"/>
                <w:szCs w:val="20"/>
                <w:lang w:val="ru-RU"/>
              </w:rPr>
              <w:t>Мероприятие</w:t>
            </w:r>
            <w:r w:rsidRPr="006B3C3A">
              <w:rPr>
                <w:rFonts w:ascii="Effra" w:hAnsi="Effra" w:cstheme="minorHAnsi"/>
                <w:sz w:val="20"/>
                <w:szCs w:val="20"/>
                <w:lang w:val="ru-RU"/>
              </w:rPr>
              <w:t>»)</w:t>
            </w:r>
            <w:r w:rsidR="006B3C3A" w:rsidRPr="006B3C3A">
              <w:rPr>
                <w:rFonts w:ascii="Effra" w:hAnsi="Effra" w:cstheme="minorHAnsi"/>
                <w:sz w:val="20"/>
                <w:szCs w:val="20"/>
                <w:lang w:val="ru-RU"/>
              </w:rPr>
              <w:t>,</w:t>
            </w:r>
            <w:r w:rsidRPr="00860423">
              <w:rPr>
                <w:rFonts w:ascii="Effra" w:hAnsi="Effra" w:cstheme="minorHAnsi"/>
                <w:sz w:val="20"/>
                <w:szCs w:val="20"/>
                <w:lang w:val="ru-RU"/>
              </w:rPr>
              <w:t xml:space="preserve"> и предоставлени</w:t>
            </w:r>
            <w:r w:rsidR="00382A0C">
              <w:rPr>
                <w:rFonts w:ascii="Effra" w:hAnsi="Effra" w:cstheme="minorHAnsi"/>
                <w:sz w:val="20"/>
                <w:szCs w:val="20"/>
                <w:lang w:val="ru-RU"/>
              </w:rPr>
              <w:t>и</w:t>
            </w:r>
            <w:r w:rsidRPr="00860423">
              <w:rPr>
                <w:rFonts w:ascii="Effra" w:hAnsi="Effra" w:cstheme="minorHAnsi"/>
                <w:sz w:val="20"/>
                <w:szCs w:val="20"/>
                <w:lang w:val="ru-RU"/>
              </w:rPr>
              <w:t xml:space="preserve"> Результатов (Цель Спонсорства).</w:t>
            </w:r>
          </w:p>
          <w:p w14:paraId="192626ED" w14:textId="77777777" w:rsidR="009B5862" w:rsidRPr="00860423" w:rsidRDefault="009B5862" w:rsidP="00C33244">
            <w:pPr>
              <w:spacing w:after="0" w:line="240" w:lineRule="auto"/>
              <w:jc w:val="both"/>
              <w:rPr>
                <w:rFonts w:ascii="Effra" w:hAnsi="Effra" w:cstheme="minorHAnsi"/>
                <w:sz w:val="20"/>
                <w:szCs w:val="20"/>
                <w:lang w:val="ru-RU"/>
              </w:rPr>
            </w:pPr>
          </w:p>
        </w:tc>
      </w:tr>
      <w:tr w:rsidR="009B5862" w:rsidRPr="00CA0229" w14:paraId="192626F3" w14:textId="77777777" w:rsidTr="00262DE0">
        <w:tc>
          <w:tcPr>
            <w:tcW w:w="1465" w:type="dxa"/>
          </w:tcPr>
          <w:p w14:paraId="192626EF" w14:textId="77777777" w:rsidR="009B5862" w:rsidRPr="00860423" w:rsidRDefault="009B5862" w:rsidP="00B34B6E">
            <w:pPr>
              <w:jc w:val="both"/>
              <w:rPr>
                <w:rFonts w:ascii="Effra" w:hAnsi="Effra"/>
                <w:sz w:val="20"/>
                <w:szCs w:val="20"/>
                <w:lang w:val="ru-RU"/>
              </w:rPr>
            </w:pPr>
            <w:r w:rsidRPr="00860423">
              <w:rPr>
                <w:rFonts w:ascii="Effra" w:hAnsi="Effra"/>
                <w:sz w:val="20"/>
                <w:szCs w:val="20"/>
              </w:rPr>
              <w:t>Event</w:t>
            </w:r>
            <w:r w:rsidRPr="00860423">
              <w:rPr>
                <w:rFonts w:ascii="Effra" w:hAnsi="Effra"/>
                <w:sz w:val="20"/>
                <w:szCs w:val="20"/>
                <w:lang w:val="ru-RU"/>
              </w:rPr>
              <w:t xml:space="preserve"> </w:t>
            </w:r>
            <w:r w:rsidRPr="00860423">
              <w:rPr>
                <w:rFonts w:ascii="Effra" w:hAnsi="Effra"/>
                <w:sz w:val="20"/>
                <w:szCs w:val="20"/>
              </w:rPr>
              <w:t>Details</w:t>
            </w:r>
            <w:r w:rsidRPr="00860423">
              <w:rPr>
                <w:rFonts w:ascii="Effra" w:hAnsi="Effra"/>
                <w:sz w:val="20"/>
                <w:szCs w:val="20"/>
                <w:lang w:val="ru-RU"/>
              </w:rPr>
              <w:t xml:space="preserve"> / Подробная информация о мероприятии</w:t>
            </w:r>
          </w:p>
        </w:tc>
        <w:tc>
          <w:tcPr>
            <w:tcW w:w="4348" w:type="dxa"/>
          </w:tcPr>
          <w:p w14:paraId="192626F0" w14:textId="77777777" w:rsidR="009B5862" w:rsidRPr="00860423" w:rsidRDefault="009B5862" w:rsidP="00B34B6E">
            <w:pPr>
              <w:jc w:val="both"/>
              <w:rPr>
                <w:rFonts w:ascii="Effra" w:hAnsi="Effra" w:cstheme="minorHAnsi"/>
                <w:sz w:val="20"/>
                <w:szCs w:val="20"/>
              </w:rPr>
            </w:pPr>
            <w:r w:rsidRPr="00860423">
              <w:rPr>
                <w:rFonts w:ascii="Effra" w:hAnsi="Effra" w:cstheme="minorHAnsi"/>
                <w:i/>
                <w:color w:val="1F497D" w:themeColor="text2"/>
                <w:sz w:val="20"/>
                <w:szCs w:val="20"/>
              </w:rPr>
              <w:t xml:space="preserve">Note: If more than one event then please list all events /the series of events over a particular </w:t>
            </w:r>
            <w:proofErr w:type="gramStart"/>
            <w:r w:rsidRPr="00860423">
              <w:rPr>
                <w:rFonts w:ascii="Effra" w:hAnsi="Effra" w:cstheme="minorHAnsi"/>
                <w:i/>
                <w:color w:val="1F497D" w:themeColor="text2"/>
                <w:sz w:val="20"/>
                <w:szCs w:val="20"/>
              </w:rPr>
              <w:t>time period</w:t>
            </w:r>
            <w:proofErr w:type="gramEnd"/>
            <w:r w:rsidRPr="00860423">
              <w:rPr>
                <w:rFonts w:ascii="Effra" w:hAnsi="Effra" w:cstheme="minorHAnsi"/>
                <w:i/>
                <w:color w:val="1F497D" w:themeColor="text2"/>
                <w:sz w:val="20"/>
                <w:szCs w:val="20"/>
              </w:rPr>
              <w:t xml:space="preserve"> stating whether they are CVS approved/provisionally approved, not yet assessed already.</w:t>
            </w:r>
          </w:p>
        </w:tc>
        <w:tc>
          <w:tcPr>
            <w:tcW w:w="4869" w:type="dxa"/>
          </w:tcPr>
          <w:p w14:paraId="192626F1" w14:textId="60AF867D" w:rsidR="009B5862" w:rsidRPr="00860423" w:rsidRDefault="009B5862" w:rsidP="00B34B6E">
            <w:pPr>
              <w:jc w:val="both"/>
              <w:rPr>
                <w:rFonts w:ascii="Effra" w:hAnsi="Effra" w:cstheme="minorHAnsi"/>
                <w:i/>
                <w:color w:val="1F497D" w:themeColor="text2"/>
                <w:sz w:val="20"/>
                <w:szCs w:val="20"/>
                <w:lang w:val="ru-RU"/>
              </w:rPr>
            </w:pPr>
            <w:r w:rsidRPr="00860423">
              <w:rPr>
                <w:rFonts w:ascii="Effra" w:hAnsi="Effra" w:cstheme="minorHAnsi"/>
                <w:i/>
                <w:color w:val="1F497D" w:themeColor="text2"/>
                <w:sz w:val="20"/>
                <w:szCs w:val="20"/>
                <w:lang w:val="ru-RU"/>
              </w:rPr>
              <w:t>Примечание</w:t>
            </w:r>
            <w:r w:rsidR="00B71B52" w:rsidRPr="00860423">
              <w:rPr>
                <w:rFonts w:ascii="Effra" w:hAnsi="Effra" w:cstheme="minorHAnsi"/>
                <w:i/>
                <w:color w:val="1F497D" w:themeColor="text2"/>
                <w:sz w:val="20"/>
                <w:szCs w:val="20"/>
                <w:lang w:val="ru-RU"/>
              </w:rPr>
              <w:t>: если</w:t>
            </w:r>
            <w:r w:rsidRPr="00860423">
              <w:rPr>
                <w:rFonts w:ascii="Effra" w:hAnsi="Effra" w:cstheme="minorHAnsi"/>
                <w:i/>
                <w:color w:val="1F497D" w:themeColor="text2"/>
                <w:sz w:val="20"/>
                <w:szCs w:val="20"/>
                <w:lang w:val="ru-RU"/>
              </w:rPr>
              <w:t xml:space="preserve"> проводится более одного мероприятия, пожалуйста, перечислите все мероприятия/серию мероприятий за определенный период времени, указав, были ли они </w:t>
            </w:r>
            <w:r w:rsidR="000729CC" w:rsidRPr="00860423">
              <w:rPr>
                <w:rFonts w:ascii="Effra" w:hAnsi="Effra" w:cstheme="minorHAnsi"/>
                <w:i/>
                <w:color w:val="1F497D" w:themeColor="text2"/>
                <w:sz w:val="20"/>
                <w:szCs w:val="20"/>
                <w:lang w:val="ru-RU"/>
              </w:rPr>
              <w:t xml:space="preserve">одобрены/предварительно </w:t>
            </w:r>
            <w:r w:rsidRPr="00860423">
              <w:rPr>
                <w:rFonts w:ascii="Effra" w:hAnsi="Effra" w:cstheme="minorHAnsi"/>
                <w:i/>
                <w:color w:val="1F497D" w:themeColor="text2"/>
                <w:sz w:val="20"/>
                <w:szCs w:val="20"/>
                <w:lang w:val="ru-RU"/>
              </w:rPr>
              <w:t>одобрены в Системе проверки соответствия конференций (СПК), или еще не оценены.</w:t>
            </w:r>
          </w:p>
          <w:p w14:paraId="192626F2" w14:textId="77777777" w:rsidR="009B5862" w:rsidRPr="00860423" w:rsidRDefault="009B5862" w:rsidP="00B34B6E">
            <w:pPr>
              <w:jc w:val="both"/>
              <w:rPr>
                <w:rFonts w:ascii="Effra" w:hAnsi="Effra" w:cstheme="minorHAnsi"/>
                <w:sz w:val="20"/>
                <w:szCs w:val="20"/>
                <w:lang w:val="ru-RU"/>
              </w:rPr>
            </w:pPr>
          </w:p>
        </w:tc>
      </w:tr>
      <w:tr w:rsidR="00067740" w:rsidRPr="00B71B52" w14:paraId="192626F9" w14:textId="77777777" w:rsidTr="00262DE0">
        <w:tc>
          <w:tcPr>
            <w:tcW w:w="1465" w:type="dxa"/>
          </w:tcPr>
          <w:p w14:paraId="192626F4" w14:textId="77777777" w:rsidR="00067740" w:rsidRPr="00860423" w:rsidRDefault="00067740" w:rsidP="00B34B6E">
            <w:pPr>
              <w:jc w:val="both"/>
              <w:rPr>
                <w:rFonts w:ascii="Effra" w:hAnsi="Effra"/>
                <w:sz w:val="20"/>
                <w:szCs w:val="20"/>
                <w:lang w:val="ru-RU"/>
              </w:rPr>
            </w:pPr>
          </w:p>
        </w:tc>
        <w:tc>
          <w:tcPr>
            <w:tcW w:w="4348" w:type="dxa"/>
          </w:tcPr>
          <w:p w14:paraId="192626F5" w14:textId="77777777" w:rsidR="00067740" w:rsidRPr="00860423" w:rsidRDefault="00067740" w:rsidP="00B34B6E">
            <w:pPr>
              <w:jc w:val="both"/>
              <w:rPr>
                <w:rFonts w:ascii="Effra" w:hAnsi="Effra"/>
                <w:sz w:val="20"/>
                <w:szCs w:val="20"/>
                <w:lang w:val="ru-RU"/>
              </w:rPr>
            </w:pPr>
            <w:r w:rsidRPr="00860423">
              <w:rPr>
                <w:rFonts w:ascii="Effra" w:hAnsi="Effra"/>
                <w:sz w:val="20"/>
                <w:szCs w:val="20"/>
              </w:rPr>
              <w:t>Date</w:t>
            </w:r>
            <w:r w:rsidR="0049514A" w:rsidRPr="00860423">
              <w:rPr>
                <w:rFonts w:ascii="Effra" w:hAnsi="Effra"/>
                <w:sz w:val="20"/>
                <w:szCs w:val="20"/>
                <w:lang w:val="ru-RU"/>
              </w:rPr>
              <w:t xml:space="preserve"> / Дата</w:t>
            </w:r>
          </w:p>
        </w:tc>
        <w:tc>
          <w:tcPr>
            <w:tcW w:w="4869" w:type="dxa"/>
          </w:tcPr>
          <w:p w14:paraId="192626F6" w14:textId="77777777" w:rsidR="00067740" w:rsidRPr="00860423" w:rsidRDefault="00067740" w:rsidP="00B34B6E">
            <w:pPr>
              <w:pStyle w:val="Style9"/>
              <w:jc w:val="both"/>
              <w:rPr>
                <w:rFonts w:ascii="Effra" w:hAnsi="Effra" w:cstheme="minorHAnsi"/>
                <w:color w:val="000000" w:themeColor="text1"/>
                <w:sz w:val="20"/>
                <w:szCs w:val="20"/>
                <w:highlight w:val="yellow"/>
                <w:lang w:val="ru-RU"/>
              </w:rPr>
            </w:pPr>
            <w:r w:rsidRPr="00860423">
              <w:rPr>
                <w:rFonts w:ascii="Effra" w:hAnsi="Effra" w:cstheme="minorHAnsi"/>
                <w:color w:val="000000" w:themeColor="text1"/>
                <w:sz w:val="20"/>
                <w:szCs w:val="20"/>
                <w:highlight w:val="yellow"/>
              </w:rPr>
              <w:t>Start</w:t>
            </w:r>
            <w:r w:rsidRPr="00860423">
              <w:rPr>
                <w:rFonts w:ascii="Effra" w:hAnsi="Effra" w:cstheme="minorHAnsi"/>
                <w:color w:val="000000" w:themeColor="text1"/>
                <w:sz w:val="20"/>
                <w:szCs w:val="20"/>
                <w:highlight w:val="yellow"/>
                <w:lang w:val="ru-RU"/>
              </w:rPr>
              <w:t xml:space="preserve"> </w:t>
            </w:r>
            <w:r w:rsidRPr="00860423">
              <w:rPr>
                <w:rFonts w:ascii="Effra" w:hAnsi="Effra" w:cstheme="minorHAnsi"/>
                <w:color w:val="000000" w:themeColor="text1"/>
                <w:sz w:val="20"/>
                <w:szCs w:val="20"/>
                <w:highlight w:val="yellow"/>
              </w:rPr>
              <w:t>Date</w:t>
            </w:r>
            <w:r w:rsidRPr="00860423">
              <w:rPr>
                <w:rFonts w:ascii="Effra" w:hAnsi="Effra" w:cstheme="minorHAnsi"/>
                <w:color w:val="000000" w:themeColor="text1"/>
                <w:sz w:val="20"/>
                <w:szCs w:val="20"/>
                <w:highlight w:val="yellow"/>
                <w:lang w:val="ru-RU"/>
              </w:rPr>
              <w:t xml:space="preserve">/  </w:t>
            </w:r>
            <w:r w:rsidRPr="00860423">
              <w:rPr>
                <w:rFonts w:ascii="Effra" w:hAnsi="Effra" w:cstheme="minorHAnsi"/>
                <w:color w:val="000000" w:themeColor="text1"/>
                <w:sz w:val="20"/>
                <w:szCs w:val="20"/>
                <w:highlight w:val="yellow"/>
              </w:rPr>
              <w:t>End</w:t>
            </w:r>
            <w:r w:rsidRPr="00860423">
              <w:rPr>
                <w:rFonts w:ascii="Effra" w:hAnsi="Effra" w:cstheme="minorHAnsi"/>
                <w:color w:val="000000" w:themeColor="text1"/>
                <w:sz w:val="20"/>
                <w:szCs w:val="20"/>
                <w:highlight w:val="yellow"/>
                <w:lang w:val="ru-RU"/>
              </w:rPr>
              <w:t xml:space="preserve"> </w:t>
            </w:r>
            <w:r w:rsidRPr="00860423">
              <w:rPr>
                <w:rFonts w:ascii="Effra" w:hAnsi="Effra" w:cstheme="minorHAnsi"/>
                <w:color w:val="000000" w:themeColor="text1"/>
                <w:sz w:val="20"/>
                <w:szCs w:val="20"/>
                <w:highlight w:val="yellow"/>
              </w:rPr>
              <w:t>Date</w:t>
            </w:r>
          </w:p>
          <w:p w14:paraId="192626F7" w14:textId="77777777" w:rsidR="0049514A" w:rsidRPr="00860423" w:rsidRDefault="0049514A" w:rsidP="00B34B6E">
            <w:pPr>
              <w:pStyle w:val="Style9"/>
              <w:jc w:val="both"/>
              <w:rPr>
                <w:rFonts w:ascii="Effra" w:hAnsi="Effra" w:cstheme="minorHAnsi"/>
                <w:color w:val="000000" w:themeColor="text1"/>
                <w:sz w:val="20"/>
                <w:szCs w:val="20"/>
                <w:highlight w:val="yellow"/>
                <w:lang w:val="ru-RU"/>
              </w:rPr>
            </w:pPr>
          </w:p>
          <w:p w14:paraId="192626F8" w14:textId="77777777" w:rsidR="00067740" w:rsidRPr="00860423" w:rsidRDefault="0049514A" w:rsidP="00B34B6E">
            <w:pPr>
              <w:pStyle w:val="Style9"/>
              <w:jc w:val="both"/>
              <w:rPr>
                <w:rFonts w:ascii="Effra" w:hAnsi="Effra" w:cstheme="minorHAnsi"/>
                <w:color w:val="000000" w:themeColor="text1"/>
                <w:sz w:val="20"/>
                <w:szCs w:val="20"/>
                <w:highlight w:val="yellow"/>
                <w:lang w:val="ru-RU"/>
              </w:rPr>
            </w:pPr>
            <w:r w:rsidRPr="00860423">
              <w:rPr>
                <w:rFonts w:ascii="Effra" w:hAnsi="Effra" w:cstheme="minorHAnsi"/>
                <w:color w:val="000000" w:themeColor="text1"/>
                <w:sz w:val="20"/>
                <w:szCs w:val="20"/>
                <w:highlight w:val="yellow"/>
                <w:lang w:val="ru-RU"/>
              </w:rPr>
              <w:t>Дата начала / Дата окончания</w:t>
            </w:r>
          </w:p>
        </w:tc>
      </w:tr>
      <w:tr w:rsidR="00067740" w:rsidRPr="00860423" w14:paraId="192626FD" w14:textId="77777777" w:rsidTr="00262DE0">
        <w:tc>
          <w:tcPr>
            <w:tcW w:w="1465" w:type="dxa"/>
          </w:tcPr>
          <w:p w14:paraId="192626FA" w14:textId="77777777" w:rsidR="00067740" w:rsidRPr="00860423" w:rsidRDefault="00067740" w:rsidP="00B34B6E">
            <w:pPr>
              <w:jc w:val="both"/>
              <w:rPr>
                <w:rFonts w:ascii="Effra" w:hAnsi="Effra"/>
                <w:sz w:val="20"/>
                <w:szCs w:val="20"/>
                <w:lang w:val="ru-RU"/>
              </w:rPr>
            </w:pPr>
          </w:p>
        </w:tc>
        <w:tc>
          <w:tcPr>
            <w:tcW w:w="4348" w:type="dxa"/>
          </w:tcPr>
          <w:p w14:paraId="192626FB" w14:textId="77777777" w:rsidR="00067740" w:rsidRPr="00860423" w:rsidRDefault="00067740" w:rsidP="00B34B6E">
            <w:pPr>
              <w:jc w:val="both"/>
              <w:rPr>
                <w:rFonts w:ascii="Effra" w:hAnsi="Effra"/>
                <w:sz w:val="20"/>
                <w:szCs w:val="20"/>
                <w:lang w:val="ru-RU"/>
              </w:rPr>
            </w:pPr>
            <w:r w:rsidRPr="00860423">
              <w:rPr>
                <w:rFonts w:ascii="Effra" w:hAnsi="Effra"/>
                <w:sz w:val="20"/>
                <w:szCs w:val="20"/>
              </w:rPr>
              <w:t>Title</w:t>
            </w:r>
            <w:r w:rsidRPr="00860423">
              <w:rPr>
                <w:rFonts w:ascii="Effra" w:hAnsi="Effra"/>
                <w:sz w:val="20"/>
                <w:szCs w:val="20"/>
                <w:lang w:val="ru-RU"/>
              </w:rPr>
              <w:t xml:space="preserve"> </w:t>
            </w:r>
            <w:r w:rsidRPr="00860423">
              <w:rPr>
                <w:rFonts w:ascii="Effra" w:hAnsi="Effra"/>
                <w:sz w:val="20"/>
                <w:szCs w:val="20"/>
              </w:rPr>
              <w:t>of</w:t>
            </w:r>
            <w:r w:rsidRPr="00860423">
              <w:rPr>
                <w:rFonts w:ascii="Effra" w:hAnsi="Effra"/>
                <w:sz w:val="20"/>
                <w:szCs w:val="20"/>
                <w:lang w:val="ru-RU"/>
              </w:rPr>
              <w:t xml:space="preserve"> </w:t>
            </w:r>
            <w:r w:rsidRPr="00860423">
              <w:rPr>
                <w:rFonts w:ascii="Effra" w:hAnsi="Effra"/>
                <w:sz w:val="20"/>
                <w:szCs w:val="20"/>
              </w:rPr>
              <w:t>Event</w:t>
            </w:r>
            <w:r w:rsidR="0049514A" w:rsidRPr="00860423">
              <w:rPr>
                <w:rFonts w:ascii="Effra" w:hAnsi="Effra"/>
                <w:sz w:val="20"/>
                <w:szCs w:val="20"/>
                <w:lang w:val="ru-RU"/>
              </w:rPr>
              <w:t xml:space="preserve"> / Название мероприятия</w:t>
            </w:r>
          </w:p>
        </w:tc>
        <w:tc>
          <w:tcPr>
            <w:tcW w:w="4869" w:type="dxa"/>
          </w:tcPr>
          <w:p w14:paraId="192626FC" w14:textId="77777777" w:rsidR="00067740" w:rsidRPr="00860423" w:rsidRDefault="00067740" w:rsidP="00B34B6E">
            <w:pPr>
              <w:jc w:val="both"/>
              <w:rPr>
                <w:rFonts w:ascii="Effra" w:hAnsi="Effra"/>
                <w:sz w:val="20"/>
                <w:szCs w:val="20"/>
                <w:highlight w:val="yellow"/>
                <w:lang w:val="ru-RU"/>
              </w:rPr>
            </w:pPr>
            <w:r w:rsidRPr="00860423">
              <w:rPr>
                <w:rFonts w:ascii="Effra" w:hAnsi="Effra" w:cstheme="minorHAnsi"/>
                <w:color w:val="000000" w:themeColor="text1"/>
                <w:sz w:val="20"/>
                <w:szCs w:val="20"/>
                <w:highlight w:val="yellow"/>
              </w:rPr>
              <w:t>Insert</w:t>
            </w:r>
            <w:r w:rsidR="0049514A" w:rsidRPr="00860423">
              <w:rPr>
                <w:rFonts w:ascii="Effra" w:hAnsi="Effra" w:cstheme="minorHAnsi"/>
                <w:color w:val="000000" w:themeColor="text1"/>
                <w:sz w:val="20"/>
                <w:szCs w:val="20"/>
                <w:highlight w:val="yellow"/>
                <w:lang w:val="ru-RU"/>
              </w:rPr>
              <w:t xml:space="preserve"> / Вставить</w:t>
            </w:r>
          </w:p>
        </w:tc>
      </w:tr>
      <w:tr w:rsidR="00067740" w:rsidRPr="00860423" w14:paraId="19262701" w14:textId="77777777" w:rsidTr="00262DE0">
        <w:tc>
          <w:tcPr>
            <w:tcW w:w="1465" w:type="dxa"/>
          </w:tcPr>
          <w:p w14:paraId="192626FE" w14:textId="77777777" w:rsidR="00067740" w:rsidRPr="00860423" w:rsidRDefault="00067740" w:rsidP="00B34B6E">
            <w:pPr>
              <w:jc w:val="both"/>
              <w:rPr>
                <w:rFonts w:ascii="Effra" w:hAnsi="Effra"/>
                <w:sz w:val="20"/>
                <w:szCs w:val="20"/>
              </w:rPr>
            </w:pPr>
          </w:p>
        </w:tc>
        <w:tc>
          <w:tcPr>
            <w:tcW w:w="4348" w:type="dxa"/>
          </w:tcPr>
          <w:p w14:paraId="192626FF" w14:textId="77777777" w:rsidR="00067740" w:rsidRPr="00860423" w:rsidRDefault="00067740" w:rsidP="00B34B6E">
            <w:pPr>
              <w:jc w:val="both"/>
              <w:rPr>
                <w:rFonts w:ascii="Effra" w:hAnsi="Effra"/>
                <w:sz w:val="20"/>
                <w:szCs w:val="20"/>
                <w:lang w:val="ru-RU"/>
              </w:rPr>
            </w:pPr>
            <w:r w:rsidRPr="00860423">
              <w:rPr>
                <w:rFonts w:ascii="Effra" w:hAnsi="Effra"/>
                <w:sz w:val="20"/>
                <w:szCs w:val="20"/>
              </w:rPr>
              <w:t>Location</w:t>
            </w:r>
            <w:r w:rsidRPr="00860423">
              <w:rPr>
                <w:rFonts w:ascii="Effra" w:hAnsi="Effra"/>
                <w:sz w:val="20"/>
                <w:szCs w:val="20"/>
                <w:lang w:val="ru-RU"/>
              </w:rPr>
              <w:t xml:space="preserve"> </w:t>
            </w:r>
            <w:r w:rsidRPr="00860423">
              <w:rPr>
                <w:rFonts w:ascii="Effra" w:hAnsi="Effra"/>
                <w:sz w:val="20"/>
                <w:szCs w:val="20"/>
              </w:rPr>
              <w:t>of</w:t>
            </w:r>
            <w:r w:rsidRPr="00860423">
              <w:rPr>
                <w:rFonts w:ascii="Effra" w:hAnsi="Effra"/>
                <w:sz w:val="20"/>
                <w:szCs w:val="20"/>
                <w:lang w:val="ru-RU"/>
              </w:rPr>
              <w:t xml:space="preserve"> </w:t>
            </w:r>
            <w:r w:rsidRPr="00860423">
              <w:rPr>
                <w:rFonts w:ascii="Effra" w:hAnsi="Effra"/>
                <w:sz w:val="20"/>
                <w:szCs w:val="20"/>
              </w:rPr>
              <w:t>Event</w:t>
            </w:r>
            <w:r w:rsidR="0049514A" w:rsidRPr="00860423">
              <w:rPr>
                <w:rFonts w:ascii="Effra" w:hAnsi="Effra"/>
                <w:sz w:val="20"/>
                <w:szCs w:val="20"/>
                <w:lang w:val="ru-RU"/>
              </w:rPr>
              <w:t xml:space="preserve"> / Территория проведения мероприятия</w:t>
            </w:r>
          </w:p>
        </w:tc>
        <w:tc>
          <w:tcPr>
            <w:tcW w:w="4869" w:type="dxa"/>
          </w:tcPr>
          <w:p w14:paraId="19262700" w14:textId="77777777" w:rsidR="00067740" w:rsidRPr="00860423" w:rsidRDefault="00067740" w:rsidP="00B34B6E">
            <w:pPr>
              <w:jc w:val="both"/>
              <w:rPr>
                <w:rFonts w:ascii="Effra" w:hAnsi="Effra"/>
                <w:sz w:val="20"/>
                <w:szCs w:val="20"/>
                <w:highlight w:val="yellow"/>
                <w:lang w:val="ru-RU"/>
              </w:rPr>
            </w:pPr>
            <w:r w:rsidRPr="00860423">
              <w:rPr>
                <w:rFonts w:ascii="Effra" w:hAnsi="Effra" w:cstheme="minorHAnsi"/>
                <w:color w:val="000000" w:themeColor="text1"/>
                <w:sz w:val="20"/>
                <w:szCs w:val="20"/>
                <w:highlight w:val="yellow"/>
              </w:rPr>
              <w:t>Insert</w:t>
            </w:r>
            <w:r w:rsidR="0049514A" w:rsidRPr="00860423">
              <w:rPr>
                <w:rFonts w:ascii="Effra" w:hAnsi="Effra" w:cstheme="minorHAnsi"/>
                <w:color w:val="000000" w:themeColor="text1"/>
                <w:sz w:val="20"/>
                <w:szCs w:val="20"/>
                <w:highlight w:val="yellow"/>
                <w:lang w:val="ru-RU"/>
              </w:rPr>
              <w:t xml:space="preserve"> / Вставить</w:t>
            </w:r>
          </w:p>
        </w:tc>
      </w:tr>
      <w:tr w:rsidR="00067740" w:rsidRPr="00860423" w14:paraId="19262705" w14:textId="77777777" w:rsidTr="00262DE0">
        <w:tc>
          <w:tcPr>
            <w:tcW w:w="1465" w:type="dxa"/>
          </w:tcPr>
          <w:p w14:paraId="19262702" w14:textId="77777777" w:rsidR="00067740" w:rsidRPr="00860423" w:rsidRDefault="00067740" w:rsidP="00B34B6E">
            <w:pPr>
              <w:jc w:val="both"/>
              <w:rPr>
                <w:rFonts w:ascii="Effra" w:hAnsi="Effra"/>
                <w:sz w:val="20"/>
                <w:szCs w:val="20"/>
              </w:rPr>
            </w:pPr>
          </w:p>
        </w:tc>
        <w:tc>
          <w:tcPr>
            <w:tcW w:w="4348" w:type="dxa"/>
          </w:tcPr>
          <w:p w14:paraId="19262703" w14:textId="77777777" w:rsidR="00067740" w:rsidRPr="00860423" w:rsidRDefault="00067740" w:rsidP="00B34B6E">
            <w:pPr>
              <w:jc w:val="both"/>
              <w:rPr>
                <w:rFonts w:ascii="Effra" w:hAnsi="Effra"/>
                <w:sz w:val="20"/>
                <w:szCs w:val="20"/>
                <w:lang w:val="ru-RU"/>
              </w:rPr>
            </w:pPr>
            <w:r w:rsidRPr="00860423">
              <w:rPr>
                <w:rFonts w:ascii="Effra" w:hAnsi="Effra"/>
                <w:sz w:val="20"/>
                <w:szCs w:val="20"/>
              </w:rPr>
              <w:t>Venue</w:t>
            </w:r>
            <w:r w:rsidRPr="00860423">
              <w:rPr>
                <w:rFonts w:ascii="Effra" w:hAnsi="Effra"/>
                <w:sz w:val="20"/>
                <w:szCs w:val="20"/>
                <w:lang w:val="ru-RU"/>
              </w:rPr>
              <w:t xml:space="preserve"> </w:t>
            </w:r>
            <w:r w:rsidRPr="00860423">
              <w:rPr>
                <w:rFonts w:ascii="Effra" w:hAnsi="Effra"/>
                <w:sz w:val="20"/>
                <w:szCs w:val="20"/>
              </w:rPr>
              <w:t>of</w:t>
            </w:r>
            <w:r w:rsidRPr="00860423">
              <w:rPr>
                <w:rFonts w:ascii="Effra" w:hAnsi="Effra"/>
                <w:sz w:val="20"/>
                <w:szCs w:val="20"/>
                <w:lang w:val="ru-RU"/>
              </w:rPr>
              <w:t xml:space="preserve"> </w:t>
            </w:r>
            <w:r w:rsidRPr="00860423">
              <w:rPr>
                <w:rFonts w:ascii="Effra" w:hAnsi="Effra"/>
                <w:sz w:val="20"/>
                <w:szCs w:val="20"/>
              </w:rPr>
              <w:t>Event</w:t>
            </w:r>
            <w:r w:rsidR="0049514A" w:rsidRPr="00860423">
              <w:rPr>
                <w:rFonts w:ascii="Effra" w:hAnsi="Effra"/>
                <w:sz w:val="20"/>
                <w:szCs w:val="20"/>
                <w:lang w:val="ru-RU"/>
              </w:rPr>
              <w:t xml:space="preserve"> / Место проведения мероприятия</w:t>
            </w:r>
          </w:p>
        </w:tc>
        <w:tc>
          <w:tcPr>
            <w:tcW w:w="4869" w:type="dxa"/>
          </w:tcPr>
          <w:p w14:paraId="19262704" w14:textId="77777777" w:rsidR="00067740" w:rsidRPr="00860423" w:rsidRDefault="00067740" w:rsidP="00B34B6E">
            <w:pPr>
              <w:jc w:val="both"/>
              <w:rPr>
                <w:rFonts w:ascii="Effra" w:hAnsi="Effra"/>
                <w:sz w:val="20"/>
                <w:szCs w:val="20"/>
                <w:highlight w:val="yellow"/>
                <w:lang w:val="ru-RU"/>
              </w:rPr>
            </w:pPr>
            <w:r w:rsidRPr="00860423">
              <w:rPr>
                <w:rFonts w:ascii="Effra" w:hAnsi="Effra" w:cstheme="minorHAnsi"/>
                <w:color w:val="000000" w:themeColor="text1"/>
                <w:sz w:val="20"/>
                <w:szCs w:val="20"/>
                <w:highlight w:val="yellow"/>
              </w:rPr>
              <w:t>Insert</w:t>
            </w:r>
            <w:r w:rsidR="0049514A" w:rsidRPr="00860423">
              <w:rPr>
                <w:rFonts w:ascii="Effra" w:hAnsi="Effra" w:cstheme="minorHAnsi"/>
                <w:color w:val="000000" w:themeColor="text1"/>
                <w:sz w:val="20"/>
                <w:szCs w:val="20"/>
                <w:highlight w:val="yellow"/>
                <w:lang w:val="ru-RU"/>
              </w:rPr>
              <w:t xml:space="preserve"> / Вставить</w:t>
            </w:r>
          </w:p>
        </w:tc>
      </w:tr>
      <w:tr w:rsidR="00067740" w:rsidRPr="00860423" w14:paraId="19262709" w14:textId="77777777" w:rsidTr="00262DE0">
        <w:tc>
          <w:tcPr>
            <w:tcW w:w="1465" w:type="dxa"/>
          </w:tcPr>
          <w:p w14:paraId="19262706" w14:textId="77777777" w:rsidR="00067740" w:rsidRPr="00860423" w:rsidRDefault="00067740" w:rsidP="00B34B6E">
            <w:pPr>
              <w:jc w:val="both"/>
              <w:rPr>
                <w:rFonts w:ascii="Effra" w:hAnsi="Effra"/>
                <w:sz w:val="20"/>
                <w:szCs w:val="20"/>
              </w:rPr>
            </w:pPr>
          </w:p>
        </w:tc>
        <w:tc>
          <w:tcPr>
            <w:tcW w:w="4348" w:type="dxa"/>
          </w:tcPr>
          <w:p w14:paraId="19262707" w14:textId="77777777" w:rsidR="00067740" w:rsidRPr="00B71B52" w:rsidRDefault="00067740" w:rsidP="00B34B6E">
            <w:pPr>
              <w:jc w:val="both"/>
              <w:rPr>
                <w:rFonts w:ascii="Effra" w:hAnsi="Effra"/>
                <w:sz w:val="20"/>
                <w:szCs w:val="20"/>
                <w:lang w:val="ru-RU"/>
              </w:rPr>
            </w:pPr>
            <w:r w:rsidRPr="00860423">
              <w:rPr>
                <w:rFonts w:ascii="Effra" w:hAnsi="Effra"/>
                <w:sz w:val="20"/>
                <w:szCs w:val="20"/>
              </w:rPr>
              <w:t>Area</w:t>
            </w:r>
            <w:r w:rsidRPr="00B71B52">
              <w:rPr>
                <w:rFonts w:ascii="Effra" w:hAnsi="Effra"/>
                <w:sz w:val="20"/>
                <w:szCs w:val="20"/>
                <w:lang w:val="ru-RU"/>
              </w:rPr>
              <w:t xml:space="preserve"> </w:t>
            </w:r>
            <w:r w:rsidRPr="00860423">
              <w:rPr>
                <w:rFonts w:ascii="Effra" w:hAnsi="Effra"/>
                <w:sz w:val="20"/>
                <w:szCs w:val="20"/>
              </w:rPr>
              <w:t>of</w:t>
            </w:r>
            <w:r w:rsidRPr="00B71B52">
              <w:rPr>
                <w:rFonts w:ascii="Effra" w:hAnsi="Effra"/>
                <w:sz w:val="20"/>
                <w:szCs w:val="20"/>
                <w:lang w:val="ru-RU"/>
              </w:rPr>
              <w:t xml:space="preserve"> </w:t>
            </w:r>
            <w:r w:rsidRPr="00860423">
              <w:rPr>
                <w:rFonts w:ascii="Effra" w:hAnsi="Effra"/>
                <w:sz w:val="20"/>
                <w:szCs w:val="20"/>
              </w:rPr>
              <w:t>Speciality</w:t>
            </w:r>
            <w:r w:rsidR="0049514A" w:rsidRPr="00B71B52">
              <w:rPr>
                <w:rFonts w:ascii="Effra" w:hAnsi="Effra"/>
                <w:sz w:val="20"/>
                <w:szCs w:val="20"/>
                <w:lang w:val="ru-RU"/>
              </w:rPr>
              <w:t xml:space="preserve"> / </w:t>
            </w:r>
            <w:r w:rsidR="0049514A" w:rsidRPr="00860423">
              <w:rPr>
                <w:rFonts w:ascii="Effra" w:hAnsi="Effra"/>
                <w:sz w:val="20"/>
                <w:szCs w:val="20"/>
                <w:lang w:val="ru-RU"/>
              </w:rPr>
              <w:t>Сфера</w:t>
            </w:r>
            <w:r w:rsidR="0049514A" w:rsidRPr="00B71B52">
              <w:rPr>
                <w:rFonts w:ascii="Effra" w:hAnsi="Effra"/>
                <w:sz w:val="20"/>
                <w:szCs w:val="20"/>
                <w:lang w:val="ru-RU"/>
              </w:rPr>
              <w:t xml:space="preserve"> </w:t>
            </w:r>
            <w:r w:rsidR="0049514A" w:rsidRPr="00860423">
              <w:rPr>
                <w:rFonts w:ascii="Effra" w:hAnsi="Effra"/>
                <w:sz w:val="20"/>
                <w:szCs w:val="20"/>
                <w:lang w:val="ru-RU"/>
              </w:rPr>
              <w:t>специализации</w:t>
            </w:r>
          </w:p>
        </w:tc>
        <w:tc>
          <w:tcPr>
            <w:tcW w:w="4869" w:type="dxa"/>
          </w:tcPr>
          <w:p w14:paraId="19262708" w14:textId="77777777" w:rsidR="00067740" w:rsidRPr="00860423" w:rsidRDefault="00067740" w:rsidP="00B34B6E">
            <w:pPr>
              <w:jc w:val="both"/>
              <w:rPr>
                <w:rFonts w:ascii="Effra" w:hAnsi="Effra"/>
                <w:sz w:val="20"/>
                <w:szCs w:val="20"/>
                <w:highlight w:val="yellow"/>
                <w:lang w:val="ru-RU"/>
              </w:rPr>
            </w:pPr>
            <w:r w:rsidRPr="00860423">
              <w:rPr>
                <w:rFonts w:ascii="Effra" w:hAnsi="Effra" w:cstheme="minorHAnsi"/>
                <w:color w:val="000000" w:themeColor="text1"/>
                <w:sz w:val="20"/>
                <w:szCs w:val="20"/>
                <w:highlight w:val="yellow"/>
              </w:rPr>
              <w:t>Insert</w:t>
            </w:r>
            <w:r w:rsidR="0049514A" w:rsidRPr="00860423">
              <w:rPr>
                <w:rFonts w:ascii="Effra" w:hAnsi="Effra" w:cstheme="minorHAnsi"/>
                <w:color w:val="000000" w:themeColor="text1"/>
                <w:sz w:val="20"/>
                <w:szCs w:val="20"/>
                <w:highlight w:val="yellow"/>
                <w:lang w:val="ru-RU"/>
              </w:rPr>
              <w:t xml:space="preserve"> / Вставить</w:t>
            </w:r>
          </w:p>
        </w:tc>
      </w:tr>
      <w:tr w:rsidR="00067740" w:rsidRPr="00B71B52" w14:paraId="19262712" w14:textId="77777777" w:rsidTr="00262DE0">
        <w:tc>
          <w:tcPr>
            <w:tcW w:w="1465" w:type="dxa"/>
          </w:tcPr>
          <w:p w14:paraId="1926270A" w14:textId="77777777" w:rsidR="00067740" w:rsidRPr="00860423" w:rsidRDefault="00067740" w:rsidP="00B34B6E">
            <w:pPr>
              <w:jc w:val="both"/>
              <w:rPr>
                <w:rFonts w:ascii="Effra" w:hAnsi="Effra"/>
                <w:sz w:val="20"/>
                <w:szCs w:val="20"/>
              </w:rPr>
            </w:pPr>
          </w:p>
        </w:tc>
        <w:tc>
          <w:tcPr>
            <w:tcW w:w="4348" w:type="dxa"/>
          </w:tcPr>
          <w:p w14:paraId="1926270B" w14:textId="77777777" w:rsidR="00067740" w:rsidRPr="00393A36" w:rsidRDefault="00067740" w:rsidP="00B34B6E">
            <w:pPr>
              <w:jc w:val="both"/>
              <w:rPr>
                <w:rFonts w:ascii="Effra" w:hAnsi="Effra" w:cstheme="minorHAnsi"/>
                <w:b/>
                <w:color w:val="000000" w:themeColor="text1"/>
                <w:sz w:val="20"/>
                <w:szCs w:val="20"/>
                <w:lang w:val="ru-RU"/>
              </w:rPr>
            </w:pPr>
            <w:r w:rsidRPr="00860423">
              <w:rPr>
                <w:rFonts w:ascii="Effra" w:hAnsi="Effra" w:cstheme="minorHAnsi"/>
                <w:b/>
                <w:color w:val="000000" w:themeColor="text1"/>
                <w:sz w:val="20"/>
                <w:szCs w:val="20"/>
              </w:rPr>
              <w:t>CVS</w:t>
            </w:r>
            <w:r w:rsidRPr="00393A36">
              <w:rPr>
                <w:rFonts w:ascii="Effra" w:hAnsi="Effra" w:cstheme="minorHAnsi"/>
                <w:b/>
                <w:color w:val="000000" w:themeColor="text1"/>
                <w:sz w:val="20"/>
                <w:szCs w:val="20"/>
                <w:lang w:val="ru-RU"/>
              </w:rPr>
              <w:t xml:space="preserve"> / </w:t>
            </w:r>
            <w:r w:rsidRPr="00860423">
              <w:rPr>
                <w:rFonts w:ascii="Effra" w:hAnsi="Effra" w:cstheme="minorHAnsi"/>
                <w:b/>
                <w:color w:val="000000" w:themeColor="text1"/>
                <w:sz w:val="20"/>
                <w:szCs w:val="20"/>
              </w:rPr>
              <w:t>internal</w:t>
            </w:r>
            <w:r w:rsidRPr="00393A36">
              <w:rPr>
                <w:rFonts w:ascii="Effra" w:hAnsi="Effra" w:cstheme="minorHAnsi"/>
                <w:b/>
                <w:color w:val="000000" w:themeColor="text1"/>
                <w:sz w:val="20"/>
                <w:szCs w:val="20"/>
                <w:lang w:val="ru-RU"/>
              </w:rPr>
              <w:t xml:space="preserve"> </w:t>
            </w:r>
            <w:r w:rsidRPr="00860423">
              <w:rPr>
                <w:rFonts w:ascii="Effra" w:hAnsi="Effra" w:cstheme="minorHAnsi"/>
                <w:b/>
                <w:color w:val="000000" w:themeColor="text1"/>
                <w:sz w:val="20"/>
                <w:szCs w:val="20"/>
              </w:rPr>
              <w:t>compliance</w:t>
            </w:r>
            <w:r w:rsidRPr="00393A36">
              <w:rPr>
                <w:rFonts w:ascii="Effra" w:hAnsi="Effra" w:cstheme="minorHAnsi"/>
                <w:b/>
                <w:color w:val="000000" w:themeColor="text1"/>
                <w:sz w:val="20"/>
                <w:szCs w:val="20"/>
                <w:lang w:val="ru-RU"/>
              </w:rPr>
              <w:t xml:space="preserve"> </w:t>
            </w:r>
            <w:r w:rsidRPr="00860423">
              <w:rPr>
                <w:rFonts w:ascii="Effra" w:hAnsi="Effra" w:cstheme="minorHAnsi"/>
                <w:b/>
                <w:color w:val="000000" w:themeColor="text1"/>
                <w:sz w:val="20"/>
                <w:szCs w:val="20"/>
              </w:rPr>
              <w:t>assessment</w:t>
            </w:r>
          </w:p>
          <w:p w14:paraId="1926270C" w14:textId="77777777" w:rsidR="0049514A" w:rsidRPr="00860423" w:rsidRDefault="00393A36" w:rsidP="00B34B6E">
            <w:pPr>
              <w:jc w:val="both"/>
              <w:rPr>
                <w:rFonts w:ascii="Effra" w:hAnsi="Effra"/>
                <w:b/>
                <w:sz w:val="20"/>
                <w:szCs w:val="20"/>
                <w:lang w:val="ru-RU"/>
              </w:rPr>
            </w:pPr>
            <w:r>
              <w:rPr>
                <w:rFonts w:ascii="Effra" w:hAnsi="Effra"/>
                <w:b/>
                <w:sz w:val="20"/>
                <w:szCs w:val="20"/>
                <w:lang w:val="ru-RU"/>
              </w:rPr>
              <w:t xml:space="preserve">Система подтверждения конференций </w:t>
            </w:r>
            <w:r w:rsidRPr="00393A36">
              <w:rPr>
                <w:rFonts w:ascii="Effra" w:hAnsi="Effra"/>
                <w:b/>
                <w:sz w:val="20"/>
                <w:szCs w:val="20"/>
                <w:lang w:val="ru-RU"/>
              </w:rPr>
              <w:t>(</w:t>
            </w:r>
            <w:r>
              <w:rPr>
                <w:rFonts w:ascii="Effra" w:hAnsi="Effra"/>
                <w:b/>
                <w:sz w:val="20"/>
                <w:szCs w:val="20"/>
                <w:lang w:val="en-US"/>
              </w:rPr>
              <w:t>CVS</w:t>
            </w:r>
            <w:r w:rsidRPr="00393A36">
              <w:rPr>
                <w:rFonts w:ascii="Effra" w:hAnsi="Effra"/>
                <w:b/>
                <w:sz w:val="20"/>
                <w:szCs w:val="20"/>
                <w:lang w:val="ru-RU"/>
              </w:rPr>
              <w:t>)</w:t>
            </w:r>
            <w:r w:rsidR="0049514A" w:rsidRPr="00860423">
              <w:rPr>
                <w:rFonts w:ascii="Effra" w:hAnsi="Effra"/>
                <w:b/>
                <w:sz w:val="20"/>
                <w:szCs w:val="20"/>
                <w:lang w:val="ru-RU"/>
              </w:rPr>
              <w:t xml:space="preserve"> / внутренняя оценка соответствия</w:t>
            </w:r>
          </w:p>
        </w:tc>
        <w:tc>
          <w:tcPr>
            <w:tcW w:w="4869" w:type="dxa"/>
          </w:tcPr>
          <w:p w14:paraId="1926270D" w14:textId="77777777" w:rsidR="00067740" w:rsidRPr="00A27829" w:rsidRDefault="00067740" w:rsidP="00B34B6E">
            <w:pPr>
              <w:widowControl w:val="0"/>
              <w:jc w:val="both"/>
              <w:rPr>
                <w:rFonts w:ascii="Effra" w:hAnsi="Effra" w:cstheme="minorHAnsi"/>
                <w:color w:val="000000" w:themeColor="text1"/>
                <w:sz w:val="20"/>
                <w:szCs w:val="20"/>
                <w:highlight w:val="yellow"/>
                <w:lang w:val="ru-RU"/>
              </w:rPr>
            </w:pPr>
            <w:r w:rsidRPr="00A27829">
              <w:rPr>
                <w:rFonts w:ascii="Effra" w:hAnsi="Effra" w:cstheme="minorHAnsi"/>
                <w:color w:val="000000" w:themeColor="text1"/>
                <w:sz w:val="20"/>
                <w:szCs w:val="20"/>
                <w:highlight w:val="yellow"/>
              </w:rPr>
              <w:t>Please</w:t>
            </w:r>
            <w:r w:rsidRPr="00A27829">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state</w:t>
            </w:r>
            <w:r w:rsidRPr="00A27829">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whether</w:t>
            </w:r>
            <w:r w:rsidRPr="00A27829">
              <w:rPr>
                <w:rFonts w:ascii="Effra" w:hAnsi="Effra" w:cstheme="minorHAnsi"/>
                <w:color w:val="000000" w:themeColor="text1"/>
                <w:sz w:val="20"/>
                <w:szCs w:val="20"/>
                <w:highlight w:val="yellow"/>
                <w:lang w:val="ru-RU"/>
              </w:rPr>
              <w:t>:</w:t>
            </w:r>
            <w:r w:rsidR="0049514A" w:rsidRPr="00A27829">
              <w:rPr>
                <w:rFonts w:ascii="Effra" w:hAnsi="Effra" w:cstheme="minorHAnsi"/>
                <w:color w:val="000000" w:themeColor="text1"/>
                <w:sz w:val="20"/>
                <w:szCs w:val="20"/>
                <w:highlight w:val="yellow"/>
                <w:lang w:val="ru-RU"/>
              </w:rPr>
              <w:t xml:space="preserve"> / Укажите, было ли мероприятие</w:t>
            </w:r>
          </w:p>
          <w:p w14:paraId="1926270E" w14:textId="77777777" w:rsidR="00067740" w:rsidRPr="00393A36" w:rsidRDefault="00067740" w:rsidP="00B34B6E">
            <w:pPr>
              <w:widowControl w:val="0"/>
              <w:jc w:val="both"/>
              <w:rPr>
                <w:rFonts w:ascii="Effra" w:hAnsi="Effra" w:cstheme="minorHAnsi"/>
                <w:color w:val="000000" w:themeColor="text1"/>
                <w:sz w:val="20"/>
                <w:szCs w:val="20"/>
                <w:highlight w:val="yellow"/>
                <w:lang w:val="ru-RU"/>
              </w:rPr>
            </w:pPr>
            <w:r w:rsidRPr="00A27829">
              <w:rPr>
                <w:rFonts w:ascii="Effra" w:hAnsi="Effra" w:cstheme="minorHAnsi"/>
                <w:color w:val="000000" w:themeColor="text1"/>
                <w:sz w:val="20"/>
                <w:szCs w:val="20"/>
                <w:highlight w:val="yellow"/>
              </w:rPr>
              <w:t>CVS</w:t>
            </w:r>
            <w:r w:rsidRPr="00A27829">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approved</w:t>
            </w:r>
            <w:r w:rsidRPr="00A27829">
              <w:rPr>
                <w:rFonts w:ascii="Effra" w:hAnsi="Effra" w:cstheme="minorHAnsi"/>
                <w:color w:val="000000" w:themeColor="text1"/>
                <w:sz w:val="20"/>
                <w:szCs w:val="20"/>
                <w:highlight w:val="yellow"/>
                <w:lang w:val="ru-RU"/>
              </w:rPr>
              <w:t xml:space="preserve"> / </w:t>
            </w:r>
            <w:r w:rsidR="0049514A" w:rsidRPr="00A27829">
              <w:rPr>
                <w:rFonts w:ascii="Effra" w:hAnsi="Effra" w:cstheme="minorHAnsi"/>
                <w:color w:val="000000" w:themeColor="text1"/>
                <w:sz w:val="20"/>
                <w:szCs w:val="20"/>
                <w:highlight w:val="yellow"/>
                <w:lang w:val="ru-RU"/>
              </w:rPr>
              <w:t>одобрено</w:t>
            </w:r>
            <w:r w:rsidR="00393A36">
              <w:rPr>
                <w:rFonts w:ascii="Effra" w:hAnsi="Effra" w:cstheme="minorHAnsi"/>
                <w:color w:val="000000" w:themeColor="text1"/>
                <w:sz w:val="20"/>
                <w:szCs w:val="20"/>
                <w:highlight w:val="yellow"/>
                <w:lang w:val="ru-RU"/>
              </w:rPr>
              <w:t xml:space="preserve"> в</w:t>
            </w:r>
            <w:r w:rsidR="0049514A" w:rsidRPr="00A27829">
              <w:rPr>
                <w:rFonts w:ascii="Effra" w:hAnsi="Effra" w:cstheme="minorHAnsi"/>
                <w:color w:val="000000" w:themeColor="text1"/>
                <w:sz w:val="20"/>
                <w:szCs w:val="20"/>
                <w:highlight w:val="yellow"/>
                <w:lang w:val="ru-RU"/>
              </w:rPr>
              <w:t xml:space="preserve"> </w:t>
            </w:r>
            <w:r w:rsidR="00393A36">
              <w:rPr>
                <w:rFonts w:ascii="Effra" w:hAnsi="Effra" w:cstheme="minorHAnsi"/>
                <w:color w:val="000000" w:themeColor="text1"/>
                <w:sz w:val="20"/>
                <w:szCs w:val="20"/>
                <w:highlight w:val="yellow"/>
                <w:lang w:val="ru-RU"/>
              </w:rPr>
              <w:t>системе подтверждения конференций (</w:t>
            </w:r>
            <w:r w:rsidR="00393A36">
              <w:rPr>
                <w:rFonts w:ascii="Effra" w:hAnsi="Effra" w:cstheme="minorHAnsi"/>
                <w:color w:val="000000" w:themeColor="text1"/>
                <w:sz w:val="20"/>
                <w:szCs w:val="20"/>
                <w:highlight w:val="yellow"/>
                <w:lang w:val="en-US"/>
              </w:rPr>
              <w:t>CVS</w:t>
            </w:r>
            <w:r w:rsidR="00393A36" w:rsidRPr="00393A36">
              <w:rPr>
                <w:rFonts w:ascii="Effra" w:hAnsi="Effra" w:cstheme="minorHAnsi"/>
                <w:color w:val="000000" w:themeColor="text1"/>
                <w:sz w:val="20"/>
                <w:szCs w:val="20"/>
                <w:highlight w:val="yellow"/>
                <w:lang w:val="ru-RU"/>
              </w:rPr>
              <w:t>)</w:t>
            </w:r>
          </w:p>
          <w:p w14:paraId="1926270F" w14:textId="77777777" w:rsidR="00067740" w:rsidRPr="00393A36" w:rsidRDefault="00067740" w:rsidP="00B34B6E">
            <w:pPr>
              <w:widowControl w:val="0"/>
              <w:jc w:val="both"/>
              <w:rPr>
                <w:rFonts w:ascii="Effra" w:hAnsi="Effra" w:cstheme="minorHAnsi"/>
                <w:color w:val="000000" w:themeColor="text1"/>
                <w:sz w:val="20"/>
                <w:szCs w:val="20"/>
                <w:highlight w:val="yellow"/>
                <w:lang w:val="ru-RU"/>
              </w:rPr>
            </w:pPr>
            <w:r w:rsidRPr="00A27829">
              <w:rPr>
                <w:rFonts w:ascii="Effra" w:hAnsi="Effra" w:cstheme="minorHAnsi"/>
                <w:color w:val="000000" w:themeColor="text1"/>
                <w:sz w:val="20"/>
                <w:szCs w:val="20"/>
                <w:highlight w:val="yellow"/>
              </w:rPr>
              <w:t>CVS</w:t>
            </w:r>
            <w:r w:rsidRPr="00A27829">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provisionally</w:t>
            </w:r>
            <w:r w:rsidRPr="00A27829">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approved</w:t>
            </w:r>
            <w:r w:rsidRPr="00A27829">
              <w:rPr>
                <w:rFonts w:ascii="Effra" w:hAnsi="Effra" w:cstheme="minorHAnsi"/>
                <w:color w:val="000000" w:themeColor="text1"/>
                <w:sz w:val="20"/>
                <w:szCs w:val="20"/>
                <w:highlight w:val="yellow"/>
                <w:lang w:val="ru-RU"/>
              </w:rPr>
              <w:t xml:space="preserve"> / </w:t>
            </w:r>
            <w:r w:rsidR="0049514A" w:rsidRPr="00A27829">
              <w:rPr>
                <w:rFonts w:ascii="Effra" w:hAnsi="Effra" w:cstheme="minorHAnsi"/>
                <w:color w:val="000000" w:themeColor="text1"/>
                <w:sz w:val="20"/>
                <w:szCs w:val="20"/>
                <w:highlight w:val="yellow"/>
                <w:lang w:val="ru-RU"/>
              </w:rPr>
              <w:t xml:space="preserve">предварительно одобрено </w:t>
            </w:r>
            <w:r w:rsidR="00393A36">
              <w:rPr>
                <w:rFonts w:ascii="Effra" w:hAnsi="Effra" w:cstheme="minorHAnsi"/>
                <w:color w:val="000000" w:themeColor="text1"/>
                <w:sz w:val="20"/>
                <w:szCs w:val="20"/>
                <w:highlight w:val="yellow"/>
                <w:lang w:val="ru-RU"/>
              </w:rPr>
              <w:t>в</w:t>
            </w:r>
            <w:r w:rsidR="00393A36" w:rsidRPr="00A27829">
              <w:rPr>
                <w:rFonts w:ascii="Effra" w:hAnsi="Effra" w:cstheme="minorHAnsi"/>
                <w:color w:val="000000" w:themeColor="text1"/>
                <w:sz w:val="20"/>
                <w:szCs w:val="20"/>
                <w:highlight w:val="yellow"/>
                <w:lang w:val="ru-RU"/>
              </w:rPr>
              <w:t xml:space="preserve"> </w:t>
            </w:r>
            <w:r w:rsidR="00393A36">
              <w:rPr>
                <w:rFonts w:ascii="Effra" w:hAnsi="Effra" w:cstheme="minorHAnsi"/>
                <w:color w:val="000000" w:themeColor="text1"/>
                <w:sz w:val="20"/>
                <w:szCs w:val="20"/>
                <w:highlight w:val="yellow"/>
                <w:lang w:val="ru-RU"/>
              </w:rPr>
              <w:t>системе подтверждения конференций (</w:t>
            </w:r>
            <w:r w:rsidR="00393A36">
              <w:rPr>
                <w:rFonts w:ascii="Effra" w:hAnsi="Effra" w:cstheme="minorHAnsi"/>
                <w:color w:val="000000" w:themeColor="text1"/>
                <w:sz w:val="20"/>
                <w:szCs w:val="20"/>
                <w:highlight w:val="yellow"/>
                <w:lang w:val="en-US"/>
              </w:rPr>
              <w:t>CVS</w:t>
            </w:r>
            <w:r w:rsidR="00393A36" w:rsidRPr="00393A36">
              <w:rPr>
                <w:rFonts w:ascii="Effra" w:hAnsi="Effra" w:cstheme="minorHAnsi"/>
                <w:color w:val="000000" w:themeColor="text1"/>
                <w:sz w:val="20"/>
                <w:szCs w:val="20"/>
                <w:highlight w:val="yellow"/>
                <w:lang w:val="ru-RU"/>
              </w:rPr>
              <w:t>)</w:t>
            </w:r>
          </w:p>
          <w:p w14:paraId="19262710" w14:textId="77777777" w:rsidR="00067740" w:rsidRPr="00393A36" w:rsidRDefault="00067740" w:rsidP="00B34B6E">
            <w:pPr>
              <w:widowControl w:val="0"/>
              <w:jc w:val="both"/>
              <w:rPr>
                <w:rFonts w:ascii="Effra" w:hAnsi="Effra" w:cstheme="minorHAnsi"/>
                <w:color w:val="000000" w:themeColor="text1"/>
                <w:sz w:val="20"/>
                <w:szCs w:val="20"/>
                <w:highlight w:val="yellow"/>
                <w:lang w:val="ru-RU"/>
              </w:rPr>
            </w:pPr>
            <w:r w:rsidRPr="00A27829">
              <w:rPr>
                <w:rFonts w:ascii="Effra" w:hAnsi="Effra" w:cstheme="minorHAnsi"/>
                <w:color w:val="000000" w:themeColor="text1"/>
                <w:sz w:val="20"/>
                <w:szCs w:val="20"/>
                <w:highlight w:val="yellow"/>
              </w:rPr>
              <w:t>Not</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yet</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assessed</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by</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CVS</w:t>
            </w:r>
            <w:r w:rsidRPr="00393A36">
              <w:rPr>
                <w:rFonts w:ascii="Effra" w:hAnsi="Effra" w:cstheme="minorHAnsi"/>
                <w:color w:val="000000" w:themeColor="text1"/>
                <w:sz w:val="20"/>
                <w:szCs w:val="20"/>
                <w:highlight w:val="yellow"/>
                <w:lang w:val="ru-RU"/>
              </w:rPr>
              <w:t xml:space="preserve"> / </w:t>
            </w:r>
            <w:r w:rsidR="0049514A" w:rsidRPr="00A27829">
              <w:rPr>
                <w:rFonts w:ascii="Effra" w:hAnsi="Effra" w:cstheme="minorHAnsi"/>
                <w:color w:val="000000" w:themeColor="text1"/>
                <w:sz w:val="20"/>
                <w:szCs w:val="20"/>
                <w:highlight w:val="yellow"/>
                <w:lang w:val="ru-RU"/>
              </w:rPr>
              <w:t>еще</w:t>
            </w:r>
            <w:r w:rsidR="0049514A" w:rsidRPr="00393A36">
              <w:rPr>
                <w:rFonts w:ascii="Effra" w:hAnsi="Effra" w:cstheme="minorHAnsi"/>
                <w:color w:val="000000" w:themeColor="text1"/>
                <w:sz w:val="20"/>
                <w:szCs w:val="20"/>
                <w:highlight w:val="yellow"/>
                <w:lang w:val="ru-RU"/>
              </w:rPr>
              <w:t xml:space="preserve"> </w:t>
            </w:r>
            <w:r w:rsidR="0049514A" w:rsidRPr="00A27829">
              <w:rPr>
                <w:rFonts w:ascii="Effra" w:hAnsi="Effra" w:cstheme="minorHAnsi"/>
                <w:color w:val="000000" w:themeColor="text1"/>
                <w:sz w:val="20"/>
                <w:szCs w:val="20"/>
                <w:highlight w:val="yellow"/>
                <w:lang w:val="ru-RU"/>
              </w:rPr>
              <w:t>не</w:t>
            </w:r>
            <w:r w:rsidR="0049514A" w:rsidRPr="00393A36">
              <w:rPr>
                <w:rFonts w:ascii="Effra" w:hAnsi="Effra" w:cstheme="minorHAnsi"/>
                <w:color w:val="000000" w:themeColor="text1"/>
                <w:sz w:val="20"/>
                <w:szCs w:val="20"/>
                <w:highlight w:val="yellow"/>
                <w:lang w:val="ru-RU"/>
              </w:rPr>
              <w:t xml:space="preserve"> </w:t>
            </w:r>
            <w:r w:rsidR="0049514A" w:rsidRPr="00A27829">
              <w:rPr>
                <w:rFonts w:ascii="Effra" w:hAnsi="Effra" w:cstheme="minorHAnsi"/>
                <w:color w:val="000000" w:themeColor="text1"/>
                <w:sz w:val="20"/>
                <w:szCs w:val="20"/>
                <w:highlight w:val="yellow"/>
                <w:lang w:val="ru-RU"/>
              </w:rPr>
              <w:t>оценено</w:t>
            </w:r>
            <w:r w:rsidR="0049514A" w:rsidRPr="00393A36">
              <w:rPr>
                <w:rFonts w:ascii="Effra" w:hAnsi="Effra" w:cstheme="minorHAnsi"/>
                <w:color w:val="000000" w:themeColor="text1"/>
                <w:sz w:val="20"/>
                <w:szCs w:val="20"/>
                <w:highlight w:val="yellow"/>
                <w:lang w:val="ru-RU"/>
              </w:rPr>
              <w:t xml:space="preserve"> </w:t>
            </w:r>
            <w:r w:rsidR="00393A36">
              <w:rPr>
                <w:rFonts w:ascii="Effra" w:hAnsi="Effra" w:cstheme="minorHAnsi"/>
                <w:color w:val="000000" w:themeColor="text1"/>
                <w:sz w:val="20"/>
                <w:szCs w:val="20"/>
                <w:highlight w:val="yellow"/>
                <w:lang w:val="ru-RU"/>
              </w:rPr>
              <w:t>в</w:t>
            </w:r>
            <w:r w:rsidR="00393A36" w:rsidRPr="00A27829">
              <w:rPr>
                <w:rFonts w:ascii="Effra" w:hAnsi="Effra" w:cstheme="minorHAnsi"/>
                <w:color w:val="000000" w:themeColor="text1"/>
                <w:sz w:val="20"/>
                <w:szCs w:val="20"/>
                <w:highlight w:val="yellow"/>
                <w:lang w:val="ru-RU"/>
              </w:rPr>
              <w:t xml:space="preserve"> </w:t>
            </w:r>
            <w:r w:rsidR="00393A36">
              <w:rPr>
                <w:rFonts w:ascii="Effra" w:hAnsi="Effra" w:cstheme="minorHAnsi"/>
                <w:color w:val="000000" w:themeColor="text1"/>
                <w:sz w:val="20"/>
                <w:szCs w:val="20"/>
                <w:highlight w:val="yellow"/>
                <w:lang w:val="ru-RU"/>
              </w:rPr>
              <w:t>системе подтверждения конференций (</w:t>
            </w:r>
            <w:r w:rsidR="00393A36">
              <w:rPr>
                <w:rFonts w:ascii="Effra" w:hAnsi="Effra" w:cstheme="minorHAnsi"/>
                <w:color w:val="000000" w:themeColor="text1"/>
                <w:sz w:val="20"/>
                <w:szCs w:val="20"/>
                <w:highlight w:val="yellow"/>
                <w:lang w:val="en-US"/>
              </w:rPr>
              <w:t>CVS</w:t>
            </w:r>
            <w:r w:rsidR="00393A36" w:rsidRPr="00393A36">
              <w:rPr>
                <w:rFonts w:ascii="Effra" w:hAnsi="Effra" w:cstheme="minorHAnsi"/>
                <w:color w:val="000000" w:themeColor="text1"/>
                <w:sz w:val="20"/>
                <w:szCs w:val="20"/>
                <w:highlight w:val="yellow"/>
                <w:lang w:val="ru-RU"/>
              </w:rPr>
              <w:t>)</w:t>
            </w:r>
          </w:p>
          <w:p w14:paraId="19262711" w14:textId="2E327E7E" w:rsidR="00067740" w:rsidRPr="00393A36" w:rsidRDefault="00067740" w:rsidP="00B34B6E">
            <w:pPr>
              <w:jc w:val="both"/>
              <w:rPr>
                <w:rFonts w:ascii="Effra" w:hAnsi="Effra"/>
                <w:sz w:val="20"/>
                <w:szCs w:val="20"/>
                <w:lang w:val="ru-RU"/>
              </w:rPr>
            </w:pPr>
            <w:r w:rsidRPr="00A27829">
              <w:rPr>
                <w:rFonts w:ascii="Effra" w:hAnsi="Effra" w:cstheme="minorHAnsi"/>
                <w:color w:val="000000" w:themeColor="text1"/>
                <w:sz w:val="20"/>
                <w:szCs w:val="20"/>
                <w:highlight w:val="yellow"/>
              </w:rPr>
              <w:lastRenderedPageBreak/>
              <w:t>National</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event</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assessed</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in</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accordance</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with</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MedTech</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Code</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and</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Medtronic</w:t>
            </w:r>
            <w:r w:rsidRPr="00393A36">
              <w:rPr>
                <w:rFonts w:ascii="Effra" w:hAnsi="Effra" w:cstheme="minorHAnsi"/>
                <w:color w:val="000000" w:themeColor="text1"/>
                <w:sz w:val="20"/>
                <w:szCs w:val="20"/>
                <w:highlight w:val="yellow"/>
                <w:lang w:val="ru-RU"/>
              </w:rPr>
              <w:t>’</w:t>
            </w:r>
            <w:r w:rsidRPr="00A27829">
              <w:rPr>
                <w:rFonts w:ascii="Effra" w:hAnsi="Effra" w:cstheme="minorHAnsi"/>
                <w:color w:val="000000" w:themeColor="text1"/>
                <w:sz w:val="20"/>
                <w:szCs w:val="20"/>
                <w:highlight w:val="yellow"/>
              </w:rPr>
              <w:t>s</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Business</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Conduct</w:t>
            </w:r>
            <w:r w:rsidRPr="00393A36">
              <w:rPr>
                <w:rFonts w:ascii="Effra" w:hAnsi="Effra" w:cstheme="minorHAnsi"/>
                <w:color w:val="000000" w:themeColor="text1"/>
                <w:sz w:val="20"/>
                <w:szCs w:val="20"/>
                <w:highlight w:val="yellow"/>
                <w:lang w:val="ru-RU"/>
              </w:rPr>
              <w:t xml:space="preserve"> </w:t>
            </w:r>
            <w:r w:rsidRPr="00A27829">
              <w:rPr>
                <w:rFonts w:ascii="Effra" w:hAnsi="Effra" w:cstheme="minorHAnsi"/>
                <w:color w:val="000000" w:themeColor="text1"/>
                <w:sz w:val="20"/>
                <w:szCs w:val="20"/>
                <w:highlight w:val="yellow"/>
              </w:rPr>
              <w:t>Standards</w:t>
            </w:r>
            <w:r w:rsidR="0049514A" w:rsidRPr="00393A36">
              <w:rPr>
                <w:rFonts w:ascii="Effra" w:hAnsi="Effra" w:cstheme="minorHAnsi"/>
                <w:color w:val="000000" w:themeColor="text1"/>
                <w:sz w:val="20"/>
                <w:szCs w:val="20"/>
                <w:highlight w:val="yellow"/>
                <w:lang w:val="ru-RU"/>
              </w:rPr>
              <w:t xml:space="preserve"> / </w:t>
            </w:r>
            <w:r w:rsidR="00915A36" w:rsidRPr="00A27829">
              <w:rPr>
                <w:rFonts w:ascii="Effra" w:hAnsi="Effra" w:cstheme="minorHAnsi"/>
                <w:color w:val="000000" w:themeColor="text1"/>
                <w:sz w:val="20"/>
                <w:szCs w:val="20"/>
                <w:highlight w:val="yellow"/>
                <w:lang w:val="ru-RU"/>
              </w:rPr>
              <w:t>Национальным</w:t>
            </w:r>
            <w:r w:rsidR="00915A36" w:rsidRPr="00393A36">
              <w:rPr>
                <w:rFonts w:ascii="Effra" w:hAnsi="Effra" w:cstheme="minorHAnsi"/>
                <w:color w:val="000000" w:themeColor="text1"/>
                <w:sz w:val="20"/>
                <w:szCs w:val="20"/>
                <w:highlight w:val="yellow"/>
                <w:lang w:val="ru-RU"/>
              </w:rPr>
              <w:t xml:space="preserve"> </w:t>
            </w:r>
            <w:r w:rsidR="00915A36" w:rsidRPr="00A27829">
              <w:rPr>
                <w:rFonts w:ascii="Effra" w:hAnsi="Effra" w:cstheme="minorHAnsi"/>
                <w:color w:val="000000" w:themeColor="text1"/>
                <w:sz w:val="20"/>
                <w:szCs w:val="20"/>
                <w:highlight w:val="yellow"/>
                <w:lang w:val="ru-RU"/>
              </w:rPr>
              <w:t>мероприятием</w:t>
            </w:r>
            <w:r w:rsidR="00915A36" w:rsidRPr="00393A36">
              <w:rPr>
                <w:rFonts w:ascii="Effra" w:hAnsi="Effra" w:cstheme="minorHAnsi"/>
                <w:color w:val="000000" w:themeColor="text1"/>
                <w:sz w:val="20"/>
                <w:szCs w:val="20"/>
                <w:highlight w:val="yellow"/>
                <w:lang w:val="ru-RU"/>
              </w:rPr>
              <w:t xml:space="preserve">, </w:t>
            </w:r>
            <w:r w:rsidR="00915A36" w:rsidRPr="00A27829">
              <w:rPr>
                <w:rFonts w:ascii="Effra" w:hAnsi="Effra" w:cstheme="minorHAnsi"/>
                <w:color w:val="000000" w:themeColor="text1"/>
                <w:sz w:val="20"/>
                <w:szCs w:val="20"/>
                <w:highlight w:val="yellow"/>
                <w:lang w:val="ru-RU"/>
              </w:rPr>
              <w:t>оцененным</w:t>
            </w:r>
            <w:r w:rsidR="00915A36" w:rsidRPr="00393A36">
              <w:rPr>
                <w:rFonts w:ascii="Effra" w:hAnsi="Effra" w:cstheme="minorHAnsi"/>
                <w:color w:val="000000" w:themeColor="text1"/>
                <w:sz w:val="20"/>
                <w:szCs w:val="20"/>
                <w:highlight w:val="yellow"/>
                <w:lang w:val="ru-RU"/>
              </w:rPr>
              <w:t xml:space="preserve"> </w:t>
            </w:r>
            <w:r w:rsidR="00915A36" w:rsidRPr="00A27829">
              <w:rPr>
                <w:rFonts w:ascii="Effra" w:hAnsi="Effra" w:cstheme="minorHAnsi"/>
                <w:color w:val="000000" w:themeColor="text1"/>
                <w:sz w:val="20"/>
                <w:szCs w:val="20"/>
                <w:highlight w:val="yellow"/>
                <w:lang w:val="ru-RU"/>
              </w:rPr>
              <w:t>в</w:t>
            </w:r>
            <w:r w:rsidR="00915A36" w:rsidRPr="00393A36">
              <w:rPr>
                <w:rFonts w:ascii="Effra" w:hAnsi="Effra" w:cstheme="minorHAnsi"/>
                <w:color w:val="000000" w:themeColor="text1"/>
                <w:sz w:val="20"/>
                <w:szCs w:val="20"/>
                <w:highlight w:val="yellow"/>
                <w:lang w:val="ru-RU"/>
              </w:rPr>
              <w:t xml:space="preserve"> </w:t>
            </w:r>
            <w:r w:rsidR="00915A36" w:rsidRPr="00A27829">
              <w:rPr>
                <w:rFonts w:ascii="Effra" w:hAnsi="Effra" w:cstheme="minorHAnsi"/>
                <w:color w:val="000000" w:themeColor="text1"/>
                <w:sz w:val="20"/>
                <w:szCs w:val="20"/>
                <w:highlight w:val="yellow"/>
                <w:lang w:val="ru-RU"/>
              </w:rPr>
              <w:t>соответствии</w:t>
            </w:r>
            <w:r w:rsidR="00915A36" w:rsidRPr="00393A36">
              <w:rPr>
                <w:rFonts w:ascii="Effra" w:hAnsi="Effra" w:cstheme="minorHAnsi"/>
                <w:color w:val="000000" w:themeColor="text1"/>
                <w:sz w:val="20"/>
                <w:szCs w:val="20"/>
                <w:highlight w:val="yellow"/>
                <w:lang w:val="ru-RU"/>
              </w:rPr>
              <w:t xml:space="preserve"> </w:t>
            </w:r>
            <w:r w:rsidR="00915A36" w:rsidRPr="00A27829">
              <w:rPr>
                <w:rFonts w:ascii="Effra" w:hAnsi="Effra" w:cstheme="minorHAnsi"/>
                <w:color w:val="000000" w:themeColor="text1"/>
                <w:sz w:val="20"/>
                <w:szCs w:val="20"/>
                <w:highlight w:val="yellow"/>
                <w:lang w:val="ru-RU"/>
              </w:rPr>
              <w:t>с</w:t>
            </w:r>
            <w:r w:rsidR="00915A36" w:rsidRPr="00393A36">
              <w:rPr>
                <w:rFonts w:ascii="Effra" w:hAnsi="Effra" w:cstheme="minorHAnsi"/>
                <w:color w:val="000000" w:themeColor="text1"/>
                <w:sz w:val="20"/>
                <w:szCs w:val="20"/>
                <w:highlight w:val="yellow"/>
                <w:lang w:val="ru-RU"/>
              </w:rPr>
              <w:t xml:space="preserve"> </w:t>
            </w:r>
            <w:r w:rsidR="00915A36" w:rsidRPr="00A27829">
              <w:rPr>
                <w:rFonts w:ascii="Effra" w:hAnsi="Effra" w:cstheme="minorHAnsi"/>
                <w:color w:val="000000" w:themeColor="text1"/>
                <w:sz w:val="20"/>
                <w:szCs w:val="20"/>
                <w:highlight w:val="yellow"/>
                <w:lang w:val="ru-RU"/>
              </w:rPr>
              <w:t>кодексом</w:t>
            </w:r>
            <w:r w:rsidR="00915A36" w:rsidRPr="00393A36">
              <w:rPr>
                <w:rFonts w:ascii="Effra" w:hAnsi="Effra" w:cstheme="minorHAnsi"/>
                <w:color w:val="000000" w:themeColor="text1"/>
                <w:sz w:val="20"/>
                <w:szCs w:val="20"/>
                <w:highlight w:val="yellow"/>
                <w:lang w:val="ru-RU"/>
              </w:rPr>
              <w:t xml:space="preserve"> </w:t>
            </w:r>
            <w:r w:rsidR="00915A36" w:rsidRPr="00A27829">
              <w:rPr>
                <w:rFonts w:ascii="Effra" w:hAnsi="Effra" w:cstheme="minorHAnsi"/>
                <w:color w:val="000000" w:themeColor="text1"/>
                <w:sz w:val="20"/>
                <w:szCs w:val="20"/>
                <w:highlight w:val="yellow"/>
                <w:lang w:val="ru-RU"/>
              </w:rPr>
              <w:t>ассоциации</w:t>
            </w:r>
            <w:r w:rsidR="00915A36" w:rsidRPr="00393A36">
              <w:rPr>
                <w:rFonts w:ascii="Effra" w:hAnsi="Effra" w:cstheme="minorHAnsi"/>
                <w:color w:val="000000" w:themeColor="text1"/>
                <w:sz w:val="20"/>
                <w:szCs w:val="20"/>
                <w:highlight w:val="yellow"/>
                <w:lang w:val="ru-RU"/>
              </w:rPr>
              <w:t xml:space="preserve"> «</w:t>
            </w:r>
            <w:r w:rsidR="00915A36" w:rsidRPr="00A27829">
              <w:rPr>
                <w:rFonts w:ascii="Effra" w:hAnsi="Effra" w:cstheme="minorHAnsi"/>
                <w:color w:val="000000" w:themeColor="text1"/>
                <w:sz w:val="20"/>
                <w:szCs w:val="20"/>
                <w:highlight w:val="yellow"/>
              </w:rPr>
              <w:t>MedTech</w:t>
            </w:r>
            <w:r w:rsidR="00915A36" w:rsidRPr="00393A36">
              <w:rPr>
                <w:rFonts w:ascii="Effra" w:hAnsi="Effra" w:cstheme="minorHAnsi"/>
                <w:color w:val="000000" w:themeColor="text1"/>
                <w:sz w:val="20"/>
                <w:szCs w:val="20"/>
                <w:highlight w:val="yellow"/>
                <w:lang w:val="ru-RU"/>
              </w:rPr>
              <w:t xml:space="preserve">» </w:t>
            </w:r>
            <w:r w:rsidR="00915A36" w:rsidRPr="00A27829">
              <w:rPr>
                <w:rFonts w:ascii="Effra" w:hAnsi="Effra" w:cstheme="minorHAnsi"/>
                <w:color w:val="000000" w:themeColor="text1"/>
                <w:sz w:val="20"/>
                <w:szCs w:val="20"/>
                <w:highlight w:val="yellow"/>
                <w:lang w:val="ru-RU"/>
              </w:rPr>
              <w:t>и</w:t>
            </w:r>
            <w:r w:rsidR="00915A36" w:rsidRPr="00393A36">
              <w:rPr>
                <w:rFonts w:ascii="Effra" w:hAnsi="Effra" w:cstheme="minorHAnsi"/>
                <w:color w:val="000000" w:themeColor="text1"/>
                <w:sz w:val="20"/>
                <w:szCs w:val="20"/>
                <w:highlight w:val="yellow"/>
                <w:lang w:val="ru-RU"/>
              </w:rPr>
              <w:t xml:space="preserve"> </w:t>
            </w:r>
            <w:r w:rsidR="00915A36" w:rsidRPr="00A27829">
              <w:rPr>
                <w:rFonts w:ascii="Effra" w:hAnsi="Effra" w:cstheme="minorHAnsi"/>
                <w:color w:val="000000" w:themeColor="text1"/>
                <w:sz w:val="20"/>
                <w:szCs w:val="20"/>
                <w:highlight w:val="yellow"/>
                <w:lang w:val="ru-RU"/>
              </w:rPr>
              <w:t>стандартами</w:t>
            </w:r>
            <w:r w:rsidR="00915A36" w:rsidRPr="00393A36">
              <w:rPr>
                <w:rFonts w:ascii="Effra" w:hAnsi="Effra" w:cstheme="minorHAnsi"/>
                <w:color w:val="000000" w:themeColor="text1"/>
                <w:sz w:val="20"/>
                <w:szCs w:val="20"/>
                <w:highlight w:val="yellow"/>
                <w:lang w:val="ru-RU"/>
              </w:rPr>
              <w:t xml:space="preserve"> </w:t>
            </w:r>
            <w:r w:rsidR="00915A36" w:rsidRPr="00A27829">
              <w:rPr>
                <w:rFonts w:ascii="Effra" w:hAnsi="Effra" w:cstheme="minorHAnsi"/>
                <w:color w:val="000000" w:themeColor="text1"/>
                <w:sz w:val="20"/>
                <w:szCs w:val="20"/>
                <w:highlight w:val="yellow"/>
                <w:lang w:val="ru-RU"/>
              </w:rPr>
              <w:t>делового</w:t>
            </w:r>
            <w:r w:rsidR="00915A36" w:rsidRPr="00393A36">
              <w:rPr>
                <w:rFonts w:ascii="Effra" w:hAnsi="Effra" w:cstheme="minorHAnsi"/>
                <w:color w:val="000000" w:themeColor="text1"/>
                <w:sz w:val="20"/>
                <w:szCs w:val="20"/>
                <w:highlight w:val="yellow"/>
                <w:lang w:val="ru-RU"/>
              </w:rPr>
              <w:t xml:space="preserve"> </w:t>
            </w:r>
            <w:r w:rsidR="00915A36" w:rsidRPr="00A27829">
              <w:rPr>
                <w:rFonts w:ascii="Effra" w:hAnsi="Effra" w:cstheme="minorHAnsi"/>
                <w:color w:val="000000" w:themeColor="text1"/>
                <w:sz w:val="20"/>
                <w:szCs w:val="20"/>
                <w:highlight w:val="yellow"/>
                <w:lang w:val="ru-RU"/>
              </w:rPr>
              <w:t>поведения</w:t>
            </w:r>
            <w:r w:rsidR="00915A36" w:rsidRPr="00393A36">
              <w:rPr>
                <w:rFonts w:ascii="Effra" w:hAnsi="Effra" w:cstheme="minorHAnsi"/>
                <w:color w:val="000000" w:themeColor="text1"/>
                <w:sz w:val="20"/>
                <w:szCs w:val="20"/>
                <w:highlight w:val="yellow"/>
                <w:lang w:val="ru-RU"/>
              </w:rPr>
              <w:t xml:space="preserve"> </w:t>
            </w:r>
            <w:r w:rsidR="00915A36" w:rsidRPr="00A27829">
              <w:rPr>
                <w:rFonts w:ascii="Effra" w:hAnsi="Effra" w:cstheme="minorHAnsi"/>
                <w:color w:val="000000" w:themeColor="text1"/>
                <w:sz w:val="20"/>
                <w:szCs w:val="20"/>
                <w:highlight w:val="yellow"/>
                <w:lang w:val="ru-RU"/>
              </w:rPr>
              <w:t>компании</w:t>
            </w:r>
            <w:r w:rsidR="00915A36" w:rsidRPr="00393A36">
              <w:rPr>
                <w:rFonts w:ascii="Effra" w:hAnsi="Effra" w:cstheme="minorHAnsi"/>
                <w:color w:val="000000" w:themeColor="text1"/>
                <w:sz w:val="20"/>
                <w:szCs w:val="20"/>
                <w:highlight w:val="yellow"/>
                <w:lang w:val="ru-RU"/>
              </w:rPr>
              <w:t xml:space="preserve"> </w:t>
            </w:r>
            <w:r w:rsidR="00B71B52">
              <w:rPr>
                <w:rFonts w:ascii="Effra" w:hAnsi="Effra" w:cstheme="minorHAnsi"/>
                <w:color w:val="000000" w:themeColor="text1"/>
                <w:sz w:val="20"/>
                <w:szCs w:val="20"/>
                <w:highlight w:val="yellow"/>
                <w:lang w:val="en-US"/>
              </w:rPr>
              <w:t>Company</w:t>
            </w:r>
            <w:r w:rsidR="00B71B52" w:rsidRPr="00B71B52">
              <w:rPr>
                <w:rFonts w:ascii="Effra" w:hAnsi="Effra" w:cstheme="minorHAnsi"/>
                <w:color w:val="000000" w:themeColor="text1"/>
                <w:sz w:val="20"/>
                <w:szCs w:val="20"/>
                <w:highlight w:val="yellow"/>
                <w:lang w:val="ru-RU"/>
              </w:rPr>
              <w:t xml:space="preserve"> </w:t>
            </w:r>
            <w:r w:rsidR="00B71B52" w:rsidRPr="00860423">
              <w:rPr>
                <w:rFonts w:ascii="Effra" w:eastAsia="SimSun" w:hAnsi="Effra" w:cstheme="minorHAnsi"/>
                <w:sz w:val="20"/>
                <w:szCs w:val="20"/>
                <w:highlight w:val="yellow"/>
              </w:rPr>
              <w:t>Insert</w:t>
            </w:r>
            <w:r w:rsidR="00B71B52" w:rsidRPr="00860423">
              <w:rPr>
                <w:rFonts w:ascii="Effra" w:eastAsia="SimSun" w:hAnsi="Effra" w:cstheme="minorHAnsi"/>
                <w:sz w:val="20"/>
                <w:szCs w:val="20"/>
                <w:highlight w:val="yellow"/>
                <w:lang w:val="ru-RU"/>
              </w:rPr>
              <w:t xml:space="preserve"> / Вставить</w:t>
            </w:r>
            <w:r w:rsidR="00915A36" w:rsidRPr="00393A36">
              <w:rPr>
                <w:rFonts w:ascii="Effra" w:hAnsi="Effra" w:cstheme="minorHAnsi"/>
                <w:color w:val="000000" w:themeColor="text1"/>
                <w:sz w:val="20"/>
                <w:szCs w:val="20"/>
                <w:highlight w:val="yellow"/>
                <w:lang w:val="ru-RU"/>
              </w:rPr>
              <w:t>.</w:t>
            </w:r>
          </w:p>
        </w:tc>
      </w:tr>
      <w:tr w:rsidR="00FF3D5A" w:rsidRPr="00B71B52" w14:paraId="19262717" w14:textId="77777777" w:rsidTr="00E92CB2">
        <w:trPr>
          <w:trHeight w:val="6988"/>
        </w:trPr>
        <w:tc>
          <w:tcPr>
            <w:tcW w:w="1465" w:type="dxa"/>
          </w:tcPr>
          <w:p w14:paraId="19262713" w14:textId="77777777" w:rsidR="00FF3D5A" w:rsidRPr="00860423" w:rsidRDefault="00FF3D5A" w:rsidP="00B34B6E">
            <w:pPr>
              <w:jc w:val="both"/>
              <w:rPr>
                <w:rFonts w:ascii="Effra" w:hAnsi="Effra"/>
                <w:b/>
                <w:sz w:val="20"/>
                <w:szCs w:val="20"/>
                <w:lang w:val="en-US"/>
              </w:rPr>
            </w:pPr>
            <w:r w:rsidRPr="00860423">
              <w:rPr>
                <w:rFonts w:ascii="Effra" w:hAnsi="Effra"/>
                <w:b/>
                <w:sz w:val="20"/>
                <w:szCs w:val="20"/>
                <w:lang w:val="en-US"/>
              </w:rPr>
              <w:lastRenderedPageBreak/>
              <w:t xml:space="preserve">Deliverables </w:t>
            </w:r>
            <w:r w:rsidRPr="00860423">
              <w:rPr>
                <w:rFonts w:ascii="Effra" w:hAnsi="Effra"/>
                <w:b/>
                <w:sz w:val="20"/>
                <w:szCs w:val="20"/>
                <w:lang w:val="ru-RU"/>
              </w:rPr>
              <w:t>/Результаты</w:t>
            </w:r>
          </w:p>
        </w:tc>
        <w:tc>
          <w:tcPr>
            <w:tcW w:w="4348" w:type="dxa"/>
          </w:tcPr>
          <w:p w14:paraId="19262714" w14:textId="58A26490" w:rsidR="00FF3D5A" w:rsidRDefault="00FF3D5A" w:rsidP="00B34B6E">
            <w:pPr>
              <w:jc w:val="both"/>
              <w:rPr>
                <w:rFonts w:ascii="Effra" w:hAnsi="Effra" w:cstheme="minorHAnsi"/>
                <w:i/>
                <w:color w:val="FF0000"/>
                <w:sz w:val="20"/>
                <w:szCs w:val="20"/>
              </w:rPr>
            </w:pPr>
            <w:r w:rsidRPr="00860423">
              <w:rPr>
                <w:rFonts w:ascii="Effra" w:hAnsi="Effra" w:cstheme="minorHAnsi"/>
                <w:i/>
                <w:color w:val="FF0000"/>
                <w:sz w:val="20"/>
                <w:szCs w:val="20"/>
              </w:rPr>
              <w:t xml:space="preserve">Describe the obligations to be provided by the Institution </w:t>
            </w:r>
            <w:r w:rsidRPr="005E5487">
              <w:rPr>
                <w:rFonts w:ascii="Effra" w:hAnsi="Effra" w:cstheme="minorHAnsi"/>
                <w:i/>
                <w:color w:val="FF0000"/>
                <w:sz w:val="20"/>
                <w:szCs w:val="20"/>
                <w:highlight w:val="yellow"/>
              </w:rPr>
              <w:t xml:space="preserve">to </w:t>
            </w:r>
            <w:r w:rsidR="00B71B52" w:rsidRPr="005E5487">
              <w:rPr>
                <w:rFonts w:ascii="Effra" w:hAnsi="Effra" w:cstheme="minorHAnsi"/>
                <w:i/>
                <w:color w:val="FF0000"/>
                <w:sz w:val="20"/>
                <w:szCs w:val="20"/>
                <w:highlight w:val="yellow"/>
              </w:rPr>
              <w:t xml:space="preserve">Company </w:t>
            </w:r>
            <w:r w:rsidR="00B71B52" w:rsidRPr="005E5487">
              <w:rPr>
                <w:rFonts w:ascii="Effra" w:eastAsia="SimSun" w:hAnsi="Effra" w:cstheme="minorHAnsi"/>
                <w:sz w:val="20"/>
                <w:szCs w:val="20"/>
                <w:highlight w:val="yellow"/>
              </w:rPr>
              <w:t>Insert</w:t>
            </w:r>
            <w:r w:rsidR="00B71B52" w:rsidRPr="005E5487">
              <w:rPr>
                <w:rFonts w:ascii="Effra" w:eastAsia="SimSun" w:hAnsi="Effra" w:cstheme="minorHAnsi"/>
                <w:sz w:val="20"/>
                <w:szCs w:val="20"/>
                <w:highlight w:val="yellow"/>
                <w:lang w:val="en-US"/>
              </w:rPr>
              <w:t xml:space="preserve"> </w:t>
            </w:r>
            <w:r w:rsidR="00B71B52" w:rsidRPr="00B71B52">
              <w:rPr>
                <w:rFonts w:ascii="Effra" w:eastAsia="SimSun" w:hAnsi="Effra" w:cstheme="minorHAnsi"/>
                <w:sz w:val="20"/>
                <w:szCs w:val="20"/>
                <w:highlight w:val="yellow"/>
                <w:lang w:val="en-US"/>
              </w:rPr>
              <w:t xml:space="preserve">/ </w:t>
            </w:r>
            <w:r w:rsidR="00B71B52" w:rsidRPr="00860423">
              <w:rPr>
                <w:rFonts w:ascii="Effra" w:eastAsia="SimSun" w:hAnsi="Effra" w:cstheme="minorHAnsi"/>
                <w:sz w:val="20"/>
                <w:szCs w:val="20"/>
                <w:highlight w:val="yellow"/>
                <w:lang w:val="ru-RU"/>
              </w:rPr>
              <w:t>Вставить</w:t>
            </w:r>
            <w:r w:rsidRPr="00860423">
              <w:rPr>
                <w:rFonts w:ascii="Effra" w:hAnsi="Effra" w:cstheme="minorHAnsi"/>
                <w:i/>
                <w:color w:val="FF0000"/>
                <w:sz w:val="20"/>
                <w:szCs w:val="20"/>
              </w:rPr>
              <w:t xml:space="preserve"> in exchange for the Sponsorship / delete item that are not </w:t>
            </w:r>
            <w:r w:rsidR="005E5487" w:rsidRPr="00860423">
              <w:rPr>
                <w:rFonts w:ascii="Effra" w:hAnsi="Effra" w:cstheme="minorHAnsi"/>
                <w:i/>
                <w:color w:val="FF0000"/>
                <w:sz w:val="20"/>
                <w:szCs w:val="20"/>
              </w:rPr>
              <w:t>applicable or</w:t>
            </w:r>
            <w:r w:rsidRPr="00860423">
              <w:rPr>
                <w:rFonts w:ascii="Effra" w:hAnsi="Effra" w:cstheme="minorHAnsi"/>
                <w:i/>
                <w:color w:val="FF0000"/>
                <w:sz w:val="20"/>
                <w:szCs w:val="20"/>
              </w:rPr>
              <w:t xml:space="preserve"> add item that is not listed</w:t>
            </w:r>
          </w:p>
          <w:p w14:paraId="0CD31B6D" w14:textId="77777777" w:rsidR="00FF3D5A" w:rsidRPr="00860423" w:rsidRDefault="00FF3D5A" w:rsidP="00B34B6E">
            <w:pPr>
              <w:jc w:val="both"/>
              <w:rPr>
                <w:rFonts w:ascii="Effra" w:hAnsi="Effra" w:cstheme="minorHAnsi"/>
                <w:i/>
                <w:color w:val="FF0000"/>
                <w:sz w:val="20"/>
                <w:szCs w:val="20"/>
                <w:lang w:val="en-US"/>
              </w:rPr>
            </w:pPr>
          </w:p>
          <w:p w14:paraId="3C14D1DA" w14:textId="77777777" w:rsidR="00FF3D5A" w:rsidRPr="00860423" w:rsidRDefault="00FF3D5A" w:rsidP="00B34B6E">
            <w:pPr>
              <w:jc w:val="both"/>
              <w:rPr>
                <w:rFonts w:ascii="Effra" w:hAnsi="Effra" w:cstheme="minorHAnsi"/>
                <w:sz w:val="20"/>
                <w:szCs w:val="20"/>
              </w:rPr>
            </w:pPr>
            <w:r w:rsidRPr="00860423">
              <w:rPr>
                <w:rFonts w:ascii="Effra" w:hAnsi="Effra" w:cstheme="minorHAnsi"/>
                <w:sz w:val="20"/>
                <w:szCs w:val="20"/>
              </w:rPr>
              <w:t>The Institution will, in consideration for the Sponsorship, and at no additional cost or expense to Medtronic, provide:</w:t>
            </w:r>
          </w:p>
          <w:p w14:paraId="05C36AEC" w14:textId="77777777" w:rsidR="00FF3D5A" w:rsidRPr="00860423" w:rsidRDefault="00FF3D5A" w:rsidP="00B82A62">
            <w:pPr>
              <w:pStyle w:val="OmniPage259"/>
              <w:numPr>
                <w:ilvl w:val="0"/>
                <w:numId w:val="2"/>
              </w:numPr>
              <w:tabs>
                <w:tab w:val="clear" w:pos="767"/>
                <w:tab w:val="clear" w:pos="4743"/>
              </w:tabs>
              <w:spacing w:line="240" w:lineRule="auto"/>
              <w:jc w:val="both"/>
              <w:rPr>
                <w:rFonts w:ascii="Effra" w:hAnsi="Effra"/>
                <w:sz w:val="20"/>
              </w:rPr>
            </w:pPr>
            <w:r w:rsidRPr="00860423">
              <w:rPr>
                <w:rFonts w:ascii="Effra" w:hAnsi="Effra"/>
                <w:sz w:val="20"/>
              </w:rPr>
              <w:t>booth space measuring [</w:t>
            </w:r>
            <w:r w:rsidRPr="00A27829">
              <w:rPr>
                <w:rFonts w:ascii="Effra" w:hAnsi="Effra"/>
                <w:sz w:val="20"/>
                <w:highlight w:val="yellow"/>
              </w:rPr>
              <w:t>dimension</w:t>
            </w:r>
            <w:r w:rsidRPr="00860423">
              <w:rPr>
                <w:rFonts w:ascii="Effra" w:hAnsi="Effra"/>
                <w:sz w:val="20"/>
              </w:rPr>
              <w:t>] by [</w:t>
            </w:r>
            <w:r w:rsidRPr="00A27829">
              <w:rPr>
                <w:rFonts w:ascii="Effra" w:hAnsi="Effra"/>
                <w:sz w:val="20"/>
                <w:highlight w:val="yellow"/>
              </w:rPr>
              <w:t>dimension</w:t>
            </w:r>
            <w:r w:rsidRPr="00860423">
              <w:rPr>
                <w:rFonts w:ascii="Effra" w:hAnsi="Effra"/>
                <w:sz w:val="20"/>
              </w:rPr>
              <w:t xml:space="preserve">]; </w:t>
            </w:r>
          </w:p>
          <w:p w14:paraId="34E9813A" w14:textId="77777777" w:rsidR="00FF3D5A" w:rsidRPr="00860423" w:rsidRDefault="00FF3D5A" w:rsidP="00B82A62">
            <w:pPr>
              <w:pStyle w:val="OmniPage259"/>
              <w:numPr>
                <w:ilvl w:val="0"/>
                <w:numId w:val="2"/>
              </w:numPr>
              <w:tabs>
                <w:tab w:val="clear" w:pos="767"/>
                <w:tab w:val="clear" w:pos="4743"/>
              </w:tabs>
              <w:spacing w:line="240" w:lineRule="auto"/>
              <w:jc w:val="both"/>
              <w:rPr>
                <w:rFonts w:ascii="Effra" w:hAnsi="Effra"/>
                <w:sz w:val="20"/>
              </w:rPr>
            </w:pPr>
            <w:r w:rsidRPr="00860423">
              <w:rPr>
                <w:rFonts w:ascii="Effra" w:hAnsi="Effra"/>
                <w:sz w:val="20"/>
              </w:rPr>
              <w:t>symposia space [</w:t>
            </w:r>
            <w:r w:rsidRPr="00A27829">
              <w:rPr>
                <w:rFonts w:ascii="Effra" w:hAnsi="Effra"/>
                <w:sz w:val="20"/>
                <w:highlight w:val="yellow"/>
              </w:rPr>
              <w:t>details</w:t>
            </w:r>
            <w:r w:rsidRPr="00860423">
              <w:rPr>
                <w:rFonts w:ascii="Effra" w:hAnsi="Effra"/>
                <w:sz w:val="20"/>
              </w:rPr>
              <w:t>];</w:t>
            </w:r>
          </w:p>
          <w:p w14:paraId="7D0F6F53" w14:textId="77777777" w:rsidR="00FF3D5A" w:rsidRPr="00860423" w:rsidRDefault="00FF3D5A" w:rsidP="00B82A62">
            <w:pPr>
              <w:pStyle w:val="OmniPage259"/>
              <w:numPr>
                <w:ilvl w:val="0"/>
                <w:numId w:val="2"/>
              </w:numPr>
              <w:tabs>
                <w:tab w:val="clear" w:pos="767"/>
                <w:tab w:val="clear" w:pos="4743"/>
              </w:tabs>
              <w:spacing w:line="240" w:lineRule="auto"/>
              <w:jc w:val="both"/>
              <w:rPr>
                <w:rFonts w:ascii="Effra" w:hAnsi="Effra"/>
                <w:sz w:val="20"/>
              </w:rPr>
            </w:pPr>
            <w:r w:rsidRPr="00860423">
              <w:rPr>
                <w:rFonts w:ascii="Effra" w:hAnsi="Effra"/>
                <w:sz w:val="20"/>
              </w:rPr>
              <w:t>advertisement to be published on [</w:t>
            </w:r>
            <w:r w:rsidRPr="00A27829">
              <w:rPr>
                <w:rFonts w:ascii="Effra" w:hAnsi="Effra"/>
                <w:sz w:val="20"/>
                <w:highlight w:val="yellow"/>
              </w:rPr>
              <w:t>insert website/journal</w:t>
            </w:r>
            <w:r w:rsidRPr="00860423">
              <w:rPr>
                <w:rFonts w:ascii="Effra" w:hAnsi="Effra"/>
                <w:sz w:val="20"/>
              </w:rPr>
              <w:t>];</w:t>
            </w:r>
          </w:p>
          <w:p w14:paraId="542EBA83" w14:textId="79B52CDE" w:rsidR="00FF3D5A" w:rsidRPr="00860423" w:rsidRDefault="00FF3D5A" w:rsidP="00B82A62">
            <w:pPr>
              <w:pStyle w:val="OmniPage259"/>
              <w:numPr>
                <w:ilvl w:val="0"/>
                <w:numId w:val="2"/>
              </w:numPr>
              <w:tabs>
                <w:tab w:val="clear" w:pos="767"/>
                <w:tab w:val="clear" w:pos="4743"/>
              </w:tabs>
              <w:spacing w:line="240" w:lineRule="auto"/>
              <w:jc w:val="both"/>
              <w:rPr>
                <w:rFonts w:ascii="Effra" w:hAnsi="Effra"/>
                <w:sz w:val="20"/>
              </w:rPr>
            </w:pPr>
            <w:r w:rsidRPr="00860423">
              <w:rPr>
                <w:rFonts w:ascii="Effra" w:hAnsi="Effra"/>
                <w:sz w:val="20"/>
              </w:rPr>
              <w:t xml:space="preserve">recognise </w:t>
            </w:r>
            <w:r w:rsidR="00B71B52" w:rsidRPr="0039069B">
              <w:rPr>
                <w:rFonts w:ascii="Effra" w:hAnsi="Effra"/>
                <w:sz w:val="20"/>
                <w:highlight w:val="yellow"/>
              </w:rPr>
              <w:t>Company</w:t>
            </w:r>
            <w:r w:rsidRPr="0039069B">
              <w:rPr>
                <w:rFonts w:ascii="Effra" w:hAnsi="Effra"/>
                <w:sz w:val="20"/>
                <w:highlight w:val="yellow"/>
              </w:rPr>
              <w:t xml:space="preserve">’s </w:t>
            </w:r>
            <w:r w:rsidR="0039069B">
              <w:rPr>
                <w:rFonts w:ascii="Effra" w:hAnsi="Effra"/>
                <w:sz w:val="20"/>
                <w:highlight w:val="yellow"/>
              </w:rPr>
              <w:t>(</w:t>
            </w:r>
            <w:r w:rsidR="00B71B52" w:rsidRPr="0039069B">
              <w:rPr>
                <w:rFonts w:ascii="Effra" w:eastAsia="SimSun" w:hAnsi="Effra" w:cstheme="minorHAnsi"/>
                <w:sz w:val="20"/>
                <w:highlight w:val="yellow"/>
              </w:rPr>
              <w:t>I</w:t>
            </w:r>
            <w:r w:rsidR="00B71B52" w:rsidRPr="00860423">
              <w:rPr>
                <w:rFonts w:ascii="Effra" w:eastAsia="SimSun" w:hAnsi="Effra" w:cstheme="minorHAnsi"/>
                <w:sz w:val="20"/>
                <w:highlight w:val="yellow"/>
              </w:rPr>
              <w:t>nsert</w:t>
            </w:r>
            <w:r w:rsidR="0039069B">
              <w:rPr>
                <w:rFonts w:ascii="Effra" w:eastAsia="SimSun" w:hAnsi="Effra" w:cstheme="minorHAnsi"/>
                <w:sz w:val="20"/>
                <w:highlight w:val="yellow"/>
              </w:rPr>
              <w:t>)</w:t>
            </w:r>
            <w:r w:rsidR="00B71B52" w:rsidRPr="00860423">
              <w:rPr>
                <w:rFonts w:ascii="Effra" w:hAnsi="Effra"/>
                <w:sz w:val="20"/>
              </w:rPr>
              <w:t xml:space="preserve"> </w:t>
            </w:r>
            <w:r w:rsidRPr="00860423">
              <w:rPr>
                <w:rFonts w:ascii="Effra" w:hAnsi="Effra"/>
                <w:sz w:val="20"/>
              </w:rPr>
              <w:t>support in all printed, electronic and published materials relating to the Event as agreed between the parties.</w:t>
            </w:r>
          </w:p>
          <w:p w14:paraId="1FB61B11" w14:textId="77777777" w:rsidR="00FF3D5A" w:rsidRDefault="00FF3D5A" w:rsidP="00B82A62">
            <w:pPr>
              <w:pStyle w:val="OmniPage259"/>
              <w:tabs>
                <w:tab w:val="clear" w:pos="767"/>
                <w:tab w:val="clear" w:pos="4743"/>
              </w:tabs>
              <w:spacing w:line="240" w:lineRule="auto"/>
              <w:ind w:left="0"/>
              <w:jc w:val="both"/>
              <w:rPr>
                <w:rFonts w:ascii="Effra" w:hAnsi="Effra"/>
                <w:sz w:val="20"/>
              </w:rPr>
            </w:pPr>
          </w:p>
          <w:p w14:paraId="28392F19" w14:textId="77777777" w:rsidR="00FF3D5A" w:rsidRDefault="00FF3D5A" w:rsidP="00B82A62">
            <w:pPr>
              <w:pStyle w:val="OmniPage259"/>
              <w:tabs>
                <w:tab w:val="clear" w:pos="767"/>
                <w:tab w:val="clear" w:pos="4743"/>
              </w:tabs>
              <w:spacing w:line="240" w:lineRule="auto"/>
              <w:ind w:left="0"/>
              <w:jc w:val="both"/>
              <w:rPr>
                <w:rFonts w:ascii="Effra" w:hAnsi="Effra"/>
                <w:sz w:val="20"/>
              </w:rPr>
            </w:pPr>
          </w:p>
          <w:p w14:paraId="34D09658" w14:textId="77777777" w:rsidR="00FF3D5A" w:rsidRPr="00860423" w:rsidRDefault="00FF3D5A" w:rsidP="00B82A62">
            <w:pPr>
              <w:pStyle w:val="OmniPage259"/>
              <w:tabs>
                <w:tab w:val="clear" w:pos="767"/>
                <w:tab w:val="clear" w:pos="4743"/>
              </w:tabs>
              <w:spacing w:line="240" w:lineRule="auto"/>
              <w:ind w:left="0"/>
              <w:jc w:val="both"/>
              <w:rPr>
                <w:rFonts w:ascii="Effra" w:hAnsi="Effra"/>
                <w:sz w:val="20"/>
              </w:rPr>
            </w:pPr>
          </w:p>
          <w:p w14:paraId="412473A7" w14:textId="77777777" w:rsidR="00FF3D5A" w:rsidRPr="00860423" w:rsidRDefault="00FF3D5A" w:rsidP="00B82A62">
            <w:pPr>
              <w:jc w:val="both"/>
              <w:rPr>
                <w:rFonts w:ascii="Effra" w:hAnsi="Effra"/>
                <w:sz w:val="20"/>
                <w:szCs w:val="20"/>
              </w:rPr>
            </w:pPr>
            <w:r w:rsidRPr="00860423">
              <w:rPr>
                <w:rFonts w:ascii="Effra" w:hAnsi="Effra"/>
                <w:sz w:val="20"/>
                <w:szCs w:val="20"/>
              </w:rPr>
              <w:t xml:space="preserve">The Institution will be responsible for the control and selection of the program content, faculty, educational method and materials. </w:t>
            </w:r>
          </w:p>
          <w:p w14:paraId="2E75A4A9" w14:textId="77777777" w:rsidR="00FF3D5A" w:rsidRPr="00860423" w:rsidRDefault="00FF3D5A" w:rsidP="00B34B6E">
            <w:pPr>
              <w:pStyle w:val="OmniPage259"/>
              <w:tabs>
                <w:tab w:val="clear" w:pos="767"/>
                <w:tab w:val="clear" w:pos="4743"/>
              </w:tabs>
              <w:spacing w:line="240" w:lineRule="auto"/>
              <w:ind w:left="0"/>
              <w:jc w:val="both"/>
              <w:rPr>
                <w:rFonts w:ascii="Effra" w:hAnsi="Effra"/>
                <w:sz w:val="20"/>
              </w:rPr>
            </w:pPr>
          </w:p>
          <w:p w14:paraId="19262715" w14:textId="77777777" w:rsidR="00FF3D5A" w:rsidRPr="00860423" w:rsidRDefault="00FF3D5A" w:rsidP="00B34B6E">
            <w:pPr>
              <w:jc w:val="both"/>
              <w:rPr>
                <w:rFonts w:ascii="Effra" w:hAnsi="Effra" w:cstheme="minorHAnsi"/>
                <w:i/>
                <w:color w:val="FF0000"/>
                <w:sz w:val="20"/>
                <w:szCs w:val="20"/>
                <w:lang w:val="en-US"/>
              </w:rPr>
            </w:pPr>
          </w:p>
        </w:tc>
        <w:tc>
          <w:tcPr>
            <w:tcW w:w="4869" w:type="dxa"/>
          </w:tcPr>
          <w:p w14:paraId="39551277" w14:textId="554DE06C" w:rsidR="00FF3D5A" w:rsidRPr="00860423" w:rsidRDefault="00FF3D5A" w:rsidP="00A46608">
            <w:pPr>
              <w:jc w:val="both"/>
              <w:rPr>
                <w:rFonts w:ascii="Effra" w:hAnsi="Effra" w:cstheme="minorHAnsi"/>
                <w:i/>
                <w:color w:val="FF0000"/>
                <w:sz w:val="20"/>
                <w:szCs w:val="20"/>
                <w:lang w:val="ru-RU"/>
              </w:rPr>
            </w:pPr>
            <w:r w:rsidRPr="00860423">
              <w:rPr>
                <w:rFonts w:ascii="Effra" w:hAnsi="Effra" w:cstheme="minorHAnsi"/>
                <w:i/>
                <w:color w:val="FF0000"/>
                <w:sz w:val="20"/>
                <w:szCs w:val="20"/>
                <w:lang w:val="ru-RU"/>
              </w:rPr>
              <w:t xml:space="preserve">Опишите обязательства, которые предоставляются Учреждением компании </w:t>
            </w:r>
            <w:r w:rsidR="005E5487" w:rsidRPr="005E5487">
              <w:rPr>
                <w:rFonts w:ascii="Effra" w:hAnsi="Effra" w:cstheme="minorHAnsi"/>
                <w:i/>
                <w:color w:val="FF0000"/>
                <w:sz w:val="20"/>
                <w:szCs w:val="20"/>
                <w:highlight w:val="yellow"/>
                <w:lang w:val="ru-RU"/>
              </w:rPr>
              <w:t>Компания</w:t>
            </w:r>
            <w:r w:rsidR="00B71B52" w:rsidRPr="005E5487">
              <w:rPr>
                <w:rFonts w:ascii="Effra" w:hAnsi="Effra" w:cstheme="minorHAnsi"/>
                <w:i/>
                <w:color w:val="FF0000"/>
                <w:sz w:val="20"/>
                <w:szCs w:val="20"/>
                <w:highlight w:val="yellow"/>
                <w:lang w:val="ru-RU"/>
              </w:rPr>
              <w:t xml:space="preserve"> </w:t>
            </w:r>
            <w:r w:rsidR="00B71B52" w:rsidRPr="005E5487">
              <w:rPr>
                <w:rFonts w:ascii="Effra" w:eastAsia="SimSun" w:hAnsi="Effra" w:cstheme="minorHAnsi"/>
                <w:sz w:val="20"/>
                <w:szCs w:val="20"/>
                <w:highlight w:val="yellow"/>
              </w:rPr>
              <w:t>Insert</w:t>
            </w:r>
            <w:r w:rsidR="00B71B52" w:rsidRPr="005E5487">
              <w:rPr>
                <w:rFonts w:ascii="Effra" w:eastAsia="SimSun" w:hAnsi="Effra" w:cstheme="minorHAnsi"/>
                <w:sz w:val="20"/>
                <w:szCs w:val="20"/>
                <w:highlight w:val="yellow"/>
                <w:lang w:val="ru-RU"/>
              </w:rPr>
              <w:t xml:space="preserve"> </w:t>
            </w:r>
            <w:r w:rsidR="00B71B52" w:rsidRPr="00860423">
              <w:rPr>
                <w:rFonts w:ascii="Effra" w:eastAsia="SimSun" w:hAnsi="Effra" w:cstheme="minorHAnsi"/>
                <w:sz w:val="20"/>
                <w:szCs w:val="20"/>
                <w:highlight w:val="yellow"/>
                <w:lang w:val="ru-RU"/>
              </w:rPr>
              <w:t>/ Вставить</w:t>
            </w:r>
            <w:r w:rsidR="00B71B52" w:rsidRPr="00860423">
              <w:rPr>
                <w:rFonts w:ascii="Effra" w:hAnsi="Effra" w:cstheme="minorHAnsi"/>
                <w:i/>
                <w:color w:val="FF0000"/>
                <w:sz w:val="20"/>
                <w:szCs w:val="20"/>
                <w:lang w:val="ru-RU"/>
              </w:rPr>
              <w:t xml:space="preserve"> </w:t>
            </w:r>
            <w:r w:rsidRPr="00860423">
              <w:rPr>
                <w:rFonts w:ascii="Effra" w:hAnsi="Effra" w:cstheme="minorHAnsi"/>
                <w:i/>
                <w:color w:val="FF0000"/>
                <w:sz w:val="20"/>
                <w:szCs w:val="20"/>
                <w:lang w:val="ru-RU"/>
              </w:rPr>
              <w:t>по Договору об оказании спонсорской поддержки / удалите пункты, которые не применимы или добавьте пункт, который не указан</w:t>
            </w:r>
          </w:p>
          <w:p w14:paraId="0FB23780" w14:textId="16F29274" w:rsidR="00FF3D5A" w:rsidRPr="00860423" w:rsidRDefault="00FF3D5A" w:rsidP="00B34B6E">
            <w:pPr>
              <w:jc w:val="both"/>
              <w:rPr>
                <w:rFonts w:ascii="Effra" w:hAnsi="Effra" w:cstheme="minorHAnsi"/>
                <w:sz w:val="20"/>
                <w:szCs w:val="20"/>
                <w:lang w:val="ru-RU"/>
              </w:rPr>
            </w:pPr>
            <w:r w:rsidRPr="00860423">
              <w:rPr>
                <w:rFonts w:ascii="Effra" w:hAnsi="Effra" w:cstheme="minorHAnsi"/>
                <w:sz w:val="20"/>
                <w:szCs w:val="20"/>
                <w:lang w:val="ru-RU"/>
              </w:rPr>
              <w:t xml:space="preserve">Учреждение в качестве встречного предоставления и без каких-либо дополнительных затрат и расходов для </w:t>
            </w:r>
            <w:r w:rsidR="00300981" w:rsidRPr="00F46866">
              <w:rPr>
                <w:rFonts w:ascii="Effra" w:hAnsi="Effra" w:cs="Arial"/>
                <w:sz w:val="20"/>
                <w:szCs w:val="20"/>
                <w:highlight w:val="yellow"/>
                <w:lang w:val="ru-RU"/>
              </w:rPr>
              <w:t xml:space="preserve">Компании </w:t>
            </w:r>
            <w:r w:rsidR="00300981" w:rsidRPr="00136431">
              <w:rPr>
                <w:rFonts w:ascii="Effra" w:hAnsi="Effra" w:cs="Arial"/>
                <w:sz w:val="20"/>
                <w:szCs w:val="20"/>
                <w:highlight w:val="yellow"/>
                <w:lang w:val="ru-RU"/>
              </w:rPr>
              <w:t>(</w:t>
            </w:r>
            <w:r w:rsidR="00300981" w:rsidRPr="00860423">
              <w:rPr>
                <w:rFonts w:ascii="Effra" w:eastAsia="SimSun" w:hAnsi="Effra" w:cstheme="minorHAnsi"/>
                <w:sz w:val="20"/>
                <w:szCs w:val="20"/>
                <w:highlight w:val="yellow"/>
                <w:lang w:val="ru-RU"/>
              </w:rPr>
              <w:t>Вставить</w:t>
            </w:r>
            <w:r w:rsidR="00300981" w:rsidRPr="00136431">
              <w:rPr>
                <w:rFonts w:ascii="Effra" w:eastAsia="SimSun" w:hAnsi="Effra" w:cstheme="minorHAnsi"/>
                <w:sz w:val="20"/>
                <w:szCs w:val="20"/>
                <w:highlight w:val="yellow"/>
                <w:lang w:val="ru-RU"/>
              </w:rPr>
              <w:t>)</w:t>
            </w:r>
            <w:r w:rsidRPr="00860423">
              <w:rPr>
                <w:rFonts w:ascii="Effra" w:hAnsi="Effra" w:cstheme="minorHAnsi"/>
                <w:sz w:val="20"/>
                <w:szCs w:val="20"/>
                <w:lang w:val="ru-RU"/>
              </w:rPr>
              <w:t>, должно предоставить:</w:t>
            </w:r>
          </w:p>
          <w:p w14:paraId="4307DBED" w14:textId="77777777" w:rsidR="00FF3D5A" w:rsidRPr="00860423" w:rsidRDefault="00FF3D5A" w:rsidP="00B34B6E">
            <w:pPr>
              <w:pStyle w:val="OmniPage259"/>
              <w:numPr>
                <w:ilvl w:val="0"/>
                <w:numId w:val="2"/>
              </w:numPr>
              <w:tabs>
                <w:tab w:val="clear" w:pos="767"/>
                <w:tab w:val="clear" w:pos="4743"/>
              </w:tabs>
              <w:spacing w:line="240" w:lineRule="auto"/>
              <w:jc w:val="both"/>
              <w:rPr>
                <w:rFonts w:ascii="Effra" w:hAnsi="Effra"/>
                <w:sz w:val="20"/>
                <w:lang w:val="ru-RU"/>
              </w:rPr>
            </w:pPr>
            <w:r w:rsidRPr="00860423">
              <w:rPr>
                <w:rFonts w:ascii="Effra" w:hAnsi="Effra"/>
                <w:sz w:val="20"/>
                <w:lang w:val="ru-RU"/>
              </w:rPr>
              <w:t>стенд размером [</w:t>
            </w:r>
            <w:r w:rsidRPr="00A27829">
              <w:rPr>
                <w:rFonts w:ascii="Effra" w:hAnsi="Effra"/>
                <w:sz w:val="20"/>
                <w:highlight w:val="yellow"/>
                <w:lang w:val="ru-RU"/>
              </w:rPr>
              <w:t>величина] на [величина</w:t>
            </w:r>
            <w:r w:rsidRPr="00860423">
              <w:rPr>
                <w:rFonts w:ascii="Effra" w:hAnsi="Effra"/>
                <w:sz w:val="20"/>
                <w:lang w:val="ru-RU"/>
              </w:rPr>
              <w:t xml:space="preserve">]; </w:t>
            </w:r>
          </w:p>
          <w:p w14:paraId="1F8CF64E" w14:textId="77777777" w:rsidR="00FF3D5A" w:rsidRPr="00860423" w:rsidRDefault="00FF3D5A" w:rsidP="00B34B6E">
            <w:pPr>
              <w:pStyle w:val="OmniPage259"/>
              <w:numPr>
                <w:ilvl w:val="0"/>
                <w:numId w:val="2"/>
              </w:numPr>
              <w:tabs>
                <w:tab w:val="clear" w:pos="767"/>
                <w:tab w:val="clear" w:pos="4743"/>
              </w:tabs>
              <w:spacing w:line="240" w:lineRule="auto"/>
              <w:jc w:val="both"/>
              <w:rPr>
                <w:rFonts w:ascii="Effra" w:hAnsi="Effra"/>
                <w:sz w:val="20"/>
                <w:lang w:val="ru-RU"/>
              </w:rPr>
            </w:pPr>
            <w:r w:rsidRPr="00860423">
              <w:rPr>
                <w:rFonts w:ascii="Effra" w:hAnsi="Effra"/>
                <w:sz w:val="20"/>
                <w:lang w:val="ru-RU"/>
              </w:rPr>
              <w:t>симпозиум [</w:t>
            </w:r>
            <w:r w:rsidRPr="00A27829">
              <w:rPr>
                <w:rFonts w:ascii="Effra" w:hAnsi="Effra"/>
                <w:sz w:val="20"/>
                <w:highlight w:val="yellow"/>
                <w:lang w:val="ru-RU"/>
              </w:rPr>
              <w:t>укажите детали</w:t>
            </w:r>
            <w:r w:rsidRPr="00860423">
              <w:rPr>
                <w:rFonts w:ascii="Effra" w:hAnsi="Effra"/>
                <w:sz w:val="20"/>
                <w:lang w:val="ru-RU"/>
              </w:rPr>
              <w:t>];</w:t>
            </w:r>
          </w:p>
          <w:p w14:paraId="7DD1D4B1" w14:textId="77777777" w:rsidR="00FF3D5A" w:rsidRPr="00860423" w:rsidRDefault="00FF3D5A" w:rsidP="00B34B6E">
            <w:pPr>
              <w:pStyle w:val="OmniPage259"/>
              <w:numPr>
                <w:ilvl w:val="0"/>
                <w:numId w:val="2"/>
              </w:numPr>
              <w:tabs>
                <w:tab w:val="clear" w:pos="767"/>
                <w:tab w:val="clear" w:pos="4743"/>
              </w:tabs>
              <w:spacing w:line="240" w:lineRule="auto"/>
              <w:jc w:val="both"/>
              <w:rPr>
                <w:rFonts w:ascii="Effra" w:hAnsi="Effra"/>
                <w:sz w:val="20"/>
                <w:lang w:val="ru-RU"/>
              </w:rPr>
            </w:pPr>
            <w:r w:rsidRPr="00860423">
              <w:rPr>
                <w:rFonts w:ascii="Effra" w:hAnsi="Effra"/>
                <w:sz w:val="20"/>
                <w:lang w:val="ru-RU"/>
              </w:rPr>
              <w:t>рекламу, которая должна быть опубликована на [</w:t>
            </w:r>
            <w:r w:rsidRPr="00A27829">
              <w:rPr>
                <w:rFonts w:ascii="Effra" w:hAnsi="Effra"/>
                <w:sz w:val="20"/>
                <w:highlight w:val="yellow"/>
                <w:lang w:val="ru-RU"/>
              </w:rPr>
              <w:t>вставить вебсайт/журнал</w:t>
            </w:r>
            <w:r w:rsidRPr="00860423">
              <w:rPr>
                <w:rFonts w:ascii="Effra" w:hAnsi="Effra"/>
                <w:sz w:val="20"/>
                <w:lang w:val="ru-RU"/>
              </w:rPr>
              <w:t>];</w:t>
            </w:r>
          </w:p>
          <w:p w14:paraId="75D979A4" w14:textId="3F08330A" w:rsidR="00FF3D5A" w:rsidRPr="00860423" w:rsidRDefault="00FF3D5A" w:rsidP="00B34B6E">
            <w:pPr>
              <w:pStyle w:val="OmniPage259"/>
              <w:numPr>
                <w:ilvl w:val="0"/>
                <w:numId w:val="2"/>
              </w:numPr>
              <w:tabs>
                <w:tab w:val="clear" w:pos="767"/>
                <w:tab w:val="clear" w:pos="4743"/>
              </w:tabs>
              <w:spacing w:line="240" w:lineRule="auto"/>
              <w:jc w:val="both"/>
              <w:rPr>
                <w:rFonts w:ascii="Effra" w:hAnsi="Effra"/>
                <w:sz w:val="20"/>
                <w:lang w:val="ru-RU"/>
              </w:rPr>
            </w:pPr>
            <w:r w:rsidRPr="00860423">
              <w:rPr>
                <w:rFonts w:ascii="Effra" w:hAnsi="Effra"/>
                <w:sz w:val="20"/>
                <w:lang w:val="ru-RU"/>
              </w:rPr>
              <w:t>признание поддержки</w:t>
            </w:r>
            <w:r w:rsidR="00B71B52" w:rsidRPr="00B71B52">
              <w:rPr>
                <w:rFonts w:ascii="Effra" w:hAnsi="Effra"/>
                <w:sz w:val="20"/>
                <w:lang w:val="ru-RU"/>
              </w:rPr>
              <w:t xml:space="preserve"> </w:t>
            </w:r>
            <w:r w:rsidR="00300981" w:rsidRPr="00F46866">
              <w:rPr>
                <w:rFonts w:ascii="Effra" w:hAnsi="Effra" w:cs="Arial"/>
                <w:sz w:val="20"/>
                <w:highlight w:val="yellow"/>
                <w:lang w:val="ru-RU"/>
              </w:rPr>
              <w:t xml:space="preserve">Компании </w:t>
            </w:r>
            <w:r w:rsidR="00300981" w:rsidRPr="00136431">
              <w:rPr>
                <w:rFonts w:ascii="Effra" w:hAnsi="Effra" w:cs="Arial"/>
                <w:sz w:val="20"/>
                <w:highlight w:val="yellow"/>
                <w:lang w:val="ru-RU"/>
              </w:rPr>
              <w:t>(</w:t>
            </w:r>
            <w:r w:rsidR="00300981" w:rsidRPr="00860423">
              <w:rPr>
                <w:rFonts w:ascii="Effra" w:eastAsia="SimSun" w:hAnsi="Effra" w:cstheme="minorHAnsi"/>
                <w:sz w:val="20"/>
                <w:highlight w:val="yellow"/>
                <w:lang w:val="ru-RU"/>
              </w:rPr>
              <w:t>Вставить</w:t>
            </w:r>
            <w:r w:rsidR="00300981" w:rsidRPr="00136431">
              <w:rPr>
                <w:rFonts w:ascii="Effra" w:eastAsia="SimSun" w:hAnsi="Effra" w:cstheme="minorHAnsi"/>
                <w:sz w:val="20"/>
                <w:highlight w:val="yellow"/>
                <w:lang w:val="ru-RU"/>
              </w:rPr>
              <w:t>)</w:t>
            </w:r>
            <w:r w:rsidR="00300981" w:rsidRPr="00860423">
              <w:rPr>
                <w:rFonts w:ascii="Effra" w:hAnsi="Effra" w:cs="Arial"/>
                <w:sz w:val="20"/>
                <w:lang w:val="ru-RU"/>
              </w:rPr>
              <w:t xml:space="preserve"> </w:t>
            </w:r>
            <w:r w:rsidR="00300981" w:rsidRPr="00860423">
              <w:rPr>
                <w:rFonts w:ascii="Effra" w:hAnsi="Effra"/>
                <w:sz w:val="20"/>
                <w:lang w:val="ru-RU"/>
              </w:rPr>
              <w:t>во</w:t>
            </w:r>
            <w:r w:rsidRPr="00860423">
              <w:rPr>
                <w:rFonts w:ascii="Effra" w:hAnsi="Effra"/>
                <w:sz w:val="20"/>
                <w:lang w:val="ru-RU"/>
              </w:rPr>
              <w:t xml:space="preserve"> всех печатных, электронных и опубликованных материалах, относящихся к медицинскому обучению и образованию, как согласовано между сторонами;</w:t>
            </w:r>
          </w:p>
          <w:p w14:paraId="331C85C9" w14:textId="77777777" w:rsidR="00FF3D5A" w:rsidRPr="00860423" w:rsidRDefault="00FF3D5A" w:rsidP="00B34B6E">
            <w:pPr>
              <w:pStyle w:val="OmniPage259"/>
              <w:tabs>
                <w:tab w:val="clear" w:pos="767"/>
                <w:tab w:val="clear" w:pos="4743"/>
              </w:tabs>
              <w:spacing w:line="240" w:lineRule="auto"/>
              <w:ind w:left="0"/>
              <w:jc w:val="both"/>
              <w:rPr>
                <w:rFonts w:ascii="Effra" w:hAnsi="Effra"/>
                <w:sz w:val="20"/>
                <w:lang w:val="ru-RU"/>
              </w:rPr>
            </w:pPr>
          </w:p>
          <w:p w14:paraId="68453793" w14:textId="77777777" w:rsidR="00FF3D5A" w:rsidRPr="00860423" w:rsidRDefault="00FF3D5A" w:rsidP="00B82A62">
            <w:pPr>
              <w:jc w:val="both"/>
              <w:rPr>
                <w:rFonts w:ascii="Effra" w:hAnsi="Effra" w:cs="Arial"/>
                <w:sz w:val="20"/>
                <w:szCs w:val="20"/>
                <w:lang w:val="ru-RU"/>
              </w:rPr>
            </w:pPr>
            <w:r w:rsidRPr="00860423">
              <w:rPr>
                <w:rFonts w:ascii="Effra" w:hAnsi="Effra"/>
                <w:sz w:val="20"/>
                <w:szCs w:val="20"/>
                <w:lang w:val="ru-RU"/>
              </w:rPr>
              <w:t>Учреждение будет нести ответственность за контроль и выбор содержания программы, преподавательского состава, метода преподавания и материалов.</w:t>
            </w:r>
          </w:p>
          <w:p w14:paraId="19262716" w14:textId="4271EE26" w:rsidR="00FF3D5A" w:rsidRPr="00860423" w:rsidRDefault="00FF3D5A" w:rsidP="00B34B6E">
            <w:pPr>
              <w:widowControl w:val="0"/>
              <w:jc w:val="both"/>
              <w:rPr>
                <w:rFonts w:ascii="Effra" w:hAnsi="Effra" w:cstheme="minorHAnsi"/>
                <w:i/>
                <w:color w:val="FF0000"/>
                <w:sz w:val="20"/>
                <w:szCs w:val="20"/>
                <w:lang w:val="ru-RU"/>
              </w:rPr>
            </w:pPr>
            <w:r w:rsidRPr="00860423">
              <w:rPr>
                <w:rFonts w:ascii="Effra" w:hAnsi="Effra" w:cs="Arial"/>
                <w:sz w:val="20"/>
                <w:szCs w:val="20"/>
                <w:lang w:val="ru-RU"/>
              </w:rPr>
              <w:t xml:space="preserve"> </w:t>
            </w:r>
          </w:p>
        </w:tc>
      </w:tr>
      <w:tr w:rsidR="00B82A62" w:rsidRPr="00CA0229" w14:paraId="19262732" w14:textId="77777777" w:rsidTr="00A27829">
        <w:trPr>
          <w:trHeight w:val="2268"/>
        </w:trPr>
        <w:tc>
          <w:tcPr>
            <w:tcW w:w="1465" w:type="dxa"/>
          </w:tcPr>
          <w:p w14:paraId="1926272D" w14:textId="77777777" w:rsidR="00B82A62" w:rsidRPr="00860423" w:rsidRDefault="00B82A62" w:rsidP="00B34B6E">
            <w:pPr>
              <w:jc w:val="both"/>
              <w:rPr>
                <w:rFonts w:ascii="Effra" w:hAnsi="Effra"/>
                <w:b/>
                <w:sz w:val="20"/>
                <w:szCs w:val="20"/>
                <w:lang w:val="ru-RU"/>
              </w:rPr>
            </w:pPr>
            <w:r w:rsidRPr="00860423">
              <w:rPr>
                <w:rFonts w:ascii="Effra" w:hAnsi="Effra"/>
                <w:b/>
                <w:sz w:val="20"/>
                <w:szCs w:val="20"/>
              </w:rPr>
              <w:t>Payment Terms</w:t>
            </w:r>
            <w:r w:rsidRPr="00860423">
              <w:rPr>
                <w:rFonts w:ascii="Effra" w:hAnsi="Effra"/>
                <w:b/>
                <w:sz w:val="20"/>
                <w:szCs w:val="20"/>
                <w:lang w:val="ru-RU"/>
              </w:rPr>
              <w:t xml:space="preserve"> /</w:t>
            </w:r>
          </w:p>
          <w:p w14:paraId="1926272E" w14:textId="77777777" w:rsidR="00B82A62" w:rsidRPr="00860423" w:rsidRDefault="00B82A62" w:rsidP="00B34B6E">
            <w:pPr>
              <w:jc w:val="both"/>
              <w:rPr>
                <w:rFonts w:ascii="Effra" w:hAnsi="Effra"/>
                <w:b/>
                <w:sz w:val="20"/>
                <w:szCs w:val="20"/>
                <w:lang w:val="en-US"/>
              </w:rPr>
            </w:pPr>
            <w:r w:rsidRPr="00860423">
              <w:rPr>
                <w:rFonts w:ascii="Effra" w:hAnsi="Effra"/>
                <w:b/>
                <w:sz w:val="20"/>
                <w:szCs w:val="20"/>
                <w:lang w:val="ru-RU"/>
              </w:rPr>
              <w:t>Условия платежа</w:t>
            </w:r>
          </w:p>
        </w:tc>
        <w:tc>
          <w:tcPr>
            <w:tcW w:w="4348" w:type="dxa"/>
          </w:tcPr>
          <w:p w14:paraId="1926272F" w14:textId="199F0C01" w:rsidR="00B82A62" w:rsidRPr="008F438D" w:rsidRDefault="00B82A62" w:rsidP="00B82A62">
            <w:pPr>
              <w:tabs>
                <w:tab w:val="left" w:pos="3549"/>
              </w:tabs>
              <w:jc w:val="both"/>
              <w:rPr>
                <w:rFonts w:ascii="Effra" w:hAnsi="Effra" w:cstheme="minorHAnsi"/>
                <w:i/>
                <w:color w:val="FF0000"/>
                <w:sz w:val="20"/>
                <w:szCs w:val="20"/>
                <w:lang w:val="en-US"/>
              </w:rPr>
            </w:pPr>
            <w:r w:rsidRPr="00860423">
              <w:rPr>
                <w:rFonts w:ascii="Effra" w:hAnsi="Effra" w:cstheme="minorHAnsi"/>
                <w:sz w:val="20"/>
                <w:szCs w:val="20"/>
              </w:rPr>
              <w:t xml:space="preserve">Payment will be made within 30 days of the date of the signing of the Agreement by all parties and upon </w:t>
            </w:r>
            <w:r w:rsidR="00B71B52" w:rsidRPr="005E5487">
              <w:rPr>
                <w:rFonts w:ascii="Effra" w:hAnsi="Effra" w:cstheme="minorHAnsi"/>
                <w:sz w:val="20"/>
                <w:szCs w:val="20"/>
                <w:highlight w:val="yellow"/>
              </w:rPr>
              <w:t xml:space="preserve">Company’s </w:t>
            </w:r>
            <w:r w:rsidR="00766A18">
              <w:rPr>
                <w:rFonts w:ascii="Effra" w:hAnsi="Effra" w:cstheme="minorHAnsi"/>
                <w:sz w:val="20"/>
                <w:szCs w:val="20"/>
                <w:highlight w:val="yellow"/>
              </w:rPr>
              <w:t>(</w:t>
            </w:r>
            <w:r w:rsidR="00B71B52" w:rsidRPr="005E5487">
              <w:rPr>
                <w:rFonts w:ascii="Effra" w:eastAsia="SimSun" w:hAnsi="Effra" w:cstheme="minorHAnsi"/>
                <w:sz w:val="20"/>
                <w:szCs w:val="20"/>
                <w:highlight w:val="yellow"/>
              </w:rPr>
              <w:t>Insert</w:t>
            </w:r>
            <w:r w:rsidR="00766A18">
              <w:rPr>
                <w:rFonts w:ascii="Effra" w:eastAsia="SimSun" w:hAnsi="Effra" w:cstheme="minorHAnsi"/>
                <w:sz w:val="20"/>
                <w:szCs w:val="20"/>
                <w:highlight w:val="yellow"/>
              </w:rPr>
              <w:t>)</w:t>
            </w:r>
            <w:r w:rsidR="005E5487" w:rsidRPr="00860423">
              <w:rPr>
                <w:rFonts w:ascii="Effra" w:hAnsi="Effra" w:cstheme="minorHAnsi"/>
                <w:sz w:val="20"/>
                <w:szCs w:val="20"/>
              </w:rPr>
              <w:t xml:space="preserve"> receipt</w:t>
            </w:r>
            <w:r w:rsidRPr="00860423">
              <w:rPr>
                <w:rFonts w:ascii="Effra" w:hAnsi="Effra" w:cstheme="minorHAnsi"/>
                <w:sz w:val="20"/>
                <w:szCs w:val="20"/>
              </w:rPr>
              <w:t xml:space="preserve"> of an invoice. </w:t>
            </w:r>
            <w:r w:rsidR="008F438D">
              <w:rPr>
                <w:rFonts w:ascii="Effra" w:hAnsi="Effra" w:cstheme="minorHAnsi"/>
                <w:sz w:val="20"/>
                <w:szCs w:val="20"/>
                <w:lang w:val="en-US"/>
              </w:rPr>
              <w:t xml:space="preserve">In case the sponsored Event shall be approved by CVS, the payment shall be made after obtaining the approval. </w:t>
            </w:r>
          </w:p>
          <w:p w14:paraId="19262730" w14:textId="77777777" w:rsidR="00B82A62" w:rsidRPr="00860423" w:rsidRDefault="00B82A62" w:rsidP="009060AD">
            <w:pPr>
              <w:widowControl w:val="0"/>
              <w:jc w:val="both"/>
              <w:rPr>
                <w:rFonts w:ascii="Effra" w:hAnsi="Effra" w:cstheme="minorHAnsi"/>
                <w:i/>
                <w:color w:val="FF0000"/>
                <w:sz w:val="20"/>
                <w:szCs w:val="20"/>
              </w:rPr>
            </w:pPr>
          </w:p>
        </w:tc>
        <w:tc>
          <w:tcPr>
            <w:tcW w:w="4869" w:type="dxa"/>
          </w:tcPr>
          <w:p w14:paraId="19262731" w14:textId="3BD6DB22" w:rsidR="00B82A62" w:rsidRPr="008F438D" w:rsidRDefault="00B82A62" w:rsidP="008F438D">
            <w:pPr>
              <w:jc w:val="both"/>
              <w:rPr>
                <w:rFonts w:ascii="Effra" w:hAnsi="Effra" w:cstheme="minorHAnsi"/>
                <w:sz w:val="20"/>
                <w:szCs w:val="20"/>
                <w:lang w:val="ru-RU"/>
              </w:rPr>
            </w:pPr>
            <w:r w:rsidRPr="00860423">
              <w:rPr>
                <w:rFonts w:ascii="Effra" w:hAnsi="Effra" w:cstheme="minorHAnsi"/>
                <w:sz w:val="20"/>
                <w:szCs w:val="20"/>
                <w:lang w:val="ru-RU"/>
              </w:rPr>
              <w:t xml:space="preserve">Платеж будет произведен в течение 30 дней с даты подписания Договора всеми сторонами и после получения счета </w:t>
            </w:r>
            <w:r w:rsidR="00300981" w:rsidRPr="00F46866">
              <w:rPr>
                <w:rFonts w:ascii="Effra" w:hAnsi="Effra" w:cs="Arial"/>
                <w:sz w:val="20"/>
                <w:szCs w:val="20"/>
                <w:highlight w:val="yellow"/>
                <w:lang w:val="ru-RU"/>
              </w:rPr>
              <w:t xml:space="preserve">Компании </w:t>
            </w:r>
            <w:r w:rsidR="00300981" w:rsidRPr="00136431">
              <w:rPr>
                <w:rFonts w:ascii="Effra" w:hAnsi="Effra" w:cs="Arial"/>
                <w:sz w:val="20"/>
                <w:szCs w:val="20"/>
                <w:highlight w:val="yellow"/>
                <w:lang w:val="ru-RU"/>
              </w:rPr>
              <w:t>(</w:t>
            </w:r>
            <w:r w:rsidR="00300981" w:rsidRPr="00860423">
              <w:rPr>
                <w:rFonts w:ascii="Effra" w:eastAsia="SimSun" w:hAnsi="Effra" w:cstheme="minorHAnsi"/>
                <w:sz w:val="20"/>
                <w:szCs w:val="20"/>
                <w:highlight w:val="yellow"/>
                <w:lang w:val="ru-RU"/>
              </w:rPr>
              <w:t>Вставить</w:t>
            </w:r>
            <w:r w:rsidR="00300981" w:rsidRPr="00136431">
              <w:rPr>
                <w:rFonts w:ascii="Effra" w:eastAsia="SimSun" w:hAnsi="Effra" w:cstheme="minorHAnsi"/>
                <w:sz w:val="20"/>
                <w:szCs w:val="20"/>
                <w:highlight w:val="yellow"/>
                <w:lang w:val="ru-RU"/>
              </w:rPr>
              <w:t>)</w:t>
            </w:r>
            <w:r w:rsidR="009060AD" w:rsidRPr="00860423">
              <w:rPr>
                <w:rFonts w:ascii="Effra" w:hAnsi="Effra" w:cstheme="minorHAnsi"/>
                <w:sz w:val="20"/>
                <w:szCs w:val="20"/>
                <w:lang w:val="ru-RU"/>
              </w:rPr>
              <w:t xml:space="preserve">. </w:t>
            </w:r>
            <w:r w:rsidR="00200DF1">
              <w:rPr>
                <w:rFonts w:ascii="Effra" w:hAnsi="Effra" w:cstheme="minorHAnsi"/>
                <w:sz w:val="20"/>
                <w:szCs w:val="20"/>
                <w:lang w:val="ru-RU"/>
              </w:rPr>
              <w:t>В случае, если спонсируемое Мероприятие требует одобрени</w:t>
            </w:r>
            <w:r w:rsidR="008F438D">
              <w:rPr>
                <w:rFonts w:ascii="Effra" w:hAnsi="Effra" w:cstheme="minorHAnsi"/>
                <w:sz w:val="20"/>
                <w:szCs w:val="20"/>
                <w:lang w:val="ru-RU"/>
              </w:rPr>
              <w:t>я</w:t>
            </w:r>
            <w:r w:rsidR="00200DF1">
              <w:rPr>
                <w:rFonts w:ascii="Effra" w:hAnsi="Effra" w:cstheme="minorHAnsi"/>
                <w:sz w:val="20"/>
                <w:szCs w:val="20"/>
                <w:lang w:val="ru-RU"/>
              </w:rPr>
              <w:t xml:space="preserve"> в системе подтверждения конференций </w:t>
            </w:r>
            <w:r w:rsidR="00200DF1">
              <w:rPr>
                <w:rFonts w:ascii="Effra" w:hAnsi="Effra" w:cstheme="minorHAnsi"/>
                <w:sz w:val="20"/>
                <w:szCs w:val="20"/>
                <w:lang w:val="en-US"/>
              </w:rPr>
              <w:t>Ethical</w:t>
            </w:r>
            <w:r w:rsidR="00200DF1" w:rsidRPr="00200DF1">
              <w:rPr>
                <w:rFonts w:ascii="Effra" w:hAnsi="Effra" w:cstheme="minorHAnsi"/>
                <w:sz w:val="20"/>
                <w:szCs w:val="20"/>
                <w:lang w:val="ru-RU"/>
              </w:rPr>
              <w:t xml:space="preserve"> </w:t>
            </w:r>
            <w:r w:rsidR="00200DF1">
              <w:rPr>
                <w:rFonts w:ascii="Effra" w:hAnsi="Effra" w:cstheme="minorHAnsi"/>
                <w:sz w:val="20"/>
                <w:szCs w:val="20"/>
                <w:lang w:val="en-US"/>
              </w:rPr>
              <w:t>MedTech</w:t>
            </w:r>
            <w:r w:rsidR="00393A36" w:rsidRPr="00393A36">
              <w:rPr>
                <w:rFonts w:ascii="Effra" w:hAnsi="Effra" w:cstheme="minorHAnsi"/>
                <w:sz w:val="20"/>
                <w:szCs w:val="20"/>
                <w:lang w:val="ru-RU"/>
              </w:rPr>
              <w:t xml:space="preserve"> (</w:t>
            </w:r>
            <w:r w:rsidR="00393A36">
              <w:rPr>
                <w:rFonts w:ascii="Effra" w:hAnsi="Effra" w:cstheme="minorHAnsi"/>
                <w:sz w:val="20"/>
                <w:szCs w:val="20"/>
                <w:lang w:val="en-US"/>
              </w:rPr>
              <w:t>CVS</w:t>
            </w:r>
            <w:r w:rsidR="00393A36" w:rsidRPr="00393A36">
              <w:rPr>
                <w:rFonts w:ascii="Effra" w:hAnsi="Effra" w:cstheme="minorHAnsi"/>
                <w:sz w:val="20"/>
                <w:szCs w:val="20"/>
                <w:lang w:val="ru-RU"/>
              </w:rPr>
              <w:t>)</w:t>
            </w:r>
            <w:r w:rsidR="008F438D">
              <w:rPr>
                <w:rFonts w:ascii="Effra" w:hAnsi="Effra" w:cstheme="minorHAnsi"/>
                <w:sz w:val="20"/>
                <w:szCs w:val="20"/>
                <w:lang w:val="ru-RU"/>
              </w:rPr>
              <w:t>, оплата производится только после получения одобрения.</w:t>
            </w:r>
          </w:p>
        </w:tc>
      </w:tr>
      <w:tr w:rsidR="009B6DCB" w:rsidRPr="00B71B52" w14:paraId="19262739" w14:textId="77777777" w:rsidTr="00A27829">
        <w:tc>
          <w:tcPr>
            <w:tcW w:w="1465" w:type="dxa"/>
            <w:vMerge w:val="restart"/>
          </w:tcPr>
          <w:p w14:paraId="19262733" w14:textId="77777777" w:rsidR="009B6DCB" w:rsidRPr="00860423" w:rsidRDefault="009B6DCB" w:rsidP="00B34B6E">
            <w:pPr>
              <w:jc w:val="both"/>
              <w:rPr>
                <w:rFonts w:ascii="Effra" w:hAnsi="Effra" w:cstheme="minorHAnsi"/>
                <w:b/>
                <w:sz w:val="20"/>
                <w:szCs w:val="20"/>
                <w:lang w:val="en-US"/>
              </w:rPr>
            </w:pPr>
            <w:r w:rsidRPr="00860423">
              <w:rPr>
                <w:rFonts w:ascii="Effra" w:hAnsi="Effra" w:cstheme="minorHAnsi"/>
                <w:b/>
                <w:sz w:val="20"/>
                <w:szCs w:val="20"/>
              </w:rPr>
              <w:t xml:space="preserve">Method of Payment </w:t>
            </w:r>
            <w:r w:rsidRPr="00860423">
              <w:rPr>
                <w:rFonts w:ascii="Effra" w:hAnsi="Effra" w:cstheme="minorHAnsi"/>
                <w:b/>
                <w:sz w:val="20"/>
                <w:szCs w:val="20"/>
                <w:lang w:val="en-US"/>
              </w:rPr>
              <w:t xml:space="preserve">/ </w:t>
            </w:r>
            <w:r w:rsidR="0050789D" w:rsidRPr="00860423">
              <w:rPr>
                <w:rFonts w:ascii="Effra" w:hAnsi="Effra" w:cstheme="minorHAnsi"/>
                <w:b/>
                <w:sz w:val="20"/>
                <w:szCs w:val="20"/>
                <w:lang w:val="ru-RU"/>
              </w:rPr>
              <w:t>Способ</w:t>
            </w:r>
            <w:r w:rsidR="0050789D" w:rsidRPr="00860423">
              <w:rPr>
                <w:rFonts w:ascii="Effra" w:hAnsi="Effra" w:cstheme="minorHAnsi"/>
                <w:b/>
                <w:sz w:val="20"/>
                <w:szCs w:val="20"/>
                <w:lang w:val="en-US"/>
              </w:rPr>
              <w:t xml:space="preserve"> </w:t>
            </w:r>
            <w:r w:rsidRPr="00860423">
              <w:rPr>
                <w:rFonts w:ascii="Effra" w:hAnsi="Effra" w:cstheme="minorHAnsi"/>
                <w:b/>
                <w:sz w:val="20"/>
                <w:szCs w:val="20"/>
                <w:lang w:val="ru-RU"/>
              </w:rPr>
              <w:t>оплаты</w:t>
            </w:r>
          </w:p>
          <w:p w14:paraId="19262734" w14:textId="77777777" w:rsidR="009B6DCB" w:rsidRPr="00860423" w:rsidRDefault="009B6DCB" w:rsidP="00B34B6E">
            <w:pPr>
              <w:jc w:val="both"/>
              <w:rPr>
                <w:rFonts w:ascii="Effra" w:hAnsi="Effra"/>
                <w:sz w:val="20"/>
                <w:szCs w:val="20"/>
              </w:rPr>
            </w:pPr>
          </w:p>
        </w:tc>
        <w:tc>
          <w:tcPr>
            <w:tcW w:w="4348" w:type="dxa"/>
          </w:tcPr>
          <w:p w14:paraId="19262735" w14:textId="77777777" w:rsidR="00A27829" w:rsidRPr="00A27829" w:rsidRDefault="009B6DCB" w:rsidP="00B34B6E">
            <w:pPr>
              <w:jc w:val="both"/>
              <w:rPr>
                <w:rFonts w:ascii="Effra" w:hAnsi="Effra" w:cstheme="minorHAnsi"/>
                <w:sz w:val="20"/>
                <w:szCs w:val="20"/>
                <w:lang w:val="en-US"/>
              </w:rPr>
            </w:pPr>
            <w:r w:rsidRPr="00860423">
              <w:rPr>
                <w:rFonts w:ascii="Effra" w:hAnsi="Effra" w:cstheme="minorHAnsi"/>
                <w:sz w:val="20"/>
                <w:szCs w:val="20"/>
              </w:rPr>
              <w:t>Payment</w:t>
            </w:r>
            <w:r w:rsidRPr="00860423">
              <w:rPr>
                <w:rFonts w:ascii="Effra" w:hAnsi="Effra" w:cstheme="minorHAnsi"/>
                <w:sz w:val="20"/>
                <w:szCs w:val="20"/>
                <w:lang w:val="en-US"/>
              </w:rPr>
              <w:t xml:space="preserve"> </w:t>
            </w:r>
            <w:r w:rsidRPr="00860423">
              <w:rPr>
                <w:rFonts w:ascii="Effra" w:hAnsi="Effra" w:cstheme="minorHAnsi"/>
                <w:sz w:val="20"/>
                <w:szCs w:val="20"/>
              </w:rPr>
              <w:t>under</w:t>
            </w:r>
            <w:r w:rsidRPr="00860423">
              <w:rPr>
                <w:rFonts w:ascii="Effra" w:hAnsi="Effra" w:cstheme="minorHAnsi"/>
                <w:sz w:val="20"/>
                <w:szCs w:val="20"/>
                <w:lang w:val="en-US"/>
              </w:rPr>
              <w:t xml:space="preserve"> </w:t>
            </w:r>
            <w:r w:rsidRPr="00860423">
              <w:rPr>
                <w:rFonts w:ascii="Effra" w:hAnsi="Effra" w:cstheme="minorHAnsi"/>
                <w:sz w:val="20"/>
                <w:szCs w:val="20"/>
              </w:rPr>
              <w:t>the</w:t>
            </w:r>
            <w:r w:rsidRPr="00860423">
              <w:rPr>
                <w:rFonts w:ascii="Effra" w:hAnsi="Effra" w:cstheme="minorHAnsi"/>
                <w:sz w:val="20"/>
                <w:szCs w:val="20"/>
                <w:lang w:val="en-US"/>
              </w:rPr>
              <w:t xml:space="preserve"> </w:t>
            </w:r>
            <w:r w:rsidRPr="00860423">
              <w:rPr>
                <w:rFonts w:ascii="Effra" w:hAnsi="Effra" w:cstheme="minorHAnsi"/>
                <w:sz w:val="20"/>
                <w:szCs w:val="20"/>
              </w:rPr>
              <w:t>Sponsorship</w:t>
            </w:r>
            <w:r w:rsidRPr="00860423">
              <w:rPr>
                <w:rFonts w:ascii="Effra" w:hAnsi="Effra" w:cstheme="minorHAnsi"/>
                <w:sz w:val="20"/>
                <w:szCs w:val="20"/>
                <w:lang w:val="en-US"/>
              </w:rPr>
              <w:t xml:space="preserve"> </w:t>
            </w:r>
            <w:r w:rsidRPr="00860423">
              <w:rPr>
                <w:rFonts w:ascii="Effra" w:hAnsi="Effra" w:cstheme="minorHAnsi"/>
                <w:sz w:val="20"/>
                <w:szCs w:val="20"/>
              </w:rPr>
              <w:t>will</w:t>
            </w:r>
            <w:r w:rsidRPr="00860423">
              <w:rPr>
                <w:rFonts w:ascii="Effra" w:hAnsi="Effra" w:cstheme="minorHAnsi"/>
                <w:sz w:val="20"/>
                <w:szCs w:val="20"/>
                <w:lang w:val="en-US"/>
              </w:rPr>
              <w:t xml:space="preserve"> </w:t>
            </w:r>
            <w:r w:rsidRPr="00860423">
              <w:rPr>
                <w:rFonts w:ascii="Effra" w:hAnsi="Effra" w:cstheme="minorHAnsi"/>
                <w:sz w:val="20"/>
                <w:szCs w:val="20"/>
              </w:rPr>
              <w:t>be</w:t>
            </w:r>
            <w:r w:rsidRPr="00860423">
              <w:rPr>
                <w:rFonts w:ascii="Effra" w:hAnsi="Effra" w:cstheme="minorHAnsi"/>
                <w:sz w:val="20"/>
                <w:szCs w:val="20"/>
                <w:lang w:val="en-US"/>
              </w:rPr>
              <w:t xml:space="preserve"> </w:t>
            </w:r>
            <w:r w:rsidRPr="00860423">
              <w:rPr>
                <w:rFonts w:ascii="Effra" w:hAnsi="Effra" w:cstheme="minorHAnsi"/>
                <w:sz w:val="20"/>
                <w:szCs w:val="20"/>
              </w:rPr>
              <w:t>paid</w:t>
            </w:r>
            <w:r w:rsidRPr="00860423">
              <w:rPr>
                <w:rFonts w:ascii="Effra" w:hAnsi="Effra" w:cstheme="minorHAnsi"/>
                <w:sz w:val="20"/>
                <w:szCs w:val="20"/>
                <w:lang w:val="en-US"/>
              </w:rPr>
              <w:t xml:space="preserve"> </w:t>
            </w:r>
            <w:r w:rsidRPr="00860423">
              <w:rPr>
                <w:rFonts w:ascii="Effra" w:hAnsi="Effra" w:cstheme="minorHAnsi"/>
                <w:sz w:val="20"/>
                <w:szCs w:val="20"/>
              </w:rPr>
              <w:t>by</w:t>
            </w:r>
            <w:r w:rsidRPr="00860423">
              <w:rPr>
                <w:rFonts w:ascii="Effra" w:hAnsi="Effra" w:cstheme="minorHAnsi"/>
                <w:sz w:val="20"/>
                <w:szCs w:val="20"/>
                <w:lang w:val="en-US"/>
              </w:rPr>
              <w:t>:</w:t>
            </w:r>
          </w:p>
          <w:p w14:paraId="19262736" w14:textId="77777777" w:rsidR="009B6DCB" w:rsidRPr="00860423" w:rsidRDefault="009B6DCB" w:rsidP="00B34B6E">
            <w:pPr>
              <w:jc w:val="both"/>
              <w:rPr>
                <w:rFonts w:ascii="Effra" w:hAnsi="Effra" w:cstheme="minorHAnsi"/>
                <w:sz w:val="20"/>
                <w:szCs w:val="20"/>
              </w:rPr>
            </w:pPr>
            <w:r w:rsidRPr="00860423">
              <w:rPr>
                <w:rFonts w:ascii="Effra" w:hAnsi="Effra" w:cstheme="minorHAnsi"/>
                <w:sz w:val="20"/>
                <w:szCs w:val="20"/>
              </w:rPr>
              <w:t>Electronic funds transfer into the Institution’s designated account as follows:</w:t>
            </w:r>
          </w:p>
        </w:tc>
        <w:tc>
          <w:tcPr>
            <w:tcW w:w="4869" w:type="dxa"/>
          </w:tcPr>
          <w:p w14:paraId="19262737" w14:textId="77777777" w:rsidR="009B6DCB" w:rsidRPr="00860423" w:rsidRDefault="009B6DCB" w:rsidP="00B34B6E">
            <w:pPr>
              <w:jc w:val="both"/>
              <w:rPr>
                <w:rFonts w:ascii="Effra" w:hAnsi="Effra" w:cstheme="minorHAnsi"/>
                <w:sz w:val="20"/>
                <w:szCs w:val="20"/>
                <w:lang w:val="ru-RU"/>
              </w:rPr>
            </w:pPr>
            <w:r w:rsidRPr="00860423">
              <w:rPr>
                <w:rFonts w:ascii="Effra" w:hAnsi="Effra" w:cstheme="minorHAnsi"/>
                <w:sz w:val="20"/>
                <w:szCs w:val="20"/>
                <w:lang w:val="ru-RU"/>
              </w:rPr>
              <w:t xml:space="preserve">Оплата в рамках Спонсорства будет производиться следующим образом: </w:t>
            </w:r>
          </w:p>
          <w:p w14:paraId="19262738" w14:textId="77777777" w:rsidR="009B6DCB" w:rsidRPr="00860423" w:rsidRDefault="009B6DCB" w:rsidP="00B34B6E">
            <w:pPr>
              <w:jc w:val="both"/>
              <w:rPr>
                <w:rFonts w:ascii="Effra" w:hAnsi="Effra" w:cstheme="minorHAnsi"/>
                <w:sz w:val="20"/>
                <w:szCs w:val="20"/>
                <w:lang w:val="ru-RU"/>
              </w:rPr>
            </w:pPr>
            <w:r w:rsidRPr="00860423">
              <w:rPr>
                <w:rFonts w:ascii="Effra" w:hAnsi="Effra" w:cstheme="minorHAnsi"/>
                <w:sz w:val="20"/>
                <w:szCs w:val="20"/>
                <w:lang w:val="ru-RU"/>
              </w:rPr>
              <w:t>Электронный перевод на указанный счет Учреждения:</w:t>
            </w:r>
          </w:p>
        </w:tc>
      </w:tr>
      <w:tr w:rsidR="009B6DCB" w:rsidRPr="00860423" w14:paraId="1926274D" w14:textId="77777777" w:rsidTr="00A27829">
        <w:tc>
          <w:tcPr>
            <w:tcW w:w="1465" w:type="dxa"/>
            <w:vMerge/>
          </w:tcPr>
          <w:p w14:paraId="1926273A" w14:textId="77777777" w:rsidR="009B6DCB" w:rsidRPr="00860423" w:rsidRDefault="009B6DCB" w:rsidP="00B34B6E">
            <w:pPr>
              <w:jc w:val="both"/>
              <w:rPr>
                <w:rFonts w:ascii="Effra" w:hAnsi="Effra" w:cstheme="minorHAnsi"/>
                <w:b/>
                <w:sz w:val="20"/>
                <w:szCs w:val="20"/>
                <w:lang w:val="ru-RU"/>
              </w:rPr>
            </w:pPr>
          </w:p>
        </w:tc>
        <w:tc>
          <w:tcPr>
            <w:tcW w:w="4348" w:type="dxa"/>
          </w:tcPr>
          <w:p w14:paraId="1926273B" w14:textId="77777777" w:rsidR="009B6DCB" w:rsidRPr="00860423" w:rsidRDefault="009B6DCB" w:rsidP="00B34B6E">
            <w:pPr>
              <w:jc w:val="both"/>
              <w:rPr>
                <w:rFonts w:ascii="Effra" w:hAnsi="Effra" w:cstheme="minorHAnsi"/>
                <w:sz w:val="20"/>
                <w:szCs w:val="20"/>
                <w:lang w:val="en-US"/>
              </w:rPr>
            </w:pPr>
            <w:r w:rsidRPr="00860423">
              <w:rPr>
                <w:rFonts w:ascii="Effra" w:hAnsi="Effra" w:cstheme="minorHAnsi"/>
                <w:b/>
                <w:sz w:val="20"/>
                <w:szCs w:val="20"/>
              </w:rPr>
              <w:t>Institution</w:t>
            </w:r>
            <w:r w:rsidRPr="00860423">
              <w:rPr>
                <w:rFonts w:ascii="Effra" w:hAnsi="Effra" w:cstheme="minorHAnsi"/>
                <w:b/>
                <w:sz w:val="20"/>
                <w:szCs w:val="20"/>
                <w:lang w:val="en-US"/>
              </w:rPr>
              <w:t>’</w:t>
            </w:r>
            <w:r w:rsidRPr="00860423">
              <w:rPr>
                <w:rFonts w:ascii="Effra" w:hAnsi="Effra" w:cstheme="minorHAnsi"/>
                <w:b/>
                <w:sz w:val="20"/>
                <w:szCs w:val="20"/>
              </w:rPr>
              <w:t>s</w:t>
            </w:r>
            <w:r w:rsidRPr="00860423">
              <w:rPr>
                <w:rFonts w:ascii="Effra" w:hAnsi="Effra" w:cstheme="minorHAnsi"/>
                <w:b/>
                <w:sz w:val="20"/>
                <w:szCs w:val="20"/>
                <w:lang w:val="en-US"/>
              </w:rPr>
              <w:t xml:space="preserve"> </w:t>
            </w:r>
            <w:r w:rsidRPr="00860423">
              <w:rPr>
                <w:rFonts w:ascii="Effra" w:hAnsi="Effra" w:cstheme="minorHAnsi"/>
                <w:b/>
                <w:sz w:val="20"/>
                <w:szCs w:val="20"/>
              </w:rPr>
              <w:t>Bank</w:t>
            </w:r>
            <w:r w:rsidRPr="00860423">
              <w:rPr>
                <w:rFonts w:ascii="Effra" w:hAnsi="Effra" w:cstheme="minorHAnsi"/>
                <w:b/>
                <w:sz w:val="20"/>
                <w:szCs w:val="20"/>
                <w:lang w:val="en-US"/>
              </w:rPr>
              <w:t xml:space="preserve"> </w:t>
            </w:r>
            <w:r w:rsidRPr="00860423">
              <w:rPr>
                <w:rFonts w:ascii="Effra" w:hAnsi="Effra" w:cstheme="minorHAnsi"/>
                <w:b/>
                <w:sz w:val="20"/>
                <w:szCs w:val="20"/>
              </w:rPr>
              <w:t>Account</w:t>
            </w:r>
            <w:r w:rsidRPr="00860423">
              <w:rPr>
                <w:rFonts w:ascii="Effra" w:hAnsi="Effra" w:cstheme="minorHAnsi"/>
                <w:b/>
                <w:sz w:val="20"/>
                <w:szCs w:val="20"/>
                <w:lang w:val="en-US"/>
              </w:rPr>
              <w:t xml:space="preserve"> </w:t>
            </w:r>
            <w:r w:rsidRPr="00860423">
              <w:rPr>
                <w:rFonts w:ascii="Effra" w:hAnsi="Effra" w:cstheme="minorHAnsi"/>
                <w:b/>
                <w:sz w:val="20"/>
                <w:szCs w:val="20"/>
              </w:rPr>
              <w:t>Details</w:t>
            </w:r>
          </w:p>
          <w:p w14:paraId="1926273C" w14:textId="77777777" w:rsidR="009B6DCB" w:rsidRPr="00860423" w:rsidRDefault="009B6DCB" w:rsidP="00B34B6E">
            <w:pPr>
              <w:jc w:val="both"/>
              <w:rPr>
                <w:rFonts w:ascii="Effra" w:hAnsi="Effra" w:cstheme="minorHAnsi"/>
                <w:b/>
                <w:sz w:val="20"/>
                <w:szCs w:val="20"/>
                <w:lang w:val="en-US"/>
              </w:rPr>
            </w:pPr>
            <w:r w:rsidRPr="00860423">
              <w:rPr>
                <w:rFonts w:ascii="Effra" w:hAnsi="Effra" w:cstheme="minorHAnsi"/>
                <w:sz w:val="20"/>
                <w:szCs w:val="20"/>
              </w:rPr>
              <w:t xml:space="preserve">Account holder:                         </w:t>
            </w:r>
            <w:r w:rsidRPr="00382A0C">
              <w:rPr>
                <w:rFonts w:ascii="Effra" w:hAnsi="Effra" w:cstheme="minorHAnsi"/>
                <w:sz w:val="20"/>
                <w:szCs w:val="20"/>
                <w:highlight w:val="yellow"/>
              </w:rPr>
              <w:t>insert</w:t>
            </w:r>
          </w:p>
          <w:p w14:paraId="1926273D" w14:textId="77777777" w:rsidR="009B6DCB" w:rsidRPr="00860423" w:rsidRDefault="009B6DCB" w:rsidP="00B34B6E">
            <w:pPr>
              <w:jc w:val="both"/>
              <w:rPr>
                <w:rFonts w:ascii="Effra" w:hAnsi="Effra" w:cstheme="minorHAnsi"/>
                <w:sz w:val="20"/>
                <w:szCs w:val="20"/>
                <w:lang w:val="en-US"/>
              </w:rPr>
            </w:pPr>
            <w:r w:rsidRPr="00860423">
              <w:rPr>
                <w:rFonts w:ascii="Effra" w:hAnsi="Effra" w:cstheme="minorHAnsi"/>
                <w:sz w:val="20"/>
                <w:szCs w:val="20"/>
              </w:rPr>
              <w:t xml:space="preserve">Bank:                                            </w:t>
            </w:r>
            <w:r w:rsidRPr="00382A0C">
              <w:rPr>
                <w:rFonts w:ascii="Effra" w:hAnsi="Effra" w:cstheme="minorHAnsi"/>
                <w:sz w:val="20"/>
                <w:szCs w:val="20"/>
                <w:highlight w:val="yellow"/>
              </w:rPr>
              <w:t>insert</w:t>
            </w:r>
          </w:p>
          <w:p w14:paraId="1926273E" w14:textId="77777777" w:rsidR="009B6DCB" w:rsidRPr="00860423" w:rsidRDefault="009B6DCB" w:rsidP="00B34B6E">
            <w:pPr>
              <w:jc w:val="both"/>
              <w:rPr>
                <w:rFonts w:ascii="Effra" w:hAnsi="Effra" w:cstheme="minorHAnsi"/>
                <w:b/>
                <w:sz w:val="20"/>
                <w:szCs w:val="20"/>
                <w:lang w:val="en-US"/>
              </w:rPr>
            </w:pPr>
            <w:r w:rsidRPr="00860423">
              <w:rPr>
                <w:rFonts w:ascii="Effra" w:hAnsi="Effra" w:cstheme="minorHAnsi"/>
                <w:sz w:val="20"/>
                <w:szCs w:val="20"/>
              </w:rPr>
              <w:t xml:space="preserve">Address:                                      </w:t>
            </w:r>
            <w:r w:rsidRPr="00382A0C">
              <w:rPr>
                <w:rFonts w:ascii="Effra" w:hAnsi="Effra" w:cstheme="minorHAnsi"/>
                <w:sz w:val="20"/>
                <w:szCs w:val="20"/>
                <w:highlight w:val="yellow"/>
              </w:rPr>
              <w:t>insert</w:t>
            </w:r>
          </w:p>
          <w:p w14:paraId="1926273F" w14:textId="77777777" w:rsidR="009B6DCB" w:rsidRPr="00860423" w:rsidRDefault="009B6DCB" w:rsidP="00B34B6E">
            <w:pPr>
              <w:jc w:val="both"/>
              <w:rPr>
                <w:rFonts w:ascii="Effra" w:hAnsi="Effra" w:cstheme="minorHAnsi"/>
                <w:b/>
                <w:sz w:val="20"/>
                <w:szCs w:val="20"/>
                <w:lang w:val="en-US"/>
              </w:rPr>
            </w:pPr>
            <w:r w:rsidRPr="00860423">
              <w:rPr>
                <w:rFonts w:ascii="Effra" w:hAnsi="Effra" w:cstheme="minorHAnsi"/>
                <w:sz w:val="20"/>
                <w:szCs w:val="20"/>
              </w:rPr>
              <w:lastRenderedPageBreak/>
              <w:t xml:space="preserve">Account Number:                  </w:t>
            </w:r>
            <w:r w:rsidRPr="00382A0C">
              <w:rPr>
                <w:rFonts w:ascii="Effra" w:hAnsi="Effra" w:cstheme="minorHAnsi"/>
                <w:sz w:val="20"/>
                <w:szCs w:val="20"/>
                <w:highlight w:val="yellow"/>
              </w:rPr>
              <w:t>insert</w:t>
            </w:r>
          </w:p>
          <w:p w14:paraId="19262740" w14:textId="77777777" w:rsidR="009B6DCB" w:rsidRPr="00B71B52" w:rsidRDefault="009B6DCB" w:rsidP="00B34B6E">
            <w:pPr>
              <w:jc w:val="both"/>
              <w:rPr>
                <w:rFonts w:ascii="Effra" w:hAnsi="Effra" w:cstheme="minorHAnsi"/>
                <w:sz w:val="20"/>
                <w:szCs w:val="20"/>
                <w:lang w:val="de-DE"/>
              </w:rPr>
            </w:pPr>
            <w:proofErr w:type="spellStart"/>
            <w:r w:rsidRPr="00860423">
              <w:rPr>
                <w:rFonts w:ascii="Effra" w:hAnsi="Effra" w:cstheme="minorHAnsi"/>
                <w:sz w:val="20"/>
                <w:szCs w:val="20"/>
                <w:lang w:val="de-CH"/>
              </w:rPr>
              <w:t>Sort</w:t>
            </w:r>
            <w:proofErr w:type="spellEnd"/>
            <w:r w:rsidRPr="00860423">
              <w:rPr>
                <w:rFonts w:ascii="Effra" w:hAnsi="Effra" w:cstheme="minorHAnsi"/>
                <w:sz w:val="20"/>
                <w:szCs w:val="20"/>
                <w:lang w:val="de-CH"/>
              </w:rPr>
              <w:t xml:space="preserve"> /SWIFT Code:                   </w:t>
            </w:r>
            <w:proofErr w:type="spellStart"/>
            <w:r w:rsidRPr="00382A0C">
              <w:rPr>
                <w:rFonts w:ascii="Effra" w:hAnsi="Effra" w:cstheme="minorHAnsi"/>
                <w:sz w:val="20"/>
                <w:szCs w:val="20"/>
                <w:highlight w:val="yellow"/>
                <w:lang w:val="de-CH"/>
              </w:rPr>
              <w:t>insert</w:t>
            </w:r>
            <w:proofErr w:type="spellEnd"/>
          </w:p>
          <w:p w14:paraId="19262741" w14:textId="77777777" w:rsidR="009B6DCB" w:rsidRPr="00B71B52" w:rsidRDefault="009B6DCB" w:rsidP="00B34B6E">
            <w:pPr>
              <w:jc w:val="both"/>
              <w:rPr>
                <w:rFonts w:ascii="Effra" w:hAnsi="Effra" w:cstheme="minorHAnsi"/>
                <w:b/>
                <w:sz w:val="20"/>
                <w:szCs w:val="20"/>
                <w:lang w:val="de-DE"/>
              </w:rPr>
            </w:pPr>
            <w:r w:rsidRPr="00860423">
              <w:rPr>
                <w:rFonts w:ascii="Effra" w:hAnsi="Effra" w:cstheme="minorHAnsi"/>
                <w:sz w:val="20"/>
                <w:szCs w:val="20"/>
                <w:lang w:val="de-CH"/>
              </w:rPr>
              <w:t xml:space="preserve">IBAN:                                           </w:t>
            </w:r>
            <w:proofErr w:type="spellStart"/>
            <w:r w:rsidRPr="00382A0C">
              <w:rPr>
                <w:rFonts w:ascii="Effra" w:hAnsi="Effra" w:cstheme="minorHAnsi"/>
                <w:sz w:val="20"/>
                <w:szCs w:val="20"/>
                <w:highlight w:val="yellow"/>
                <w:lang w:val="de-CH"/>
              </w:rPr>
              <w:t>insert</w:t>
            </w:r>
            <w:proofErr w:type="spellEnd"/>
          </w:p>
          <w:p w14:paraId="19262742" w14:textId="77777777" w:rsidR="009B6DCB" w:rsidRPr="00860423" w:rsidRDefault="009B6DCB" w:rsidP="00B34B6E">
            <w:pPr>
              <w:jc w:val="both"/>
              <w:rPr>
                <w:rFonts w:ascii="Effra" w:hAnsi="Effra" w:cstheme="minorHAnsi"/>
                <w:sz w:val="20"/>
                <w:szCs w:val="20"/>
              </w:rPr>
            </w:pPr>
            <w:r w:rsidRPr="00860423">
              <w:rPr>
                <w:rFonts w:ascii="Effra" w:hAnsi="Effra" w:cstheme="minorHAnsi"/>
                <w:sz w:val="20"/>
                <w:szCs w:val="20"/>
              </w:rPr>
              <w:t xml:space="preserve">Reference:                                  </w:t>
            </w:r>
            <w:r w:rsidRPr="00382A0C">
              <w:rPr>
                <w:rFonts w:ascii="Effra" w:hAnsi="Effra" w:cstheme="minorHAnsi"/>
                <w:sz w:val="20"/>
                <w:szCs w:val="20"/>
                <w:highlight w:val="yellow"/>
              </w:rPr>
              <w:t>insert</w:t>
            </w:r>
            <w:r w:rsidRPr="00860423">
              <w:rPr>
                <w:rFonts w:ascii="Effra" w:hAnsi="Effra" w:cstheme="minorHAnsi"/>
                <w:sz w:val="20"/>
                <w:szCs w:val="20"/>
              </w:rPr>
              <w:t xml:space="preserve">   </w:t>
            </w:r>
          </w:p>
          <w:p w14:paraId="19262743" w14:textId="77777777" w:rsidR="009B6DCB" w:rsidRPr="00860423" w:rsidRDefault="009B6DCB" w:rsidP="00B34B6E">
            <w:pPr>
              <w:jc w:val="both"/>
              <w:rPr>
                <w:rFonts w:ascii="Effra" w:hAnsi="Effra"/>
                <w:sz w:val="20"/>
                <w:szCs w:val="20"/>
              </w:rPr>
            </w:pPr>
          </w:p>
        </w:tc>
        <w:tc>
          <w:tcPr>
            <w:tcW w:w="4869" w:type="dxa"/>
          </w:tcPr>
          <w:p w14:paraId="19262744" w14:textId="77777777" w:rsidR="00382A0C" w:rsidRPr="00382A0C" w:rsidRDefault="00382A0C" w:rsidP="00B34B6E">
            <w:pPr>
              <w:jc w:val="both"/>
              <w:rPr>
                <w:rFonts w:ascii="Effra" w:hAnsi="Effra" w:cstheme="minorHAnsi"/>
                <w:b/>
                <w:sz w:val="20"/>
                <w:szCs w:val="20"/>
                <w:lang w:val="ru-RU"/>
              </w:rPr>
            </w:pPr>
            <w:r w:rsidRPr="00382A0C">
              <w:rPr>
                <w:rFonts w:ascii="Effra" w:hAnsi="Effra" w:cstheme="minorHAnsi"/>
                <w:b/>
                <w:sz w:val="20"/>
                <w:szCs w:val="20"/>
                <w:lang w:val="ru-RU"/>
              </w:rPr>
              <w:lastRenderedPageBreak/>
              <w:t>Банковские реквизиты Учреждения</w:t>
            </w:r>
          </w:p>
          <w:p w14:paraId="19262745" w14:textId="77777777" w:rsidR="009B6DCB" w:rsidRPr="00860423" w:rsidRDefault="009B6DCB" w:rsidP="00B34B6E">
            <w:pPr>
              <w:jc w:val="both"/>
              <w:rPr>
                <w:rFonts w:ascii="Effra" w:hAnsi="Effra" w:cstheme="minorHAnsi"/>
                <w:b/>
                <w:sz w:val="20"/>
                <w:szCs w:val="20"/>
                <w:lang w:val="ru-RU"/>
              </w:rPr>
            </w:pPr>
            <w:r w:rsidRPr="00860423">
              <w:rPr>
                <w:rFonts w:ascii="Effra" w:hAnsi="Effra" w:cstheme="minorHAnsi"/>
                <w:sz w:val="20"/>
                <w:szCs w:val="20"/>
                <w:lang w:val="ru-RU"/>
              </w:rPr>
              <w:t xml:space="preserve">Владелец счета:                           </w:t>
            </w:r>
            <w:r w:rsidRPr="00382A0C">
              <w:rPr>
                <w:rFonts w:ascii="Effra" w:hAnsi="Effra" w:cstheme="minorHAnsi"/>
                <w:sz w:val="20"/>
                <w:szCs w:val="20"/>
                <w:highlight w:val="yellow"/>
                <w:lang w:val="ru-RU"/>
              </w:rPr>
              <w:t>вставить</w:t>
            </w:r>
          </w:p>
          <w:p w14:paraId="19262746" w14:textId="77777777" w:rsidR="009B6DCB" w:rsidRPr="00860423" w:rsidRDefault="005502B1" w:rsidP="00B34B6E">
            <w:pPr>
              <w:jc w:val="both"/>
              <w:rPr>
                <w:rFonts w:ascii="Effra" w:hAnsi="Effra" w:cstheme="minorHAnsi"/>
                <w:sz w:val="20"/>
                <w:szCs w:val="20"/>
                <w:lang w:val="ru-RU"/>
              </w:rPr>
            </w:pPr>
            <w:r w:rsidRPr="00860423">
              <w:rPr>
                <w:rFonts w:ascii="Effra" w:hAnsi="Effra" w:cstheme="minorHAnsi"/>
                <w:sz w:val="20"/>
                <w:szCs w:val="20"/>
                <w:lang w:val="ru-RU"/>
              </w:rPr>
              <w:t>Банк</w:t>
            </w:r>
            <w:r w:rsidR="009B6DCB" w:rsidRPr="00860423">
              <w:rPr>
                <w:rFonts w:ascii="Effra" w:hAnsi="Effra" w:cstheme="minorHAnsi"/>
                <w:sz w:val="20"/>
                <w:szCs w:val="20"/>
                <w:lang w:val="ru-RU"/>
              </w:rPr>
              <w:t xml:space="preserve">:                                             </w:t>
            </w:r>
            <w:r w:rsidRPr="00860423">
              <w:rPr>
                <w:rFonts w:ascii="Effra" w:hAnsi="Effra" w:cstheme="minorHAnsi"/>
                <w:sz w:val="20"/>
                <w:szCs w:val="20"/>
                <w:lang w:val="ru-RU"/>
              </w:rPr>
              <w:t xml:space="preserve">  </w:t>
            </w:r>
            <w:r w:rsidR="009B6DCB" w:rsidRPr="00382A0C">
              <w:rPr>
                <w:rFonts w:ascii="Effra" w:hAnsi="Effra" w:cstheme="minorHAnsi"/>
                <w:sz w:val="20"/>
                <w:szCs w:val="20"/>
                <w:highlight w:val="yellow"/>
                <w:lang w:val="ru-RU"/>
              </w:rPr>
              <w:t>вставить</w:t>
            </w:r>
          </w:p>
          <w:p w14:paraId="19262747" w14:textId="77777777" w:rsidR="009B6DCB" w:rsidRPr="00860423" w:rsidRDefault="009B6DCB" w:rsidP="00B34B6E">
            <w:pPr>
              <w:jc w:val="both"/>
              <w:rPr>
                <w:rFonts w:ascii="Effra" w:hAnsi="Effra" w:cstheme="minorHAnsi"/>
                <w:b/>
                <w:sz w:val="20"/>
                <w:szCs w:val="20"/>
                <w:lang w:val="ru-RU"/>
              </w:rPr>
            </w:pPr>
            <w:r w:rsidRPr="00860423">
              <w:rPr>
                <w:rFonts w:ascii="Effra" w:hAnsi="Effra" w:cstheme="minorHAnsi"/>
                <w:sz w:val="20"/>
                <w:szCs w:val="20"/>
                <w:lang w:val="ru-RU"/>
              </w:rPr>
              <w:t xml:space="preserve">Адрес:                                           </w:t>
            </w:r>
            <w:r w:rsidR="005502B1" w:rsidRPr="00860423">
              <w:rPr>
                <w:rFonts w:ascii="Effra" w:hAnsi="Effra" w:cstheme="minorHAnsi"/>
                <w:sz w:val="20"/>
                <w:szCs w:val="20"/>
                <w:lang w:val="ru-RU"/>
              </w:rPr>
              <w:t xml:space="preserve"> </w:t>
            </w:r>
            <w:r w:rsidRPr="00382A0C">
              <w:rPr>
                <w:rFonts w:ascii="Effra" w:hAnsi="Effra" w:cstheme="minorHAnsi"/>
                <w:sz w:val="20"/>
                <w:szCs w:val="20"/>
                <w:highlight w:val="yellow"/>
                <w:lang w:val="ru-RU"/>
              </w:rPr>
              <w:t>вставить</w:t>
            </w:r>
          </w:p>
          <w:p w14:paraId="19262748" w14:textId="77777777" w:rsidR="009B6DCB" w:rsidRPr="00860423" w:rsidRDefault="009B6DCB" w:rsidP="00B34B6E">
            <w:pPr>
              <w:tabs>
                <w:tab w:val="left" w:pos="2620"/>
              </w:tabs>
              <w:jc w:val="both"/>
              <w:rPr>
                <w:rFonts w:ascii="Effra" w:hAnsi="Effra" w:cstheme="minorHAnsi"/>
                <w:b/>
                <w:sz w:val="20"/>
                <w:szCs w:val="20"/>
                <w:lang w:val="ru-RU"/>
              </w:rPr>
            </w:pPr>
            <w:r w:rsidRPr="00860423">
              <w:rPr>
                <w:rFonts w:ascii="Effra" w:hAnsi="Effra" w:cstheme="minorHAnsi"/>
                <w:sz w:val="20"/>
                <w:szCs w:val="20"/>
                <w:lang w:val="ru-RU"/>
              </w:rPr>
              <w:lastRenderedPageBreak/>
              <w:t xml:space="preserve">Номер счета:                  </w:t>
            </w:r>
            <w:r w:rsidRPr="00382A0C">
              <w:rPr>
                <w:rFonts w:ascii="Effra" w:hAnsi="Effra" w:cstheme="minorHAnsi"/>
                <w:sz w:val="20"/>
                <w:szCs w:val="20"/>
                <w:highlight w:val="yellow"/>
                <w:lang w:val="ru-RU"/>
              </w:rPr>
              <w:t>вставить</w:t>
            </w:r>
          </w:p>
          <w:p w14:paraId="19262749" w14:textId="755B0451" w:rsidR="009B6DCB" w:rsidRPr="00860423" w:rsidRDefault="009B6DCB" w:rsidP="00B34B6E">
            <w:pPr>
              <w:jc w:val="both"/>
              <w:rPr>
                <w:rFonts w:ascii="Effra" w:hAnsi="Effra" w:cstheme="minorHAnsi"/>
                <w:sz w:val="20"/>
                <w:szCs w:val="20"/>
                <w:lang w:val="ru-RU"/>
              </w:rPr>
            </w:pPr>
            <w:r w:rsidRPr="00860423">
              <w:rPr>
                <w:rFonts w:ascii="Effra" w:hAnsi="Effra" w:cstheme="minorHAnsi"/>
                <w:sz w:val="20"/>
                <w:szCs w:val="20"/>
                <w:lang w:val="ru-RU"/>
              </w:rPr>
              <w:t>Код банка/</w:t>
            </w:r>
            <w:r w:rsidRPr="00B71B52">
              <w:rPr>
                <w:rFonts w:ascii="Effra" w:hAnsi="Effra" w:cstheme="minorHAnsi"/>
                <w:sz w:val="20"/>
                <w:szCs w:val="20"/>
                <w:lang w:val="ru-RU"/>
              </w:rPr>
              <w:t xml:space="preserve"> </w:t>
            </w:r>
            <w:proofErr w:type="gramStart"/>
            <w:r w:rsidR="009951AD" w:rsidRPr="00860423">
              <w:rPr>
                <w:rFonts w:ascii="Effra" w:hAnsi="Effra" w:cstheme="minorHAnsi"/>
                <w:sz w:val="20"/>
                <w:szCs w:val="20"/>
                <w:lang w:val="de-CH"/>
              </w:rPr>
              <w:t>SWIFT</w:t>
            </w:r>
            <w:r w:rsidR="009951AD" w:rsidRPr="00860423">
              <w:rPr>
                <w:rFonts w:ascii="Effra" w:hAnsi="Effra" w:cstheme="minorHAnsi"/>
                <w:sz w:val="20"/>
                <w:szCs w:val="20"/>
                <w:lang w:val="ru-RU"/>
              </w:rPr>
              <w:t>:</w:t>
            </w:r>
            <w:r w:rsidR="009951AD" w:rsidRPr="00B71B52">
              <w:rPr>
                <w:rFonts w:ascii="Effra" w:hAnsi="Effra" w:cstheme="minorHAnsi"/>
                <w:sz w:val="20"/>
                <w:szCs w:val="20"/>
                <w:lang w:val="ru-RU"/>
              </w:rPr>
              <w:t xml:space="preserve">  </w:t>
            </w:r>
            <w:r w:rsidRPr="00B71B52">
              <w:rPr>
                <w:rFonts w:ascii="Effra" w:hAnsi="Effra" w:cstheme="minorHAnsi"/>
                <w:sz w:val="20"/>
                <w:szCs w:val="20"/>
                <w:lang w:val="ru-RU"/>
              </w:rPr>
              <w:t xml:space="preserve"> </w:t>
            </w:r>
            <w:proofErr w:type="gramEnd"/>
            <w:r w:rsidRPr="00B71B52">
              <w:rPr>
                <w:rFonts w:ascii="Effra" w:hAnsi="Effra" w:cstheme="minorHAnsi"/>
                <w:sz w:val="20"/>
                <w:szCs w:val="20"/>
                <w:lang w:val="ru-RU"/>
              </w:rPr>
              <w:t xml:space="preserve">  </w:t>
            </w:r>
            <w:r w:rsidRPr="00382A0C">
              <w:rPr>
                <w:rFonts w:ascii="Effra" w:hAnsi="Effra" w:cstheme="minorHAnsi"/>
                <w:sz w:val="20"/>
                <w:szCs w:val="20"/>
                <w:highlight w:val="yellow"/>
                <w:lang w:val="ru-RU"/>
              </w:rPr>
              <w:t>вставить</w:t>
            </w:r>
          </w:p>
          <w:p w14:paraId="1926274A" w14:textId="77777777" w:rsidR="009B6DCB" w:rsidRPr="00860423" w:rsidRDefault="009B6DCB" w:rsidP="00B34B6E">
            <w:pPr>
              <w:jc w:val="both"/>
              <w:rPr>
                <w:rFonts w:ascii="Effra" w:hAnsi="Effra" w:cstheme="minorHAnsi"/>
                <w:b/>
                <w:sz w:val="20"/>
                <w:szCs w:val="20"/>
                <w:lang w:val="ru-RU"/>
              </w:rPr>
            </w:pPr>
            <w:r w:rsidRPr="00860423">
              <w:rPr>
                <w:rFonts w:ascii="Effra" w:hAnsi="Effra" w:cstheme="minorHAnsi"/>
                <w:sz w:val="20"/>
                <w:szCs w:val="20"/>
                <w:lang w:val="de-CH"/>
              </w:rPr>
              <w:t>IBAN</w:t>
            </w:r>
            <w:r w:rsidRPr="00B71B52">
              <w:rPr>
                <w:rFonts w:ascii="Effra" w:hAnsi="Effra" w:cstheme="minorHAnsi"/>
                <w:sz w:val="20"/>
                <w:szCs w:val="20"/>
                <w:lang w:val="ru-RU"/>
              </w:rPr>
              <w:t xml:space="preserve">:                                           </w:t>
            </w:r>
            <w:r w:rsidRPr="00382A0C">
              <w:rPr>
                <w:rFonts w:ascii="Effra" w:hAnsi="Effra" w:cstheme="minorHAnsi"/>
                <w:sz w:val="20"/>
                <w:szCs w:val="20"/>
                <w:highlight w:val="yellow"/>
                <w:lang w:val="ru-RU"/>
              </w:rPr>
              <w:t>вставить</w:t>
            </w:r>
          </w:p>
          <w:p w14:paraId="1926274B" w14:textId="77777777" w:rsidR="009B6DCB" w:rsidRPr="00860423" w:rsidRDefault="009B6DCB" w:rsidP="00B34B6E">
            <w:pPr>
              <w:jc w:val="both"/>
              <w:rPr>
                <w:rFonts w:ascii="Effra" w:hAnsi="Effra" w:cstheme="minorHAnsi"/>
                <w:sz w:val="20"/>
                <w:szCs w:val="20"/>
              </w:rPr>
            </w:pPr>
            <w:r w:rsidRPr="00860423">
              <w:rPr>
                <w:rFonts w:ascii="Effra" w:hAnsi="Effra" w:cstheme="minorHAnsi"/>
                <w:sz w:val="20"/>
                <w:szCs w:val="20"/>
                <w:lang w:val="ru-RU"/>
              </w:rPr>
              <w:t>Ссылка</w:t>
            </w:r>
            <w:r w:rsidRPr="00860423">
              <w:rPr>
                <w:rFonts w:ascii="Effra" w:hAnsi="Effra" w:cstheme="minorHAnsi"/>
                <w:sz w:val="20"/>
                <w:szCs w:val="20"/>
                <w:lang w:val="en-US"/>
              </w:rPr>
              <w:t>:</w:t>
            </w:r>
            <w:r w:rsidRPr="00860423">
              <w:rPr>
                <w:rFonts w:ascii="Effra" w:hAnsi="Effra" w:cstheme="minorHAnsi"/>
                <w:sz w:val="20"/>
                <w:szCs w:val="20"/>
              </w:rPr>
              <w:t xml:space="preserve">                                       </w:t>
            </w:r>
            <w:r w:rsidRPr="00382A0C">
              <w:rPr>
                <w:rFonts w:ascii="Effra" w:hAnsi="Effra" w:cstheme="minorHAnsi"/>
                <w:sz w:val="20"/>
                <w:szCs w:val="20"/>
                <w:highlight w:val="yellow"/>
                <w:lang w:val="ru-RU"/>
              </w:rPr>
              <w:t>вставить</w:t>
            </w:r>
            <w:r w:rsidRPr="00860423">
              <w:rPr>
                <w:rFonts w:ascii="Effra" w:hAnsi="Effra" w:cstheme="minorHAnsi"/>
                <w:sz w:val="20"/>
                <w:szCs w:val="20"/>
              </w:rPr>
              <w:t xml:space="preserve">   </w:t>
            </w:r>
          </w:p>
          <w:p w14:paraId="1926274C" w14:textId="77777777" w:rsidR="009B6DCB" w:rsidRPr="00860423" w:rsidRDefault="009B6DCB" w:rsidP="00B34B6E">
            <w:pPr>
              <w:jc w:val="both"/>
              <w:rPr>
                <w:rFonts w:ascii="Effra" w:hAnsi="Effra" w:cstheme="minorHAnsi"/>
                <w:sz w:val="20"/>
                <w:szCs w:val="20"/>
              </w:rPr>
            </w:pPr>
          </w:p>
        </w:tc>
      </w:tr>
      <w:tr w:rsidR="005502B1" w:rsidRPr="00860423" w14:paraId="19262752" w14:textId="77777777" w:rsidTr="00A27829">
        <w:tc>
          <w:tcPr>
            <w:tcW w:w="1465" w:type="dxa"/>
          </w:tcPr>
          <w:p w14:paraId="1926274E" w14:textId="77777777" w:rsidR="005502B1" w:rsidRPr="00860423" w:rsidRDefault="005502B1" w:rsidP="00B34B6E">
            <w:pPr>
              <w:jc w:val="both"/>
              <w:rPr>
                <w:rFonts w:ascii="Effra" w:hAnsi="Effra" w:cstheme="minorHAnsi"/>
                <w:b/>
                <w:sz w:val="20"/>
                <w:szCs w:val="20"/>
              </w:rPr>
            </w:pPr>
            <w:r w:rsidRPr="00860423">
              <w:rPr>
                <w:rFonts w:ascii="Effra" w:hAnsi="Effra" w:cstheme="minorHAnsi"/>
                <w:b/>
                <w:sz w:val="20"/>
                <w:szCs w:val="20"/>
              </w:rPr>
              <w:lastRenderedPageBreak/>
              <w:t>Territory</w:t>
            </w:r>
            <w:r w:rsidRPr="00860423">
              <w:rPr>
                <w:rFonts w:ascii="Effra" w:hAnsi="Effra" w:cstheme="minorHAnsi"/>
                <w:b/>
                <w:sz w:val="20"/>
                <w:szCs w:val="20"/>
                <w:lang w:val="ru-RU"/>
              </w:rPr>
              <w:t xml:space="preserve"> / Территория</w:t>
            </w:r>
          </w:p>
        </w:tc>
        <w:tc>
          <w:tcPr>
            <w:tcW w:w="4348" w:type="dxa"/>
          </w:tcPr>
          <w:p w14:paraId="1926274F" w14:textId="77777777" w:rsidR="005502B1" w:rsidRPr="00860423" w:rsidRDefault="003E73F1" w:rsidP="00B34B6E">
            <w:pPr>
              <w:jc w:val="both"/>
              <w:rPr>
                <w:rFonts w:ascii="Effra" w:hAnsi="Effra" w:cs="Arial"/>
                <w:sz w:val="20"/>
                <w:szCs w:val="20"/>
                <w:lang w:val="en-US"/>
              </w:rPr>
            </w:pPr>
            <w:r w:rsidRPr="00860423">
              <w:rPr>
                <w:rFonts w:ascii="Effra" w:hAnsi="Effra" w:cstheme="minorHAnsi"/>
                <w:sz w:val="20"/>
                <w:szCs w:val="20"/>
                <w:lang w:val="en-US"/>
              </w:rPr>
              <w:t>Russian Federation</w:t>
            </w:r>
          </w:p>
          <w:p w14:paraId="19262750" w14:textId="77777777" w:rsidR="005502B1" w:rsidRPr="00860423" w:rsidRDefault="005502B1" w:rsidP="00B34B6E">
            <w:pPr>
              <w:tabs>
                <w:tab w:val="left" w:pos="411"/>
              </w:tabs>
              <w:jc w:val="both"/>
              <w:rPr>
                <w:rFonts w:ascii="Effra" w:hAnsi="Effra" w:cstheme="minorHAnsi"/>
                <w:sz w:val="20"/>
                <w:szCs w:val="20"/>
              </w:rPr>
            </w:pPr>
          </w:p>
        </w:tc>
        <w:tc>
          <w:tcPr>
            <w:tcW w:w="4869" w:type="dxa"/>
          </w:tcPr>
          <w:p w14:paraId="19262751" w14:textId="77777777" w:rsidR="005502B1" w:rsidRPr="00860423" w:rsidRDefault="003E73F1" w:rsidP="00B34B6E">
            <w:pPr>
              <w:tabs>
                <w:tab w:val="left" w:pos="411"/>
              </w:tabs>
              <w:jc w:val="both"/>
              <w:rPr>
                <w:rFonts w:ascii="Effra" w:hAnsi="Effra" w:cstheme="minorHAnsi"/>
                <w:sz w:val="20"/>
                <w:szCs w:val="20"/>
                <w:lang w:val="ru-RU"/>
              </w:rPr>
            </w:pPr>
            <w:r w:rsidRPr="00860423">
              <w:rPr>
                <w:rFonts w:ascii="Effra" w:hAnsi="Effra" w:cstheme="minorHAnsi"/>
                <w:sz w:val="20"/>
                <w:szCs w:val="20"/>
                <w:lang w:val="ru-RU"/>
              </w:rPr>
              <w:t>Российская Федерация</w:t>
            </w:r>
          </w:p>
        </w:tc>
      </w:tr>
    </w:tbl>
    <w:p w14:paraId="19262753" w14:textId="77777777" w:rsidR="00067740" w:rsidRPr="00A46608" w:rsidRDefault="00067740" w:rsidP="00B34B6E">
      <w:pPr>
        <w:jc w:val="both"/>
        <w:rPr>
          <w:rFonts w:ascii="Effra" w:hAnsi="Effra"/>
          <w:sz w:val="20"/>
          <w:szCs w:val="18"/>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0"/>
      </w:tblGrid>
      <w:tr w:rsidR="008905F8" w:rsidRPr="00A46608" w14:paraId="19262758" w14:textId="77777777" w:rsidTr="00860423">
        <w:tc>
          <w:tcPr>
            <w:tcW w:w="5341" w:type="dxa"/>
          </w:tcPr>
          <w:p w14:paraId="19262754" w14:textId="77777777" w:rsidR="008905F8" w:rsidRPr="00A46608" w:rsidRDefault="008905F8" w:rsidP="00B34B6E">
            <w:pPr>
              <w:spacing w:after="200" w:line="276" w:lineRule="auto"/>
              <w:jc w:val="both"/>
              <w:rPr>
                <w:rFonts w:ascii="Effra" w:hAnsi="Effra"/>
                <w:b/>
                <w:color w:val="1F497D" w:themeColor="text2"/>
              </w:rPr>
            </w:pPr>
            <w:r w:rsidRPr="00A46608">
              <w:rPr>
                <w:rFonts w:ascii="Effra" w:hAnsi="Effra"/>
                <w:b/>
                <w:color w:val="0085CA"/>
              </w:rPr>
              <w:t>3.</w:t>
            </w:r>
            <w:r w:rsidRPr="00A46608">
              <w:rPr>
                <w:rFonts w:ascii="Effra" w:hAnsi="Effra"/>
                <w:color w:val="0085CA"/>
              </w:rPr>
              <w:t xml:space="preserve">  </w:t>
            </w:r>
            <w:r w:rsidRPr="00A46608">
              <w:rPr>
                <w:rFonts w:ascii="Effra" w:hAnsi="Effra"/>
                <w:b/>
                <w:color w:val="0085CA"/>
              </w:rPr>
              <w:t>TERMS AND CONDITIONS</w:t>
            </w:r>
          </w:p>
          <w:p w14:paraId="19262755" w14:textId="77777777" w:rsidR="008905F8" w:rsidRPr="00A46608" w:rsidRDefault="008905F8" w:rsidP="00B34B6E">
            <w:pPr>
              <w:spacing w:after="0" w:line="240" w:lineRule="auto"/>
              <w:jc w:val="both"/>
              <w:rPr>
                <w:rFonts w:ascii="Effra" w:hAnsi="Effra"/>
                <w:b/>
                <w:color w:val="0085CA"/>
              </w:rPr>
            </w:pPr>
          </w:p>
        </w:tc>
        <w:tc>
          <w:tcPr>
            <w:tcW w:w="5341" w:type="dxa"/>
          </w:tcPr>
          <w:p w14:paraId="19262756" w14:textId="77777777" w:rsidR="008905F8" w:rsidRPr="00A46608" w:rsidRDefault="008905F8" w:rsidP="00B34B6E">
            <w:pPr>
              <w:spacing w:after="200" w:line="276" w:lineRule="auto"/>
              <w:jc w:val="both"/>
              <w:rPr>
                <w:rFonts w:ascii="Effra" w:hAnsi="Effra"/>
                <w:b/>
                <w:color w:val="1F497D" w:themeColor="text2"/>
              </w:rPr>
            </w:pPr>
            <w:r w:rsidRPr="00A46608">
              <w:rPr>
                <w:rFonts w:ascii="Effra" w:hAnsi="Effra"/>
                <w:b/>
                <w:color w:val="0085CA"/>
              </w:rPr>
              <w:t>3.</w:t>
            </w:r>
            <w:r w:rsidRPr="00A46608">
              <w:rPr>
                <w:rFonts w:ascii="Effra" w:hAnsi="Effra"/>
                <w:color w:val="0085CA"/>
              </w:rPr>
              <w:t xml:space="preserve">  </w:t>
            </w:r>
            <w:r w:rsidR="00543DCC" w:rsidRPr="00860423">
              <w:rPr>
                <w:rFonts w:ascii="Effra" w:hAnsi="Effra"/>
                <w:b/>
                <w:color w:val="0085CA"/>
                <w:lang w:val="ru-RU"/>
              </w:rPr>
              <w:t>ОБЩИЕ</w:t>
            </w:r>
            <w:r w:rsidR="00543DCC" w:rsidRPr="00A46608">
              <w:rPr>
                <w:rFonts w:ascii="Effra" w:hAnsi="Effra"/>
                <w:color w:val="0085CA"/>
                <w:lang w:val="ru-RU"/>
              </w:rPr>
              <w:t xml:space="preserve"> </w:t>
            </w:r>
            <w:r w:rsidRPr="00A46608">
              <w:rPr>
                <w:rFonts w:ascii="Effra" w:hAnsi="Effra"/>
                <w:b/>
                <w:color w:val="0085CA"/>
                <w:lang w:val="ru-RU"/>
              </w:rPr>
              <w:t xml:space="preserve">УСЛОВИЯ </w:t>
            </w:r>
          </w:p>
          <w:p w14:paraId="19262757" w14:textId="77777777" w:rsidR="008905F8" w:rsidRPr="00A46608" w:rsidRDefault="008905F8" w:rsidP="00B34B6E">
            <w:pPr>
              <w:spacing w:after="0" w:line="240" w:lineRule="auto"/>
              <w:jc w:val="both"/>
              <w:rPr>
                <w:rFonts w:ascii="Effra" w:hAnsi="Effra"/>
                <w:b/>
                <w:color w:val="0085CA"/>
              </w:rPr>
            </w:pPr>
          </w:p>
        </w:tc>
      </w:tr>
      <w:tr w:rsidR="008905F8" w:rsidRPr="00A46608" w14:paraId="1926275B" w14:textId="77777777" w:rsidTr="00860423">
        <w:tc>
          <w:tcPr>
            <w:tcW w:w="5341" w:type="dxa"/>
          </w:tcPr>
          <w:p w14:paraId="19262759" w14:textId="77777777" w:rsidR="008905F8" w:rsidRPr="00A46608" w:rsidRDefault="008905F8" w:rsidP="00B34B6E">
            <w:pPr>
              <w:spacing w:after="0" w:line="240" w:lineRule="auto"/>
              <w:jc w:val="both"/>
              <w:rPr>
                <w:rFonts w:ascii="Effra" w:hAnsi="Effra"/>
                <w:b/>
                <w:color w:val="0085CA"/>
              </w:rPr>
            </w:pPr>
            <w:r w:rsidRPr="00A46608">
              <w:rPr>
                <w:rFonts w:ascii="Effra" w:hAnsi="Effra" w:cs="Arial"/>
                <w:sz w:val="20"/>
                <w:szCs w:val="20"/>
              </w:rPr>
              <w:t>It is agreed as follows:</w:t>
            </w:r>
          </w:p>
        </w:tc>
        <w:tc>
          <w:tcPr>
            <w:tcW w:w="5341" w:type="dxa"/>
          </w:tcPr>
          <w:p w14:paraId="1926275A" w14:textId="77777777" w:rsidR="008905F8" w:rsidRPr="00A46608" w:rsidRDefault="008905F8" w:rsidP="00B34B6E">
            <w:pPr>
              <w:spacing w:after="0" w:line="240" w:lineRule="auto"/>
              <w:jc w:val="both"/>
              <w:rPr>
                <w:rFonts w:ascii="Effra" w:hAnsi="Effra"/>
                <w:b/>
                <w:color w:val="0085CA"/>
              </w:rPr>
            </w:pPr>
            <w:r w:rsidRPr="00A46608">
              <w:rPr>
                <w:rFonts w:ascii="Effra" w:hAnsi="Effra" w:cs="Arial"/>
                <w:sz w:val="20"/>
                <w:szCs w:val="20"/>
                <w:lang w:val="ru-RU"/>
              </w:rPr>
              <w:t>Стороны договорились о нижеследующем</w:t>
            </w:r>
            <w:r w:rsidRPr="00A46608">
              <w:rPr>
                <w:rFonts w:ascii="Effra" w:hAnsi="Effra" w:cs="Arial"/>
                <w:sz w:val="20"/>
                <w:szCs w:val="20"/>
              </w:rPr>
              <w:t>:</w:t>
            </w:r>
          </w:p>
        </w:tc>
      </w:tr>
      <w:tr w:rsidR="008905F8" w:rsidRPr="00A46608" w14:paraId="19262760" w14:textId="77777777" w:rsidTr="00860423">
        <w:tc>
          <w:tcPr>
            <w:tcW w:w="5341" w:type="dxa"/>
          </w:tcPr>
          <w:p w14:paraId="1926275C" w14:textId="77777777" w:rsidR="008905F8" w:rsidRPr="00A46608" w:rsidRDefault="008905F8" w:rsidP="00A27829">
            <w:pPr>
              <w:pStyle w:val="ListParagraph"/>
              <w:widowControl w:val="0"/>
              <w:numPr>
                <w:ilvl w:val="0"/>
                <w:numId w:val="3"/>
              </w:numPr>
              <w:pBdr>
                <w:bottom w:val="single" w:sz="4" w:space="1" w:color="auto"/>
              </w:pBdr>
              <w:ind w:left="426" w:hanging="426"/>
              <w:jc w:val="both"/>
              <w:rPr>
                <w:rFonts w:ascii="Effra" w:hAnsi="Effra" w:cstheme="minorHAnsi"/>
                <w:b/>
                <w:sz w:val="20"/>
                <w:szCs w:val="20"/>
              </w:rPr>
            </w:pPr>
            <w:r w:rsidRPr="00A46608">
              <w:rPr>
                <w:rFonts w:ascii="Effra" w:hAnsi="Effra" w:cstheme="minorHAnsi"/>
                <w:b/>
                <w:sz w:val="20"/>
                <w:szCs w:val="20"/>
              </w:rPr>
              <w:t>Sponsorship Purpose</w:t>
            </w:r>
          </w:p>
          <w:p w14:paraId="1926275D" w14:textId="77777777" w:rsidR="008905F8" w:rsidRPr="00A46608" w:rsidRDefault="008905F8" w:rsidP="00B34B6E">
            <w:pPr>
              <w:spacing w:after="0" w:line="240" w:lineRule="auto"/>
              <w:jc w:val="both"/>
              <w:rPr>
                <w:rFonts w:ascii="Effra" w:hAnsi="Effra"/>
                <w:b/>
                <w:color w:val="0085CA"/>
              </w:rPr>
            </w:pPr>
          </w:p>
        </w:tc>
        <w:tc>
          <w:tcPr>
            <w:tcW w:w="5341" w:type="dxa"/>
          </w:tcPr>
          <w:p w14:paraId="1926275E" w14:textId="77777777" w:rsidR="008905F8" w:rsidRPr="00A46608" w:rsidRDefault="008905F8" w:rsidP="00A27829">
            <w:pPr>
              <w:pStyle w:val="ListParagraph"/>
              <w:widowControl w:val="0"/>
              <w:numPr>
                <w:ilvl w:val="0"/>
                <w:numId w:val="8"/>
              </w:numPr>
              <w:pBdr>
                <w:bottom w:val="single" w:sz="4" w:space="1" w:color="auto"/>
              </w:pBdr>
              <w:jc w:val="both"/>
              <w:rPr>
                <w:rFonts w:ascii="Effra" w:hAnsi="Effra" w:cstheme="minorHAnsi"/>
                <w:b/>
                <w:sz w:val="20"/>
                <w:szCs w:val="20"/>
              </w:rPr>
            </w:pPr>
            <w:r w:rsidRPr="00A46608">
              <w:rPr>
                <w:rFonts w:ascii="Effra" w:hAnsi="Effra" w:cstheme="minorHAnsi"/>
                <w:b/>
                <w:sz w:val="20"/>
                <w:szCs w:val="20"/>
                <w:lang w:val="ru-RU"/>
              </w:rPr>
              <w:t>Цель Спонсорства</w:t>
            </w:r>
          </w:p>
          <w:p w14:paraId="1926275F" w14:textId="77777777" w:rsidR="008905F8" w:rsidRPr="00A46608" w:rsidRDefault="008905F8" w:rsidP="00B34B6E">
            <w:pPr>
              <w:spacing w:after="0" w:line="240" w:lineRule="auto"/>
              <w:jc w:val="both"/>
              <w:rPr>
                <w:rFonts w:ascii="Effra" w:hAnsi="Effra"/>
                <w:b/>
                <w:color w:val="0085CA"/>
              </w:rPr>
            </w:pPr>
          </w:p>
        </w:tc>
      </w:tr>
      <w:tr w:rsidR="008905F8" w:rsidRPr="00B71B52" w14:paraId="19262765" w14:textId="77777777" w:rsidTr="00860423">
        <w:tc>
          <w:tcPr>
            <w:tcW w:w="5341" w:type="dxa"/>
          </w:tcPr>
          <w:p w14:paraId="19262761" w14:textId="5FF544D4" w:rsidR="008905F8" w:rsidRPr="00A46608" w:rsidRDefault="008905F8" w:rsidP="00A27829">
            <w:pPr>
              <w:pStyle w:val="ListParagraph"/>
              <w:widowControl w:val="0"/>
              <w:numPr>
                <w:ilvl w:val="1"/>
                <w:numId w:val="8"/>
              </w:numPr>
              <w:ind w:left="426" w:hanging="426"/>
              <w:jc w:val="both"/>
              <w:rPr>
                <w:rFonts w:ascii="Effra" w:hAnsi="Effra" w:cstheme="minorHAnsi"/>
                <w:sz w:val="20"/>
                <w:szCs w:val="20"/>
              </w:rPr>
            </w:pPr>
            <w:r w:rsidRPr="00A46608">
              <w:rPr>
                <w:rFonts w:ascii="Effra" w:hAnsi="Effra" w:cstheme="minorHAnsi"/>
                <w:sz w:val="20"/>
                <w:szCs w:val="20"/>
              </w:rPr>
              <w:t xml:space="preserve">The Sponsorship is part of </w:t>
            </w:r>
            <w:r w:rsidR="005E5487" w:rsidRPr="005E5487">
              <w:rPr>
                <w:rFonts w:ascii="Effra" w:hAnsi="Effra" w:cstheme="minorHAnsi"/>
                <w:sz w:val="20"/>
                <w:szCs w:val="20"/>
                <w:highlight w:val="yellow"/>
                <w:lang w:val="en-US"/>
              </w:rPr>
              <w:t>Company’s (Insert)</w:t>
            </w:r>
            <w:r w:rsidRPr="00A46608">
              <w:rPr>
                <w:rFonts w:ascii="Effra" w:hAnsi="Effra" w:cstheme="minorHAnsi"/>
                <w:sz w:val="20"/>
                <w:szCs w:val="20"/>
              </w:rPr>
              <w:t xml:space="preserve"> ongoing support of independent, educational and scientific purposes which promote scientific knowledge, medical advancement and delivery of effective healthcare.  </w:t>
            </w:r>
          </w:p>
          <w:p w14:paraId="19262762" w14:textId="77777777" w:rsidR="008905F8" w:rsidRPr="00A46608" w:rsidRDefault="008905F8" w:rsidP="00B34B6E">
            <w:pPr>
              <w:spacing w:after="0" w:line="240" w:lineRule="auto"/>
              <w:jc w:val="both"/>
              <w:rPr>
                <w:rFonts w:ascii="Effra" w:hAnsi="Effra"/>
                <w:b/>
                <w:color w:val="0085CA"/>
              </w:rPr>
            </w:pPr>
          </w:p>
        </w:tc>
        <w:tc>
          <w:tcPr>
            <w:tcW w:w="5341" w:type="dxa"/>
          </w:tcPr>
          <w:p w14:paraId="19262763" w14:textId="1E5E005C" w:rsidR="008905F8" w:rsidRPr="00A46608" w:rsidRDefault="008D2938" w:rsidP="00A27829">
            <w:pPr>
              <w:pStyle w:val="ListParagraph"/>
              <w:widowControl w:val="0"/>
              <w:numPr>
                <w:ilvl w:val="1"/>
                <w:numId w:val="9"/>
              </w:numPr>
              <w:ind w:left="473"/>
              <w:jc w:val="both"/>
              <w:rPr>
                <w:rFonts w:ascii="Effra" w:hAnsi="Effra" w:cstheme="minorHAnsi"/>
                <w:sz w:val="20"/>
                <w:szCs w:val="20"/>
                <w:lang w:val="ru-RU"/>
              </w:rPr>
            </w:pPr>
            <w:r w:rsidRPr="00A46608">
              <w:rPr>
                <w:rFonts w:ascii="Effra" w:hAnsi="Effra" w:cstheme="minorHAnsi"/>
                <w:sz w:val="20"/>
                <w:szCs w:val="20"/>
                <w:lang w:val="ru-RU"/>
              </w:rPr>
              <w:t xml:space="preserve">Спонсорство является частью постоянной поддержки </w:t>
            </w:r>
            <w:r w:rsidR="005A6659" w:rsidRPr="005A6659">
              <w:rPr>
                <w:rFonts w:ascii="Effra" w:hAnsi="Effra" w:cstheme="minorHAnsi"/>
                <w:sz w:val="20"/>
                <w:szCs w:val="20"/>
                <w:highlight w:val="yellow"/>
                <w:lang w:val="ru-RU"/>
              </w:rPr>
              <w:t>К</w:t>
            </w:r>
            <w:r w:rsidRPr="005A6659">
              <w:rPr>
                <w:rFonts w:ascii="Effra" w:hAnsi="Effra" w:cstheme="minorHAnsi"/>
                <w:sz w:val="20"/>
                <w:szCs w:val="20"/>
                <w:highlight w:val="yellow"/>
                <w:lang w:val="ru-RU"/>
              </w:rPr>
              <w:t>о</w:t>
            </w:r>
            <w:r w:rsidRPr="005E5487">
              <w:rPr>
                <w:rFonts w:ascii="Effra" w:hAnsi="Effra" w:cstheme="minorHAnsi"/>
                <w:sz w:val="20"/>
                <w:szCs w:val="20"/>
                <w:highlight w:val="yellow"/>
                <w:lang w:val="ru-RU"/>
              </w:rPr>
              <w:t xml:space="preserve">мпанией </w:t>
            </w:r>
            <w:r w:rsidR="005E5487">
              <w:rPr>
                <w:rFonts w:ascii="Effra" w:hAnsi="Effra" w:cstheme="minorHAnsi"/>
                <w:sz w:val="20"/>
                <w:szCs w:val="20"/>
                <w:highlight w:val="yellow"/>
                <w:lang w:val="ru-RU"/>
              </w:rPr>
              <w:t>(</w:t>
            </w:r>
            <w:r w:rsidR="00F46866" w:rsidRPr="005E5487">
              <w:rPr>
                <w:rFonts w:ascii="Effra" w:hAnsi="Effra" w:cstheme="minorHAnsi"/>
                <w:sz w:val="20"/>
                <w:szCs w:val="20"/>
                <w:highlight w:val="yellow"/>
                <w:lang w:val="ru-RU"/>
              </w:rPr>
              <w:t>Вставить</w:t>
            </w:r>
            <w:r w:rsidR="005E5487">
              <w:rPr>
                <w:rFonts w:ascii="Effra" w:hAnsi="Effra" w:cstheme="minorHAnsi"/>
                <w:sz w:val="20"/>
                <w:szCs w:val="20"/>
                <w:highlight w:val="yellow"/>
                <w:lang w:val="ru-RU"/>
              </w:rPr>
              <w:t>)</w:t>
            </w:r>
            <w:r w:rsidRPr="00A46608">
              <w:rPr>
                <w:rFonts w:ascii="Effra" w:hAnsi="Effra" w:cstheme="minorHAnsi"/>
                <w:sz w:val="20"/>
                <w:szCs w:val="20"/>
                <w:lang w:val="ru-RU"/>
              </w:rPr>
              <w:t xml:space="preserve"> </w:t>
            </w:r>
            <w:r w:rsidR="005D7BB9" w:rsidRPr="00A46608">
              <w:rPr>
                <w:rFonts w:ascii="Effra" w:hAnsi="Effra" w:cstheme="minorHAnsi"/>
                <w:sz w:val="20"/>
                <w:szCs w:val="20"/>
                <w:lang w:val="ru-RU"/>
              </w:rPr>
              <w:t>независимых образовательных и научных целей, которые способствуют продвижению научных знаний, развитию медицины и предоставлени</w:t>
            </w:r>
            <w:r w:rsidR="00B52F02" w:rsidRPr="00A46608">
              <w:rPr>
                <w:rFonts w:ascii="Effra" w:hAnsi="Effra" w:cstheme="minorHAnsi"/>
                <w:sz w:val="20"/>
                <w:szCs w:val="20"/>
                <w:lang w:val="ru-RU"/>
              </w:rPr>
              <w:t>ю</w:t>
            </w:r>
            <w:r w:rsidR="005D7BB9" w:rsidRPr="00A46608">
              <w:rPr>
                <w:rFonts w:ascii="Effra" w:hAnsi="Effra" w:cstheme="minorHAnsi"/>
                <w:sz w:val="20"/>
                <w:szCs w:val="20"/>
                <w:lang w:val="ru-RU"/>
              </w:rPr>
              <w:t xml:space="preserve"> эффективной </w:t>
            </w:r>
            <w:r w:rsidR="009060AD" w:rsidRPr="00A46608">
              <w:rPr>
                <w:rFonts w:ascii="Effra" w:hAnsi="Effra" w:cstheme="minorHAnsi"/>
                <w:sz w:val="20"/>
                <w:szCs w:val="20"/>
                <w:lang w:val="ru-RU"/>
              </w:rPr>
              <w:t>медицинской помощи</w:t>
            </w:r>
            <w:r w:rsidR="008905F8" w:rsidRPr="00A46608">
              <w:rPr>
                <w:rFonts w:ascii="Effra" w:hAnsi="Effra" w:cstheme="minorHAnsi"/>
                <w:sz w:val="20"/>
                <w:szCs w:val="20"/>
                <w:lang w:val="ru-RU"/>
              </w:rPr>
              <w:t>.</w:t>
            </w:r>
          </w:p>
          <w:p w14:paraId="19262764" w14:textId="77777777" w:rsidR="008905F8" w:rsidRPr="00A46608" w:rsidRDefault="008905F8" w:rsidP="00B34B6E">
            <w:pPr>
              <w:spacing w:after="0" w:line="240" w:lineRule="auto"/>
              <w:jc w:val="both"/>
              <w:rPr>
                <w:rFonts w:ascii="Effra" w:hAnsi="Effra"/>
                <w:b/>
                <w:color w:val="0085CA"/>
                <w:lang w:val="ru-RU"/>
              </w:rPr>
            </w:pPr>
          </w:p>
        </w:tc>
      </w:tr>
      <w:tr w:rsidR="007E7ADB" w:rsidRPr="00B71B52" w14:paraId="19262772" w14:textId="77777777" w:rsidTr="00860423">
        <w:tc>
          <w:tcPr>
            <w:tcW w:w="5341" w:type="dxa"/>
          </w:tcPr>
          <w:p w14:paraId="19262766" w14:textId="77777777" w:rsidR="007E7ADB" w:rsidRPr="00A46608" w:rsidRDefault="007E7ADB" w:rsidP="00A27829">
            <w:pPr>
              <w:pStyle w:val="ListParagraph"/>
              <w:widowControl w:val="0"/>
              <w:numPr>
                <w:ilvl w:val="1"/>
                <w:numId w:val="10"/>
              </w:numPr>
              <w:ind w:left="426" w:hanging="426"/>
              <w:jc w:val="both"/>
              <w:rPr>
                <w:rFonts w:ascii="Effra" w:hAnsi="Effra" w:cstheme="minorHAnsi"/>
                <w:sz w:val="20"/>
                <w:szCs w:val="20"/>
              </w:rPr>
            </w:pPr>
            <w:r w:rsidRPr="00A46608">
              <w:rPr>
                <w:rFonts w:ascii="Effra" w:hAnsi="Effra" w:cs="Arial"/>
                <w:spacing w:val="-3"/>
                <w:sz w:val="20"/>
                <w:szCs w:val="20"/>
              </w:rPr>
              <w:t>The financial support is provided</w:t>
            </w:r>
            <w:r w:rsidRPr="00A46608">
              <w:rPr>
                <w:rFonts w:ascii="Effra" w:hAnsi="Effra" w:cs="Arial"/>
                <w:sz w:val="20"/>
                <w:szCs w:val="20"/>
              </w:rPr>
              <w:t xml:space="preserve"> under the understanding that: </w:t>
            </w:r>
          </w:p>
          <w:p w14:paraId="19262767" w14:textId="77777777" w:rsidR="007E7ADB" w:rsidRPr="00A46608" w:rsidRDefault="007E7ADB" w:rsidP="00A27829">
            <w:pPr>
              <w:pStyle w:val="ListParagraph"/>
              <w:widowControl w:val="0"/>
              <w:numPr>
                <w:ilvl w:val="2"/>
                <w:numId w:val="10"/>
              </w:numPr>
              <w:jc w:val="both"/>
              <w:rPr>
                <w:rFonts w:ascii="Effra" w:hAnsi="Effra" w:cstheme="minorHAnsi"/>
                <w:sz w:val="20"/>
                <w:szCs w:val="20"/>
              </w:rPr>
            </w:pPr>
            <w:r w:rsidRPr="00A46608">
              <w:rPr>
                <w:rFonts w:ascii="Effra" w:hAnsi="Effra" w:cs="Arial"/>
                <w:sz w:val="20"/>
                <w:szCs w:val="20"/>
              </w:rPr>
              <w:t>Institution is entitled to receive this financial support;</w:t>
            </w:r>
          </w:p>
          <w:p w14:paraId="19262768" w14:textId="77777777" w:rsidR="007E7ADB" w:rsidRPr="00A46608" w:rsidRDefault="007E7ADB" w:rsidP="00A27829">
            <w:pPr>
              <w:pStyle w:val="ListParagraph"/>
              <w:widowControl w:val="0"/>
              <w:numPr>
                <w:ilvl w:val="2"/>
                <w:numId w:val="10"/>
              </w:numPr>
              <w:jc w:val="both"/>
              <w:rPr>
                <w:rFonts w:ascii="Effra" w:hAnsi="Effra" w:cstheme="minorHAnsi"/>
                <w:sz w:val="20"/>
                <w:szCs w:val="20"/>
              </w:rPr>
            </w:pPr>
            <w:r w:rsidRPr="00A46608">
              <w:rPr>
                <w:rFonts w:ascii="Effra" w:hAnsi="Effra" w:cs="Arial"/>
                <w:sz w:val="20"/>
                <w:szCs w:val="20"/>
              </w:rPr>
              <w:t>the Sponsorship complies with the Institution’s objectives described in the Articles of Association;</w:t>
            </w:r>
          </w:p>
          <w:p w14:paraId="19262769" w14:textId="77777777" w:rsidR="007E7ADB" w:rsidRPr="00A46608" w:rsidRDefault="007E7ADB" w:rsidP="00A27829">
            <w:pPr>
              <w:pStyle w:val="ListParagraph"/>
              <w:widowControl w:val="0"/>
              <w:numPr>
                <w:ilvl w:val="2"/>
                <w:numId w:val="10"/>
              </w:numPr>
              <w:jc w:val="both"/>
              <w:rPr>
                <w:rFonts w:ascii="Effra" w:hAnsi="Effra" w:cstheme="minorHAnsi"/>
                <w:sz w:val="20"/>
                <w:szCs w:val="20"/>
              </w:rPr>
            </w:pPr>
            <w:r w:rsidRPr="00A46608">
              <w:rPr>
                <w:rFonts w:ascii="Effra" w:hAnsi="Effra" w:cs="Arial"/>
                <w:sz w:val="20"/>
                <w:szCs w:val="20"/>
              </w:rPr>
              <w:t>is solely dedicated to support the Sponsorship Purpose;</w:t>
            </w:r>
          </w:p>
          <w:p w14:paraId="1926276A" w14:textId="45D85CDE" w:rsidR="007E7ADB" w:rsidRPr="00A46608" w:rsidRDefault="007E7ADB" w:rsidP="00A27829">
            <w:pPr>
              <w:pStyle w:val="ListParagraph"/>
              <w:widowControl w:val="0"/>
              <w:numPr>
                <w:ilvl w:val="2"/>
                <w:numId w:val="10"/>
              </w:numPr>
              <w:jc w:val="both"/>
              <w:rPr>
                <w:rFonts w:ascii="Effra" w:hAnsi="Effra" w:cstheme="minorHAnsi"/>
                <w:sz w:val="20"/>
                <w:szCs w:val="20"/>
              </w:rPr>
            </w:pPr>
            <w:r w:rsidRPr="00A46608">
              <w:rPr>
                <w:rFonts w:ascii="Effra" w:hAnsi="Effra" w:cs="Arial"/>
                <w:sz w:val="20"/>
                <w:szCs w:val="20"/>
              </w:rPr>
              <w:t xml:space="preserve">is not connected to the purchase of </w:t>
            </w:r>
            <w:r w:rsidR="005E5487" w:rsidRPr="005E5487">
              <w:rPr>
                <w:rFonts w:ascii="Effra" w:hAnsi="Effra" w:cs="Arial"/>
                <w:sz w:val="20"/>
                <w:szCs w:val="20"/>
                <w:highlight w:val="yellow"/>
                <w:lang w:val="en-US"/>
              </w:rPr>
              <w:t>Company’s (</w:t>
            </w:r>
            <w:r w:rsidR="00F46866" w:rsidRPr="005E5487">
              <w:rPr>
                <w:rFonts w:ascii="Effra" w:hAnsi="Effra" w:cs="Arial"/>
                <w:sz w:val="20"/>
                <w:szCs w:val="20"/>
                <w:highlight w:val="yellow"/>
              </w:rPr>
              <w:t>Insert</w:t>
            </w:r>
            <w:r w:rsidR="005E5487" w:rsidRPr="005E5487">
              <w:rPr>
                <w:rFonts w:ascii="Effra" w:hAnsi="Effra" w:cs="Arial"/>
                <w:sz w:val="20"/>
                <w:szCs w:val="20"/>
                <w:highlight w:val="yellow"/>
              </w:rPr>
              <w:t>)</w:t>
            </w:r>
            <w:r w:rsidR="005E5487">
              <w:rPr>
                <w:rFonts w:ascii="Effra" w:hAnsi="Effra" w:cs="Arial"/>
                <w:sz w:val="20"/>
                <w:szCs w:val="20"/>
              </w:rPr>
              <w:t xml:space="preserve"> </w:t>
            </w:r>
            <w:r w:rsidRPr="00A46608">
              <w:rPr>
                <w:rFonts w:ascii="Effra" w:hAnsi="Effra" w:cs="Arial"/>
                <w:sz w:val="20"/>
                <w:szCs w:val="20"/>
              </w:rPr>
              <w:t xml:space="preserve">products.  </w:t>
            </w:r>
          </w:p>
          <w:p w14:paraId="1926276B" w14:textId="77777777" w:rsidR="007E7ADB" w:rsidRPr="00A46608" w:rsidRDefault="007E7ADB" w:rsidP="00B34B6E">
            <w:pPr>
              <w:spacing w:after="0" w:line="240" w:lineRule="auto"/>
              <w:jc w:val="both"/>
              <w:rPr>
                <w:rFonts w:ascii="Effra" w:hAnsi="Effra"/>
                <w:b/>
                <w:color w:val="0085CA"/>
              </w:rPr>
            </w:pPr>
          </w:p>
        </w:tc>
        <w:tc>
          <w:tcPr>
            <w:tcW w:w="5341" w:type="dxa"/>
          </w:tcPr>
          <w:p w14:paraId="1926276C" w14:textId="77777777" w:rsidR="00285F82" w:rsidRPr="00285F82" w:rsidRDefault="005D7BB9" w:rsidP="00285F82">
            <w:pPr>
              <w:pStyle w:val="ListParagraph"/>
              <w:widowControl w:val="0"/>
              <w:numPr>
                <w:ilvl w:val="1"/>
                <w:numId w:val="11"/>
              </w:numPr>
              <w:jc w:val="both"/>
              <w:rPr>
                <w:rFonts w:ascii="Effra" w:hAnsi="Effra" w:cs="Arial"/>
                <w:sz w:val="20"/>
                <w:szCs w:val="20"/>
                <w:lang w:val="ru-RU"/>
              </w:rPr>
            </w:pPr>
            <w:r w:rsidRPr="00A46608">
              <w:rPr>
                <w:rFonts w:ascii="Effra" w:hAnsi="Effra" w:cs="Arial"/>
                <w:spacing w:val="-3"/>
                <w:sz w:val="20"/>
                <w:szCs w:val="20"/>
                <w:lang w:val="ru-RU"/>
              </w:rPr>
              <w:t xml:space="preserve">Финансовая поддержка предоставляется </w:t>
            </w:r>
            <w:r w:rsidR="00EA2B6D" w:rsidRPr="00A46608">
              <w:rPr>
                <w:rFonts w:ascii="Effra" w:hAnsi="Effra" w:cs="Arial"/>
                <w:spacing w:val="-3"/>
                <w:sz w:val="20"/>
                <w:szCs w:val="20"/>
                <w:lang w:val="ru-RU"/>
              </w:rPr>
              <w:t>при понимании того, что</w:t>
            </w:r>
            <w:r w:rsidR="007E7ADB" w:rsidRPr="00A46608">
              <w:rPr>
                <w:rFonts w:ascii="Effra" w:hAnsi="Effra" w:cs="Arial"/>
                <w:sz w:val="20"/>
                <w:szCs w:val="20"/>
                <w:lang w:val="ru-RU"/>
              </w:rPr>
              <w:t xml:space="preserve">: </w:t>
            </w:r>
          </w:p>
          <w:p w14:paraId="1926276D" w14:textId="77777777" w:rsidR="007E7ADB" w:rsidRPr="00A46608" w:rsidRDefault="00EA2B6D" w:rsidP="00A27829">
            <w:pPr>
              <w:pStyle w:val="ListParagraph"/>
              <w:widowControl w:val="0"/>
              <w:numPr>
                <w:ilvl w:val="2"/>
                <w:numId w:val="11"/>
              </w:numPr>
              <w:jc w:val="both"/>
              <w:rPr>
                <w:rFonts w:ascii="Effra" w:hAnsi="Effra" w:cstheme="minorHAnsi"/>
                <w:sz w:val="20"/>
                <w:szCs w:val="20"/>
                <w:lang w:val="ru-RU"/>
              </w:rPr>
            </w:pPr>
            <w:r w:rsidRPr="00A46608">
              <w:rPr>
                <w:rFonts w:ascii="Effra" w:hAnsi="Effra" w:cs="Arial"/>
                <w:sz w:val="20"/>
                <w:szCs w:val="20"/>
                <w:lang w:val="ru-RU"/>
              </w:rPr>
              <w:t>Учреждение имеет право получить финансовую поддержку</w:t>
            </w:r>
            <w:r w:rsidR="007E7ADB" w:rsidRPr="00A46608">
              <w:rPr>
                <w:rFonts w:ascii="Effra" w:hAnsi="Effra" w:cs="Arial"/>
                <w:sz w:val="20"/>
                <w:szCs w:val="20"/>
                <w:lang w:val="ru-RU"/>
              </w:rPr>
              <w:t>;</w:t>
            </w:r>
          </w:p>
          <w:p w14:paraId="1926276E" w14:textId="77777777" w:rsidR="007E7ADB" w:rsidRPr="00A46608" w:rsidRDefault="00EA2B6D" w:rsidP="00A27829">
            <w:pPr>
              <w:pStyle w:val="ListParagraph"/>
              <w:widowControl w:val="0"/>
              <w:numPr>
                <w:ilvl w:val="2"/>
                <w:numId w:val="11"/>
              </w:numPr>
              <w:jc w:val="both"/>
              <w:rPr>
                <w:rFonts w:ascii="Effra" w:hAnsi="Effra" w:cstheme="minorHAnsi"/>
                <w:sz w:val="20"/>
                <w:szCs w:val="20"/>
                <w:lang w:val="ru-RU"/>
              </w:rPr>
            </w:pPr>
            <w:r w:rsidRPr="00A46608">
              <w:rPr>
                <w:rFonts w:ascii="Effra" w:hAnsi="Effra" w:cs="Arial"/>
                <w:sz w:val="20"/>
                <w:szCs w:val="20"/>
                <w:lang w:val="ru-RU"/>
              </w:rPr>
              <w:t>Спонсорство соответствует целям Учреждения, описанным в уставе</w:t>
            </w:r>
            <w:r w:rsidR="007E7ADB" w:rsidRPr="00A46608">
              <w:rPr>
                <w:rFonts w:ascii="Effra" w:hAnsi="Effra" w:cs="Arial"/>
                <w:sz w:val="20"/>
                <w:szCs w:val="20"/>
                <w:lang w:val="ru-RU"/>
              </w:rPr>
              <w:t>;</w:t>
            </w:r>
          </w:p>
          <w:p w14:paraId="1926276F" w14:textId="77777777" w:rsidR="007E7ADB" w:rsidRPr="00A46608" w:rsidRDefault="00EA2B6D" w:rsidP="00A27829">
            <w:pPr>
              <w:pStyle w:val="ListParagraph"/>
              <w:widowControl w:val="0"/>
              <w:numPr>
                <w:ilvl w:val="2"/>
                <w:numId w:val="11"/>
              </w:numPr>
              <w:jc w:val="both"/>
              <w:rPr>
                <w:rFonts w:ascii="Effra" w:hAnsi="Effra" w:cstheme="minorHAnsi"/>
                <w:sz w:val="20"/>
                <w:szCs w:val="20"/>
                <w:lang w:val="ru-RU"/>
              </w:rPr>
            </w:pPr>
            <w:r w:rsidRPr="00A46608">
              <w:rPr>
                <w:rFonts w:ascii="Effra" w:hAnsi="Effra" w:cs="Arial"/>
                <w:sz w:val="20"/>
                <w:szCs w:val="20"/>
                <w:lang w:val="ru-RU"/>
              </w:rPr>
              <w:t xml:space="preserve">она предназначена исключительно для поддержки </w:t>
            </w:r>
            <w:r w:rsidR="00B52F02" w:rsidRPr="00A46608">
              <w:rPr>
                <w:rFonts w:ascii="Effra" w:hAnsi="Effra" w:cs="Arial"/>
                <w:sz w:val="20"/>
                <w:szCs w:val="20"/>
                <w:lang w:val="ru-RU"/>
              </w:rPr>
              <w:t>ц</w:t>
            </w:r>
            <w:r w:rsidRPr="00A46608">
              <w:rPr>
                <w:rFonts w:ascii="Effra" w:hAnsi="Effra" w:cs="Arial"/>
                <w:sz w:val="20"/>
                <w:szCs w:val="20"/>
                <w:lang w:val="ru-RU"/>
              </w:rPr>
              <w:t>елей Спонсорства</w:t>
            </w:r>
            <w:r w:rsidR="007E7ADB" w:rsidRPr="00A46608">
              <w:rPr>
                <w:rFonts w:ascii="Effra" w:hAnsi="Effra" w:cs="Arial"/>
                <w:sz w:val="20"/>
                <w:szCs w:val="20"/>
                <w:lang w:val="ru-RU"/>
              </w:rPr>
              <w:t>;</w:t>
            </w:r>
          </w:p>
          <w:p w14:paraId="19262770" w14:textId="3753AF95" w:rsidR="007E7ADB" w:rsidRPr="00A46608" w:rsidRDefault="00EA2B6D" w:rsidP="00A27829">
            <w:pPr>
              <w:pStyle w:val="ListParagraph"/>
              <w:widowControl w:val="0"/>
              <w:numPr>
                <w:ilvl w:val="2"/>
                <w:numId w:val="11"/>
              </w:numPr>
              <w:jc w:val="both"/>
              <w:rPr>
                <w:rFonts w:ascii="Effra" w:hAnsi="Effra" w:cstheme="minorHAnsi"/>
                <w:sz w:val="20"/>
                <w:szCs w:val="20"/>
                <w:lang w:val="ru-RU"/>
              </w:rPr>
            </w:pPr>
            <w:r w:rsidRPr="00A46608">
              <w:rPr>
                <w:rFonts w:ascii="Effra" w:hAnsi="Effra" w:cs="Arial"/>
                <w:sz w:val="20"/>
                <w:szCs w:val="20"/>
                <w:lang w:val="ru-RU"/>
              </w:rPr>
              <w:t xml:space="preserve">она не связана с приобретением продукции </w:t>
            </w:r>
            <w:r w:rsidR="005E5487" w:rsidRPr="005E5487">
              <w:rPr>
                <w:rFonts w:ascii="Effra" w:hAnsi="Effra" w:cs="Arial"/>
                <w:sz w:val="20"/>
                <w:szCs w:val="20"/>
                <w:highlight w:val="yellow"/>
                <w:lang w:val="ru-RU"/>
              </w:rPr>
              <w:t>Компани</w:t>
            </w:r>
            <w:r w:rsidR="00F83882">
              <w:rPr>
                <w:rFonts w:ascii="Effra" w:hAnsi="Effra" w:cs="Arial"/>
                <w:sz w:val="20"/>
                <w:szCs w:val="20"/>
                <w:highlight w:val="yellow"/>
                <w:lang w:val="ru-RU"/>
              </w:rPr>
              <w:t>ей</w:t>
            </w:r>
            <w:r w:rsidR="005E5487" w:rsidRPr="005E5487">
              <w:rPr>
                <w:rFonts w:ascii="Effra" w:hAnsi="Effra" w:cs="Arial"/>
                <w:sz w:val="20"/>
                <w:szCs w:val="20"/>
                <w:highlight w:val="yellow"/>
                <w:lang w:val="ru-RU"/>
              </w:rPr>
              <w:t xml:space="preserve"> (</w:t>
            </w:r>
            <w:r w:rsidR="00F46866" w:rsidRPr="005E5487">
              <w:rPr>
                <w:rFonts w:ascii="Effra" w:hAnsi="Effra" w:cs="Arial"/>
                <w:sz w:val="20"/>
                <w:szCs w:val="20"/>
                <w:highlight w:val="yellow"/>
                <w:lang w:val="ru-RU"/>
              </w:rPr>
              <w:t>Вставить</w:t>
            </w:r>
            <w:r w:rsidR="005E5487" w:rsidRPr="005E5487">
              <w:rPr>
                <w:rFonts w:ascii="Effra" w:hAnsi="Effra" w:cs="Arial"/>
                <w:sz w:val="20"/>
                <w:szCs w:val="20"/>
                <w:highlight w:val="yellow"/>
                <w:lang w:val="ru-RU"/>
              </w:rPr>
              <w:t>)</w:t>
            </w:r>
            <w:r w:rsidR="007E7ADB" w:rsidRPr="00A46608">
              <w:rPr>
                <w:rFonts w:ascii="Effra" w:hAnsi="Effra" w:cs="Arial"/>
                <w:sz w:val="20"/>
                <w:szCs w:val="20"/>
                <w:lang w:val="ru-RU"/>
              </w:rPr>
              <w:t xml:space="preserve">. </w:t>
            </w:r>
          </w:p>
          <w:p w14:paraId="19262771" w14:textId="77777777" w:rsidR="007E7ADB" w:rsidRPr="00A46608" w:rsidRDefault="007E7ADB" w:rsidP="00B34B6E">
            <w:pPr>
              <w:spacing w:after="0" w:line="240" w:lineRule="auto"/>
              <w:jc w:val="both"/>
              <w:rPr>
                <w:rFonts w:ascii="Effra" w:hAnsi="Effra"/>
                <w:b/>
                <w:color w:val="0085CA"/>
                <w:lang w:val="ru-RU"/>
              </w:rPr>
            </w:pPr>
          </w:p>
        </w:tc>
      </w:tr>
      <w:tr w:rsidR="007E7ADB" w:rsidRPr="00B71B52" w14:paraId="19262779" w14:textId="77777777" w:rsidTr="00860423">
        <w:tc>
          <w:tcPr>
            <w:tcW w:w="5341" w:type="dxa"/>
          </w:tcPr>
          <w:p w14:paraId="19262773" w14:textId="38645247" w:rsidR="007E7ADB" w:rsidRPr="00262DE0" w:rsidRDefault="005E5487" w:rsidP="00262DE0">
            <w:pPr>
              <w:pStyle w:val="ListParagraph"/>
              <w:widowControl w:val="0"/>
              <w:numPr>
                <w:ilvl w:val="1"/>
                <w:numId w:val="11"/>
              </w:numPr>
              <w:jc w:val="both"/>
              <w:rPr>
                <w:rFonts w:ascii="Effra" w:eastAsia="KaiTi_GB2312" w:hAnsi="Effra" w:cs="Arial"/>
                <w:bCs/>
                <w:sz w:val="20"/>
                <w:szCs w:val="20"/>
              </w:rPr>
            </w:pPr>
            <w:r w:rsidRPr="005E5487">
              <w:rPr>
                <w:rFonts w:ascii="Effra" w:eastAsia="KaiTi_GB2312" w:hAnsi="Effra" w:cs="Arial"/>
                <w:bCs/>
                <w:sz w:val="20"/>
                <w:szCs w:val="20"/>
                <w:highlight w:val="yellow"/>
              </w:rPr>
              <w:t>Company (</w:t>
            </w:r>
            <w:r w:rsidR="00F46866" w:rsidRPr="005E5487">
              <w:rPr>
                <w:rFonts w:ascii="Effra" w:eastAsia="KaiTi_GB2312" w:hAnsi="Effra" w:cs="Arial"/>
                <w:bCs/>
                <w:sz w:val="20"/>
                <w:szCs w:val="20"/>
                <w:highlight w:val="yellow"/>
              </w:rPr>
              <w:t>Insert</w:t>
            </w:r>
            <w:r w:rsidRPr="005E5487">
              <w:rPr>
                <w:rFonts w:ascii="Effra" w:eastAsia="KaiTi_GB2312" w:hAnsi="Effra" w:cs="Arial"/>
                <w:bCs/>
                <w:sz w:val="20"/>
                <w:szCs w:val="20"/>
                <w:highlight w:val="yellow"/>
              </w:rPr>
              <w:t>)</w:t>
            </w:r>
            <w:r>
              <w:rPr>
                <w:rFonts w:ascii="Effra" w:eastAsia="KaiTi_GB2312" w:hAnsi="Effra" w:cs="Arial"/>
                <w:bCs/>
                <w:sz w:val="20"/>
                <w:szCs w:val="20"/>
              </w:rPr>
              <w:t xml:space="preserve"> </w:t>
            </w:r>
            <w:r w:rsidR="007E7ADB" w:rsidRPr="00262DE0">
              <w:rPr>
                <w:rFonts w:ascii="Effra" w:eastAsia="KaiTi_GB2312" w:hAnsi="Effra" w:cs="Arial"/>
                <w:bCs/>
                <w:sz w:val="20"/>
                <w:szCs w:val="20"/>
              </w:rPr>
              <w:t xml:space="preserve">shall not be liable for any taxes in relation to the Sponsorship.  If </w:t>
            </w:r>
            <w:r w:rsidRPr="005E5487">
              <w:rPr>
                <w:rFonts w:ascii="Effra" w:eastAsia="KaiTi_GB2312" w:hAnsi="Effra" w:cs="Arial"/>
                <w:bCs/>
                <w:sz w:val="20"/>
                <w:szCs w:val="20"/>
                <w:highlight w:val="yellow"/>
              </w:rPr>
              <w:t>Company (Insert)</w:t>
            </w:r>
            <w:r>
              <w:rPr>
                <w:rFonts w:ascii="Effra" w:eastAsia="KaiTi_GB2312" w:hAnsi="Effra" w:cs="Arial"/>
                <w:bCs/>
                <w:sz w:val="20"/>
                <w:szCs w:val="20"/>
                <w:highlight w:val="yellow"/>
              </w:rPr>
              <w:t xml:space="preserve"> </w:t>
            </w:r>
            <w:r w:rsidR="007E7ADB" w:rsidRPr="00262DE0">
              <w:rPr>
                <w:rFonts w:ascii="Effra" w:eastAsia="KaiTi_GB2312" w:hAnsi="Effra" w:cs="Arial"/>
                <w:bCs/>
                <w:sz w:val="20"/>
                <w:szCs w:val="20"/>
              </w:rPr>
              <w:t xml:space="preserve">is required by law to pay the taxes or to withhold any amounts from the Sponsorship to pay towards any such taxes, the Institution agrees that </w:t>
            </w:r>
            <w:r w:rsidRPr="005E5487">
              <w:rPr>
                <w:rFonts w:ascii="Effra" w:eastAsia="KaiTi_GB2312" w:hAnsi="Effra" w:cs="Arial"/>
                <w:bCs/>
                <w:sz w:val="20"/>
                <w:szCs w:val="20"/>
                <w:highlight w:val="yellow"/>
              </w:rPr>
              <w:t>Company (Insert)</w:t>
            </w:r>
            <w:r>
              <w:rPr>
                <w:rFonts w:ascii="Effra" w:eastAsia="KaiTi_GB2312" w:hAnsi="Effra" w:cs="Arial"/>
                <w:bCs/>
                <w:sz w:val="20"/>
                <w:szCs w:val="20"/>
                <w:highlight w:val="yellow"/>
              </w:rPr>
              <w:t xml:space="preserve"> </w:t>
            </w:r>
            <w:r w:rsidR="007E7ADB" w:rsidRPr="00262DE0">
              <w:rPr>
                <w:rFonts w:ascii="Effra" w:eastAsia="KaiTi_GB2312" w:hAnsi="Effra" w:cs="Arial"/>
                <w:bCs/>
                <w:sz w:val="20"/>
                <w:szCs w:val="20"/>
              </w:rPr>
              <w:t xml:space="preserve">may withhold such taxes from the payment of the Sponsorship.  </w:t>
            </w:r>
          </w:p>
          <w:p w14:paraId="19262774" w14:textId="77777777" w:rsidR="00262DE0" w:rsidRPr="00262DE0" w:rsidRDefault="00262DE0" w:rsidP="00262DE0">
            <w:pPr>
              <w:pStyle w:val="ListParagraph"/>
              <w:widowControl w:val="0"/>
              <w:ind w:left="406"/>
              <w:jc w:val="both"/>
              <w:rPr>
                <w:rFonts w:ascii="Effra" w:hAnsi="Effra" w:cstheme="minorHAnsi"/>
                <w:sz w:val="20"/>
                <w:szCs w:val="20"/>
              </w:rPr>
            </w:pPr>
          </w:p>
          <w:p w14:paraId="19262775" w14:textId="77777777" w:rsidR="007E7ADB" w:rsidRPr="00A46608" w:rsidRDefault="007E7ADB" w:rsidP="00B34B6E">
            <w:pPr>
              <w:spacing w:after="0" w:line="240" w:lineRule="auto"/>
              <w:jc w:val="both"/>
              <w:rPr>
                <w:rFonts w:ascii="Effra" w:hAnsi="Effra"/>
                <w:b/>
                <w:color w:val="0085CA"/>
              </w:rPr>
            </w:pPr>
          </w:p>
        </w:tc>
        <w:tc>
          <w:tcPr>
            <w:tcW w:w="5341" w:type="dxa"/>
          </w:tcPr>
          <w:p w14:paraId="19262776" w14:textId="764A4165" w:rsidR="00285F82" w:rsidRDefault="005A6659" w:rsidP="00262DE0">
            <w:pPr>
              <w:pStyle w:val="ListParagraph"/>
              <w:widowControl w:val="0"/>
              <w:numPr>
                <w:ilvl w:val="1"/>
                <w:numId w:val="44"/>
              </w:numPr>
              <w:jc w:val="both"/>
              <w:rPr>
                <w:rFonts w:ascii="Effra" w:eastAsia="KaiTi_GB2312" w:hAnsi="Effra" w:cs="Arial"/>
                <w:bCs/>
                <w:sz w:val="20"/>
                <w:szCs w:val="20"/>
                <w:lang w:val="ru-RU"/>
              </w:rPr>
            </w:pPr>
            <w:r w:rsidRPr="00F46866">
              <w:rPr>
                <w:rFonts w:ascii="Effra" w:hAnsi="Effra" w:cs="Arial"/>
                <w:sz w:val="20"/>
                <w:szCs w:val="20"/>
                <w:highlight w:val="yellow"/>
                <w:lang w:val="ru-RU"/>
              </w:rPr>
              <w:t>Компани</w:t>
            </w:r>
            <w:r w:rsidR="00F95F1F">
              <w:rPr>
                <w:rFonts w:ascii="Effra" w:hAnsi="Effra" w:cs="Arial"/>
                <w:sz w:val="20"/>
                <w:szCs w:val="20"/>
                <w:highlight w:val="yellow"/>
                <w:lang w:val="ru-RU"/>
              </w:rPr>
              <w:t>я</w:t>
            </w:r>
            <w:r w:rsidRPr="00F46866">
              <w:rPr>
                <w:rFonts w:ascii="Effra" w:hAnsi="Effra" w:cs="Arial"/>
                <w:sz w:val="20"/>
                <w:szCs w:val="20"/>
                <w:highlight w:val="yellow"/>
                <w:lang w:val="ru-RU"/>
              </w:rPr>
              <w:t xml:space="preserve"> </w:t>
            </w:r>
            <w:r w:rsidRPr="00136431">
              <w:rPr>
                <w:rFonts w:ascii="Effra" w:hAnsi="Effra" w:cs="Arial"/>
                <w:sz w:val="20"/>
                <w:szCs w:val="20"/>
                <w:highlight w:val="yellow"/>
                <w:lang w:val="ru-RU"/>
              </w:rPr>
              <w:t>(</w:t>
            </w:r>
            <w:r w:rsidRPr="00860423">
              <w:rPr>
                <w:rFonts w:ascii="Effra" w:eastAsia="SimSun" w:hAnsi="Effra" w:cstheme="minorHAnsi"/>
                <w:sz w:val="20"/>
                <w:szCs w:val="20"/>
                <w:highlight w:val="yellow"/>
                <w:lang w:val="ru-RU"/>
              </w:rPr>
              <w:t>Вставить</w:t>
            </w:r>
            <w:r w:rsidRPr="00136431">
              <w:rPr>
                <w:rFonts w:ascii="Effra" w:eastAsia="SimSun" w:hAnsi="Effra" w:cstheme="minorHAnsi"/>
                <w:sz w:val="20"/>
                <w:szCs w:val="20"/>
                <w:highlight w:val="yellow"/>
                <w:lang w:val="ru-RU"/>
              </w:rPr>
              <w:t>)</w:t>
            </w:r>
            <w:r w:rsidRPr="00860423">
              <w:rPr>
                <w:rFonts w:ascii="Effra" w:hAnsi="Effra" w:cs="Arial"/>
                <w:sz w:val="20"/>
                <w:szCs w:val="20"/>
                <w:lang w:val="ru-RU"/>
              </w:rPr>
              <w:t xml:space="preserve"> </w:t>
            </w:r>
            <w:r w:rsidR="003C4574" w:rsidRPr="00A46608">
              <w:rPr>
                <w:rFonts w:ascii="Effra" w:eastAsia="KaiTi_GB2312" w:hAnsi="Effra" w:cs="Arial"/>
                <w:bCs/>
                <w:sz w:val="20"/>
                <w:szCs w:val="20"/>
                <w:lang w:val="ru-RU"/>
              </w:rPr>
              <w:t xml:space="preserve">не несет ответственности </w:t>
            </w:r>
            <w:r w:rsidR="00911EC0" w:rsidRPr="00A46608">
              <w:rPr>
                <w:rFonts w:ascii="Effra" w:eastAsia="KaiTi_GB2312" w:hAnsi="Effra" w:cs="Arial"/>
                <w:bCs/>
                <w:sz w:val="20"/>
                <w:szCs w:val="20"/>
                <w:lang w:val="ru-RU"/>
              </w:rPr>
              <w:t>за какие-либо налоги, относящиеся к Спонсорству</w:t>
            </w:r>
            <w:r w:rsidR="007E7ADB" w:rsidRPr="00A46608">
              <w:rPr>
                <w:rFonts w:ascii="Effra" w:eastAsia="KaiTi_GB2312" w:hAnsi="Effra" w:cs="Arial"/>
                <w:bCs/>
                <w:sz w:val="20"/>
                <w:szCs w:val="20"/>
                <w:lang w:val="ru-RU"/>
              </w:rPr>
              <w:t>.</w:t>
            </w:r>
            <w:r w:rsidR="00911EC0" w:rsidRPr="00A46608">
              <w:rPr>
                <w:rFonts w:ascii="Effra" w:eastAsia="KaiTi_GB2312" w:hAnsi="Effra" w:cs="Arial"/>
                <w:bCs/>
                <w:sz w:val="20"/>
                <w:szCs w:val="20"/>
                <w:lang w:val="ru-RU"/>
              </w:rPr>
              <w:t xml:space="preserve"> Если </w:t>
            </w:r>
            <w:r w:rsidRPr="00A46608">
              <w:rPr>
                <w:rFonts w:ascii="Effra" w:eastAsia="KaiTi_GB2312" w:hAnsi="Effra" w:cs="Arial"/>
                <w:bCs/>
                <w:sz w:val="20"/>
                <w:szCs w:val="20"/>
                <w:lang w:val="ru-RU"/>
              </w:rPr>
              <w:t xml:space="preserve">от </w:t>
            </w:r>
            <w:r w:rsidRPr="00300981">
              <w:rPr>
                <w:rFonts w:ascii="Effra" w:eastAsia="KaiTi_GB2312" w:hAnsi="Effra" w:cs="Arial"/>
                <w:bCs/>
                <w:sz w:val="20"/>
                <w:szCs w:val="20"/>
                <w:highlight w:val="yellow"/>
                <w:lang w:val="ru-RU"/>
              </w:rPr>
              <w:t>Компании</w:t>
            </w:r>
            <w:r w:rsidRPr="00300981">
              <w:rPr>
                <w:rFonts w:ascii="Effra" w:hAnsi="Effra" w:cs="Arial"/>
                <w:sz w:val="20"/>
                <w:szCs w:val="20"/>
                <w:highlight w:val="yellow"/>
                <w:lang w:val="ru-RU"/>
              </w:rPr>
              <w:t xml:space="preserve"> (</w:t>
            </w:r>
            <w:r w:rsidRPr="00300981">
              <w:rPr>
                <w:rFonts w:ascii="Effra" w:eastAsia="SimSun" w:hAnsi="Effra" w:cstheme="minorHAnsi"/>
                <w:sz w:val="20"/>
                <w:szCs w:val="20"/>
                <w:highlight w:val="yellow"/>
                <w:lang w:val="ru-RU"/>
              </w:rPr>
              <w:t>В</w:t>
            </w:r>
            <w:r w:rsidRPr="00860423">
              <w:rPr>
                <w:rFonts w:ascii="Effra" w:eastAsia="SimSun" w:hAnsi="Effra" w:cstheme="minorHAnsi"/>
                <w:sz w:val="20"/>
                <w:szCs w:val="20"/>
                <w:highlight w:val="yellow"/>
                <w:lang w:val="ru-RU"/>
              </w:rPr>
              <w:t>ставить</w:t>
            </w:r>
            <w:r w:rsidRPr="00136431">
              <w:rPr>
                <w:rFonts w:ascii="Effra" w:eastAsia="SimSun" w:hAnsi="Effra" w:cstheme="minorHAnsi"/>
                <w:sz w:val="20"/>
                <w:szCs w:val="20"/>
                <w:highlight w:val="yellow"/>
                <w:lang w:val="ru-RU"/>
              </w:rPr>
              <w:t>)</w:t>
            </w:r>
            <w:r w:rsidRPr="00860423">
              <w:rPr>
                <w:rFonts w:ascii="Effra" w:hAnsi="Effra" w:cs="Arial"/>
                <w:sz w:val="20"/>
                <w:szCs w:val="20"/>
                <w:lang w:val="ru-RU"/>
              </w:rPr>
              <w:t xml:space="preserve"> </w:t>
            </w:r>
            <w:r w:rsidR="00911EC0" w:rsidRPr="00A46608">
              <w:rPr>
                <w:rFonts w:ascii="Effra" w:eastAsia="KaiTi_GB2312" w:hAnsi="Effra" w:cs="Arial"/>
                <w:bCs/>
                <w:sz w:val="20"/>
                <w:szCs w:val="20"/>
                <w:lang w:val="ru-RU"/>
              </w:rPr>
              <w:t>по закону требуется уплата налогов или отчисление каких-либо сумм из Спонсорской поддержки на оплату любых таких налогов</w:t>
            </w:r>
            <w:r w:rsidR="007E7ADB" w:rsidRPr="00A46608">
              <w:rPr>
                <w:rFonts w:ascii="Effra" w:eastAsia="KaiTi_GB2312" w:hAnsi="Effra" w:cs="Arial"/>
                <w:bCs/>
                <w:sz w:val="20"/>
                <w:szCs w:val="20"/>
                <w:lang w:val="ru-RU"/>
              </w:rPr>
              <w:t xml:space="preserve">, </w:t>
            </w:r>
            <w:r w:rsidR="00911EC0" w:rsidRPr="00A46608">
              <w:rPr>
                <w:rFonts w:ascii="Effra" w:eastAsia="KaiTi_GB2312" w:hAnsi="Effra" w:cs="Arial"/>
                <w:bCs/>
                <w:sz w:val="20"/>
                <w:szCs w:val="20"/>
                <w:lang w:val="ru-RU"/>
              </w:rPr>
              <w:t xml:space="preserve">Учреждение соглашается, что </w:t>
            </w:r>
            <w:r w:rsidRPr="00F46866">
              <w:rPr>
                <w:rFonts w:ascii="Effra" w:hAnsi="Effra" w:cs="Arial"/>
                <w:sz w:val="20"/>
                <w:szCs w:val="20"/>
                <w:highlight w:val="yellow"/>
                <w:lang w:val="ru-RU"/>
              </w:rPr>
              <w:t>Компани</w:t>
            </w:r>
            <w:r w:rsidR="00F83882">
              <w:rPr>
                <w:rFonts w:ascii="Effra" w:hAnsi="Effra" w:cs="Arial"/>
                <w:sz w:val="20"/>
                <w:szCs w:val="20"/>
                <w:highlight w:val="yellow"/>
                <w:lang w:val="ru-RU"/>
              </w:rPr>
              <w:t>я</w:t>
            </w:r>
            <w:r w:rsidRPr="00F46866">
              <w:rPr>
                <w:rFonts w:ascii="Effra" w:hAnsi="Effra" w:cs="Arial"/>
                <w:sz w:val="20"/>
                <w:szCs w:val="20"/>
                <w:highlight w:val="yellow"/>
                <w:lang w:val="ru-RU"/>
              </w:rPr>
              <w:t xml:space="preserve"> </w:t>
            </w:r>
            <w:r w:rsidRPr="00136431">
              <w:rPr>
                <w:rFonts w:ascii="Effra" w:hAnsi="Effra" w:cs="Arial"/>
                <w:sz w:val="20"/>
                <w:szCs w:val="20"/>
                <w:highlight w:val="yellow"/>
                <w:lang w:val="ru-RU"/>
              </w:rPr>
              <w:t>(</w:t>
            </w:r>
            <w:r w:rsidRPr="00860423">
              <w:rPr>
                <w:rFonts w:ascii="Effra" w:eastAsia="SimSun" w:hAnsi="Effra" w:cstheme="minorHAnsi"/>
                <w:sz w:val="20"/>
                <w:szCs w:val="20"/>
                <w:highlight w:val="yellow"/>
                <w:lang w:val="ru-RU"/>
              </w:rPr>
              <w:t>Вставить</w:t>
            </w:r>
            <w:r w:rsidRPr="00136431">
              <w:rPr>
                <w:rFonts w:ascii="Effra" w:eastAsia="SimSun" w:hAnsi="Effra" w:cstheme="minorHAnsi"/>
                <w:sz w:val="20"/>
                <w:szCs w:val="20"/>
                <w:highlight w:val="yellow"/>
                <w:lang w:val="ru-RU"/>
              </w:rPr>
              <w:t>)</w:t>
            </w:r>
            <w:r w:rsidRPr="00860423">
              <w:rPr>
                <w:rFonts w:ascii="Effra" w:hAnsi="Effra" w:cs="Arial"/>
                <w:sz w:val="20"/>
                <w:szCs w:val="20"/>
                <w:lang w:val="ru-RU"/>
              </w:rPr>
              <w:t xml:space="preserve"> </w:t>
            </w:r>
            <w:r w:rsidR="00911EC0" w:rsidRPr="00A46608">
              <w:rPr>
                <w:rFonts w:ascii="Effra" w:eastAsia="KaiTi_GB2312" w:hAnsi="Effra" w:cs="Arial"/>
                <w:bCs/>
                <w:sz w:val="20"/>
                <w:szCs w:val="20"/>
                <w:lang w:val="ru-RU"/>
              </w:rPr>
              <w:t>может удерживать такие налоги из оплаты Спонсорской поддержки</w:t>
            </w:r>
            <w:r w:rsidR="007E7ADB" w:rsidRPr="00A46608">
              <w:rPr>
                <w:rFonts w:ascii="Effra" w:eastAsia="KaiTi_GB2312" w:hAnsi="Effra" w:cs="Arial"/>
                <w:bCs/>
                <w:sz w:val="20"/>
                <w:szCs w:val="20"/>
                <w:lang w:val="ru-RU"/>
              </w:rPr>
              <w:t>.</w:t>
            </w:r>
          </w:p>
          <w:p w14:paraId="19262777" w14:textId="77777777" w:rsidR="007E7ADB" w:rsidRPr="00A46608" w:rsidRDefault="007E7ADB" w:rsidP="00285F82">
            <w:pPr>
              <w:pStyle w:val="ListParagraph"/>
              <w:widowControl w:val="0"/>
              <w:ind w:left="406"/>
              <w:jc w:val="both"/>
              <w:rPr>
                <w:rFonts w:ascii="Effra" w:hAnsi="Effra" w:cstheme="minorHAnsi"/>
                <w:sz w:val="20"/>
                <w:szCs w:val="20"/>
                <w:lang w:val="ru-RU"/>
              </w:rPr>
            </w:pPr>
            <w:r w:rsidRPr="00A46608">
              <w:rPr>
                <w:rFonts w:ascii="Effra" w:eastAsia="KaiTi_GB2312" w:hAnsi="Effra" w:cs="Arial"/>
                <w:bCs/>
                <w:sz w:val="20"/>
                <w:szCs w:val="20"/>
              </w:rPr>
              <w:t> </w:t>
            </w:r>
            <w:r w:rsidRPr="00A46608">
              <w:rPr>
                <w:rFonts w:ascii="Effra" w:eastAsia="KaiTi_GB2312" w:hAnsi="Effra" w:cs="Arial"/>
                <w:bCs/>
                <w:sz w:val="20"/>
                <w:szCs w:val="20"/>
                <w:lang w:val="ru-RU"/>
              </w:rPr>
              <w:t xml:space="preserve"> </w:t>
            </w:r>
          </w:p>
          <w:p w14:paraId="19262778" w14:textId="77777777" w:rsidR="007E7ADB" w:rsidRPr="00A46608" w:rsidRDefault="007E7ADB" w:rsidP="00B34B6E">
            <w:pPr>
              <w:spacing w:after="0" w:line="240" w:lineRule="auto"/>
              <w:jc w:val="both"/>
              <w:rPr>
                <w:rFonts w:ascii="Effra" w:hAnsi="Effra"/>
                <w:b/>
                <w:color w:val="0085CA"/>
                <w:lang w:val="ru-RU"/>
              </w:rPr>
            </w:pPr>
          </w:p>
        </w:tc>
      </w:tr>
      <w:tr w:rsidR="007E7ADB" w:rsidRPr="00B71B52" w14:paraId="1926277E" w14:textId="77777777" w:rsidTr="00860423">
        <w:tc>
          <w:tcPr>
            <w:tcW w:w="5341" w:type="dxa"/>
          </w:tcPr>
          <w:p w14:paraId="1926277A" w14:textId="0D6D9E75" w:rsidR="00E86417" w:rsidRPr="00860423" w:rsidRDefault="00E86417" w:rsidP="00A27829">
            <w:pPr>
              <w:pStyle w:val="ListParagraph"/>
              <w:widowControl w:val="0"/>
              <w:numPr>
                <w:ilvl w:val="1"/>
                <w:numId w:val="12"/>
              </w:numPr>
              <w:ind w:left="426" w:hanging="426"/>
              <w:jc w:val="both"/>
              <w:rPr>
                <w:rFonts w:ascii="Effra" w:hAnsi="Effra"/>
                <w:sz w:val="20"/>
                <w:szCs w:val="20"/>
                <w:lang w:eastAsia="en-GB"/>
              </w:rPr>
            </w:pPr>
            <w:r w:rsidRPr="00860423">
              <w:rPr>
                <w:rFonts w:ascii="Effra" w:hAnsi="Effra"/>
                <w:sz w:val="20"/>
                <w:szCs w:val="20"/>
                <w:lang w:eastAsia="en-GB"/>
              </w:rPr>
              <w:t xml:space="preserve">The financial support granted by </w:t>
            </w:r>
            <w:r w:rsidR="005E5487" w:rsidRPr="005E5487">
              <w:rPr>
                <w:rFonts w:ascii="Effra" w:eastAsia="KaiTi_GB2312" w:hAnsi="Effra" w:cs="Arial"/>
                <w:bCs/>
                <w:sz w:val="20"/>
                <w:szCs w:val="20"/>
                <w:highlight w:val="yellow"/>
              </w:rPr>
              <w:t>Company (Insert)</w:t>
            </w:r>
            <w:r w:rsidR="005E5487">
              <w:rPr>
                <w:rFonts w:ascii="Effra" w:eastAsia="KaiTi_GB2312" w:hAnsi="Effra" w:cs="Arial"/>
                <w:bCs/>
                <w:sz w:val="20"/>
                <w:szCs w:val="20"/>
                <w:highlight w:val="yellow"/>
              </w:rPr>
              <w:t xml:space="preserve"> </w:t>
            </w:r>
            <w:r w:rsidRPr="00860423">
              <w:rPr>
                <w:rFonts w:ascii="Effra" w:hAnsi="Effra"/>
                <w:sz w:val="20"/>
                <w:szCs w:val="20"/>
                <w:lang w:eastAsia="en-GB"/>
              </w:rPr>
              <w:t>may only be used to cover payments which comply with the MedTech Europe, Code of Business Practice</w:t>
            </w:r>
            <w:r w:rsidRPr="00A46608">
              <w:rPr>
                <w:rStyle w:val="FootnoteReference"/>
                <w:rFonts w:ascii="Effra" w:hAnsi="Effra"/>
                <w:sz w:val="20"/>
                <w:szCs w:val="20"/>
                <w:lang w:eastAsia="en-GB"/>
              </w:rPr>
              <w:footnoteReference w:id="1"/>
            </w:r>
            <w:r w:rsidRPr="00860423">
              <w:rPr>
                <w:rFonts w:ascii="Effra" w:hAnsi="Effra"/>
                <w:sz w:val="20"/>
                <w:szCs w:val="20"/>
                <w:lang w:eastAsia="en-GB"/>
              </w:rPr>
              <w:t>; the Ethical MedTech Conference Vetting System</w:t>
            </w:r>
            <w:r w:rsidRPr="00A46608">
              <w:rPr>
                <w:rStyle w:val="FootnoteReference"/>
                <w:rFonts w:ascii="Effra" w:hAnsi="Effra"/>
                <w:sz w:val="20"/>
                <w:szCs w:val="20"/>
                <w:lang w:eastAsia="en-GB"/>
              </w:rPr>
              <w:footnoteReference w:id="2"/>
            </w:r>
            <w:r w:rsidRPr="00860423">
              <w:rPr>
                <w:rFonts w:ascii="Effra" w:hAnsi="Effra"/>
                <w:sz w:val="20"/>
                <w:szCs w:val="20"/>
                <w:lang w:eastAsia="en-GB"/>
              </w:rPr>
              <w:t xml:space="preserve"> and may not be used to provide any undue benefits to anyone. Where applicable, the Event must be approved by the </w:t>
            </w:r>
            <w:hyperlink r:id="rId11" w:history="1">
              <w:r w:rsidRPr="00860423">
                <w:rPr>
                  <w:rFonts w:ascii="Effra" w:hAnsi="Effra"/>
                  <w:sz w:val="20"/>
                  <w:szCs w:val="20"/>
                  <w:lang w:eastAsia="en-GB"/>
                </w:rPr>
                <w:t>CVS</w:t>
              </w:r>
            </w:hyperlink>
            <w:r w:rsidRPr="00860423">
              <w:rPr>
                <w:rFonts w:ascii="Effra" w:hAnsi="Effra"/>
                <w:sz w:val="20"/>
                <w:szCs w:val="20"/>
                <w:lang w:eastAsia="en-GB"/>
              </w:rPr>
              <w:t xml:space="preserve"> prior to any of the </w:t>
            </w:r>
            <w:r w:rsidRPr="00860423">
              <w:rPr>
                <w:rFonts w:ascii="Effra" w:hAnsi="Effra"/>
                <w:sz w:val="20"/>
                <w:szCs w:val="20"/>
                <w:lang w:eastAsia="en-GB"/>
              </w:rPr>
              <w:lastRenderedPageBreak/>
              <w:t xml:space="preserve">Sponsorship being used for the Event. </w:t>
            </w:r>
            <w:r w:rsidR="00913774" w:rsidRPr="00A46608">
              <w:rPr>
                <w:rFonts w:ascii="Effra" w:hAnsi="Effra"/>
                <w:sz w:val="20"/>
                <w:szCs w:val="20"/>
                <w:lang w:val="en-US" w:eastAsia="en-GB"/>
              </w:rPr>
              <w:t xml:space="preserve">Where applicable, </w:t>
            </w:r>
            <w:r w:rsidR="00913774" w:rsidRPr="00A46608">
              <w:rPr>
                <w:rFonts w:ascii="Effra" w:hAnsi="Effra"/>
                <w:sz w:val="20"/>
                <w:szCs w:val="20"/>
                <w:lang w:eastAsia="en-GB"/>
              </w:rPr>
              <w:t>t</w:t>
            </w:r>
            <w:r w:rsidRPr="00860423">
              <w:rPr>
                <w:rFonts w:ascii="Effra" w:hAnsi="Effra"/>
                <w:sz w:val="20"/>
                <w:szCs w:val="20"/>
                <w:lang w:eastAsia="en-GB"/>
              </w:rPr>
              <w:t xml:space="preserve">he Institution undertakes to submit the Event for the assessment under the CVS. </w:t>
            </w:r>
          </w:p>
          <w:p w14:paraId="1926277B" w14:textId="77777777" w:rsidR="00E86417" w:rsidRPr="00860423" w:rsidRDefault="00E86417" w:rsidP="00913774">
            <w:pPr>
              <w:spacing w:after="0" w:line="240" w:lineRule="auto"/>
              <w:jc w:val="both"/>
              <w:rPr>
                <w:rFonts w:ascii="Effra" w:hAnsi="Effra"/>
                <w:b/>
                <w:color w:val="0085CA"/>
                <w:lang w:val="en-US"/>
              </w:rPr>
            </w:pPr>
          </w:p>
        </w:tc>
        <w:tc>
          <w:tcPr>
            <w:tcW w:w="5341" w:type="dxa"/>
          </w:tcPr>
          <w:p w14:paraId="1926277C" w14:textId="12B9A82B" w:rsidR="007E7ADB" w:rsidRPr="00A46608" w:rsidRDefault="00911EC0" w:rsidP="00A27829">
            <w:pPr>
              <w:pStyle w:val="ListParagraph"/>
              <w:widowControl w:val="0"/>
              <w:numPr>
                <w:ilvl w:val="1"/>
                <w:numId w:val="13"/>
              </w:numPr>
              <w:jc w:val="both"/>
              <w:rPr>
                <w:rFonts w:ascii="Effra" w:hAnsi="Effra" w:cstheme="minorHAnsi"/>
                <w:color w:val="000000" w:themeColor="text1"/>
                <w:sz w:val="20"/>
                <w:szCs w:val="20"/>
                <w:lang w:val="ru-RU"/>
              </w:rPr>
            </w:pPr>
            <w:r w:rsidRPr="00A46608">
              <w:rPr>
                <w:rFonts w:ascii="Effra" w:hAnsi="Effra"/>
                <w:sz w:val="20"/>
                <w:szCs w:val="20"/>
                <w:lang w:val="ru-RU" w:eastAsia="en-GB"/>
              </w:rPr>
              <w:lastRenderedPageBreak/>
              <w:t xml:space="preserve">Любая Спонсорская поддержка, предоставляемая </w:t>
            </w:r>
            <w:r w:rsidR="005A6659" w:rsidRPr="00F46866">
              <w:rPr>
                <w:rFonts w:ascii="Effra" w:hAnsi="Effra" w:cs="Arial"/>
                <w:sz w:val="20"/>
                <w:szCs w:val="20"/>
                <w:highlight w:val="yellow"/>
                <w:lang w:val="ru-RU"/>
              </w:rPr>
              <w:t>Компани</w:t>
            </w:r>
            <w:r w:rsidR="00F83882">
              <w:rPr>
                <w:rFonts w:ascii="Effra" w:hAnsi="Effra" w:cs="Arial"/>
                <w:sz w:val="20"/>
                <w:szCs w:val="20"/>
                <w:highlight w:val="yellow"/>
                <w:lang w:val="ru-RU"/>
              </w:rPr>
              <w:t>ей</w:t>
            </w:r>
            <w:r w:rsidR="005A6659" w:rsidRPr="00F46866">
              <w:rPr>
                <w:rFonts w:ascii="Effra" w:hAnsi="Effra" w:cs="Arial"/>
                <w:sz w:val="20"/>
                <w:szCs w:val="20"/>
                <w:highlight w:val="yellow"/>
                <w:lang w:val="ru-RU"/>
              </w:rPr>
              <w:t xml:space="preserve"> </w:t>
            </w:r>
            <w:r w:rsidR="005A6659" w:rsidRPr="00136431">
              <w:rPr>
                <w:rFonts w:ascii="Effra" w:hAnsi="Effra" w:cs="Arial"/>
                <w:sz w:val="20"/>
                <w:szCs w:val="20"/>
                <w:highlight w:val="yellow"/>
                <w:lang w:val="ru-RU"/>
              </w:rPr>
              <w:t>(</w:t>
            </w:r>
            <w:r w:rsidR="005A6659" w:rsidRPr="00860423">
              <w:rPr>
                <w:rFonts w:ascii="Effra" w:eastAsia="SimSun" w:hAnsi="Effra" w:cstheme="minorHAnsi"/>
                <w:sz w:val="20"/>
                <w:szCs w:val="20"/>
                <w:highlight w:val="yellow"/>
                <w:lang w:val="ru-RU"/>
              </w:rPr>
              <w:t>Вставить</w:t>
            </w:r>
            <w:r w:rsidR="005A6659" w:rsidRPr="00136431">
              <w:rPr>
                <w:rFonts w:ascii="Effra" w:eastAsia="SimSun" w:hAnsi="Effra" w:cstheme="minorHAnsi"/>
                <w:sz w:val="20"/>
                <w:szCs w:val="20"/>
                <w:highlight w:val="yellow"/>
                <w:lang w:val="ru-RU"/>
              </w:rPr>
              <w:t>)</w:t>
            </w:r>
            <w:r w:rsidRPr="00A46608">
              <w:rPr>
                <w:rFonts w:ascii="Effra" w:hAnsi="Effra"/>
                <w:sz w:val="20"/>
                <w:szCs w:val="20"/>
                <w:lang w:val="ru-RU" w:eastAsia="en-GB"/>
              </w:rPr>
              <w:t xml:space="preserve">, может использоваться только </w:t>
            </w:r>
            <w:r w:rsidR="00B52F02" w:rsidRPr="00A46608">
              <w:rPr>
                <w:rFonts w:ascii="Effra" w:hAnsi="Effra"/>
                <w:sz w:val="20"/>
                <w:szCs w:val="20"/>
                <w:lang w:val="ru-RU" w:eastAsia="en-GB"/>
              </w:rPr>
              <w:t xml:space="preserve">для </w:t>
            </w:r>
            <w:r w:rsidRPr="00A46608">
              <w:rPr>
                <w:rFonts w:ascii="Effra" w:hAnsi="Effra"/>
                <w:sz w:val="20"/>
                <w:szCs w:val="20"/>
                <w:lang w:val="ru-RU" w:eastAsia="en-GB"/>
              </w:rPr>
              <w:t xml:space="preserve">покрытия расходов, соответствующих </w:t>
            </w:r>
            <w:r w:rsidR="00913774" w:rsidRPr="00A46608">
              <w:rPr>
                <w:rFonts w:ascii="Effra" w:hAnsi="Effra"/>
                <w:sz w:val="20"/>
                <w:szCs w:val="20"/>
                <w:lang w:val="ru-RU" w:eastAsia="en-GB"/>
              </w:rPr>
              <w:t xml:space="preserve">Кодексу этичного ведения бизнеса ассоциации </w:t>
            </w:r>
            <w:r w:rsidR="00913774" w:rsidRPr="00A46608">
              <w:rPr>
                <w:rFonts w:ascii="Effra" w:hAnsi="Effra"/>
                <w:sz w:val="20"/>
                <w:szCs w:val="20"/>
                <w:lang w:val="en-US" w:eastAsia="en-GB"/>
              </w:rPr>
              <w:t>MedTech</w:t>
            </w:r>
            <w:r w:rsidR="00913774" w:rsidRPr="00860423">
              <w:rPr>
                <w:rFonts w:ascii="Effra" w:hAnsi="Effra"/>
                <w:sz w:val="20"/>
                <w:szCs w:val="20"/>
                <w:lang w:val="ru-RU" w:eastAsia="en-GB"/>
              </w:rPr>
              <w:t xml:space="preserve"> </w:t>
            </w:r>
            <w:r w:rsidR="00913774" w:rsidRPr="00A46608">
              <w:rPr>
                <w:rFonts w:ascii="Effra" w:hAnsi="Effra"/>
                <w:sz w:val="20"/>
                <w:szCs w:val="20"/>
                <w:lang w:val="en-US" w:eastAsia="en-GB"/>
              </w:rPr>
              <w:t>Europe</w:t>
            </w:r>
            <w:r w:rsidR="00913774" w:rsidRPr="00860423">
              <w:rPr>
                <w:rFonts w:ascii="Effra" w:hAnsi="Effra"/>
                <w:sz w:val="20"/>
                <w:szCs w:val="20"/>
                <w:lang w:val="ru-RU" w:eastAsia="en-GB"/>
              </w:rPr>
              <w:t xml:space="preserve"> (</w:t>
            </w:r>
            <w:r w:rsidR="00913774" w:rsidRPr="00A46608">
              <w:rPr>
                <w:rFonts w:ascii="Effra" w:hAnsi="Effra"/>
                <w:sz w:val="20"/>
                <w:szCs w:val="20"/>
                <w:lang w:val="ru-RU" w:eastAsia="en-GB"/>
              </w:rPr>
              <w:t>см ссылку 1), системе подтверждения конференций</w:t>
            </w:r>
            <w:r w:rsidR="00913774" w:rsidRPr="00860423">
              <w:rPr>
                <w:rFonts w:ascii="Effra" w:hAnsi="Effra"/>
                <w:sz w:val="20"/>
                <w:szCs w:val="20"/>
                <w:lang w:val="ru-RU" w:eastAsia="en-GB"/>
              </w:rPr>
              <w:t xml:space="preserve"> </w:t>
            </w:r>
            <w:r w:rsidR="00913774" w:rsidRPr="00A46608">
              <w:rPr>
                <w:rFonts w:ascii="Effra" w:hAnsi="Effra"/>
                <w:sz w:val="20"/>
                <w:szCs w:val="20"/>
                <w:lang w:eastAsia="en-GB"/>
              </w:rPr>
              <w:t>Ethical</w:t>
            </w:r>
            <w:r w:rsidR="00913774" w:rsidRPr="00860423">
              <w:rPr>
                <w:rFonts w:ascii="Effra" w:hAnsi="Effra"/>
                <w:sz w:val="20"/>
                <w:szCs w:val="20"/>
                <w:lang w:val="ru-RU" w:eastAsia="en-GB"/>
              </w:rPr>
              <w:t xml:space="preserve"> </w:t>
            </w:r>
            <w:r w:rsidR="00913774" w:rsidRPr="00A46608">
              <w:rPr>
                <w:rFonts w:ascii="Effra" w:hAnsi="Effra"/>
                <w:sz w:val="20"/>
                <w:szCs w:val="20"/>
                <w:lang w:eastAsia="en-GB"/>
              </w:rPr>
              <w:t>MedTech</w:t>
            </w:r>
            <w:r w:rsidR="00913774" w:rsidRPr="00A46608">
              <w:rPr>
                <w:rFonts w:ascii="Effra" w:hAnsi="Effra"/>
                <w:sz w:val="20"/>
                <w:szCs w:val="20"/>
                <w:lang w:val="ru-RU" w:eastAsia="en-GB"/>
              </w:rPr>
              <w:t xml:space="preserve"> (см. ссылку 2)</w:t>
            </w:r>
            <w:r w:rsidRPr="00A46608">
              <w:rPr>
                <w:rFonts w:ascii="Effra" w:hAnsi="Effra"/>
                <w:sz w:val="20"/>
                <w:szCs w:val="20"/>
                <w:lang w:val="ru-RU" w:eastAsia="en-GB"/>
              </w:rPr>
              <w:t xml:space="preserve"> и не может быть использована для </w:t>
            </w:r>
            <w:r w:rsidRPr="00A46608">
              <w:rPr>
                <w:rFonts w:ascii="Effra" w:hAnsi="Effra"/>
                <w:sz w:val="20"/>
                <w:szCs w:val="20"/>
                <w:lang w:val="ru-RU" w:eastAsia="en-GB"/>
              </w:rPr>
              <w:lastRenderedPageBreak/>
              <w:t>предоставления каких-либо неоправданных преимуществ кому-либо</w:t>
            </w:r>
            <w:r w:rsidR="007E7ADB" w:rsidRPr="00A46608">
              <w:rPr>
                <w:rFonts w:ascii="Effra" w:hAnsi="Effra"/>
                <w:color w:val="000000" w:themeColor="text1"/>
                <w:sz w:val="20"/>
                <w:szCs w:val="20"/>
                <w:lang w:val="ru-RU"/>
              </w:rPr>
              <w:t xml:space="preserve">. </w:t>
            </w:r>
            <w:r w:rsidR="00913774" w:rsidRPr="00A46608">
              <w:rPr>
                <w:rFonts w:ascii="Effra" w:hAnsi="Effra"/>
                <w:color w:val="000000" w:themeColor="text1"/>
                <w:sz w:val="20"/>
                <w:szCs w:val="20"/>
                <w:lang w:val="ru-RU"/>
              </w:rPr>
              <w:t>Где применимо, Мероприятие должно быть одобрено в системе подтверждения конференции до того, как какая-либо часть спонсорского взноса потрачена на Мероприятие. Если применимо, Учреждение обязуется отправить запрос на одобрение Мероприятия в системе подтверждения конференций.</w:t>
            </w:r>
          </w:p>
          <w:p w14:paraId="1926277D" w14:textId="77777777" w:rsidR="007E7ADB" w:rsidRPr="00A46608" w:rsidRDefault="007E7ADB" w:rsidP="00B34B6E">
            <w:pPr>
              <w:spacing w:after="0" w:line="240" w:lineRule="auto"/>
              <w:jc w:val="both"/>
              <w:rPr>
                <w:rFonts w:ascii="Effra" w:hAnsi="Effra"/>
                <w:b/>
                <w:color w:val="0085CA"/>
                <w:lang w:val="ru-RU"/>
              </w:rPr>
            </w:pPr>
          </w:p>
        </w:tc>
      </w:tr>
      <w:tr w:rsidR="007E7ADB" w:rsidRPr="00A46608" w14:paraId="19262783" w14:textId="77777777" w:rsidTr="00860423">
        <w:tc>
          <w:tcPr>
            <w:tcW w:w="5341" w:type="dxa"/>
          </w:tcPr>
          <w:p w14:paraId="1926277F" w14:textId="77777777" w:rsidR="007E7ADB" w:rsidRPr="00A46608" w:rsidRDefault="007E7ADB" w:rsidP="00A27829">
            <w:pPr>
              <w:pStyle w:val="ListParagraph"/>
              <w:widowControl w:val="0"/>
              <w:numPr>
                <w:ilvl w:val="0"/>
                <w:numId w:val="13"/>
              </w:numPr>
              <w:pBdr>
                <w:bottom w:val="single" w:sz="4" w:space="1" w:color="auto"/>
              </w:pBdr>
              <w:ind w:left="426" w:hanging="426"/>
              <w:jc w:val="both"/>
              <w:rPr>
                <w:rFonts w:ascii="Effra" w:hAnsi="Effra" w:cstheme="minorHAnsi"/>
                <w:b/>
                <w:sz w:val="20"/>
                <w:szCs w:val="20"/>
              </w:rPr>
            </w:pPr>
            <w:r w:rsidRPr="00A46608">
              <w:rPr>
                <w:rFonts w:ascii="Effra" w:hAnsi="Effra" w:cstheme="minorHAnsi"/>
                <w:b/>
                <w:sz w:val="20"/>
                <w:szCs w:val="20"/>
              </w:rPr>
              <w:lastRenderedPageBreak/>
              <w:t xml:space="preserve">Transparency </w:t>
            </w:r>
          </w:p>
          <w:p w14:paraId="19262780" w14:textId="77777777" w:rsidR="007E7ADB" w:rsidRPr="00A46608" w:rsidRDefault="007E7ADB" w:rsidP="00B34B6E">
            <w:pPr>
              <w:spacing w:after="0" w:line="240" w:lineRule="auto"/>
              <w:jc w:val="both"/>
              <w:rPr>
                <w:rFonts w:ascii="Effra" w:hAnsi="Effra"/>
                <w:b/>
                <w:color w:val="0085CA"/>
              </w:rPr>
            </w:pPr>
          </w:p>
        </w:tc>
        <w:tc>
          <w:tcPr>
            <w:tcW w:w="5341" w:type="dxa"/>
          </w:tcPr>
          <w:p w14:paraId="19262781" w14:textId="77777777" w:rsidR="007E7ADB" w:rsidRPr="00A46608" w:rsidRDefault="00911EC0" w:rsidP="00A27829">
            <w:pPr>
              <w:pStyle w:val="ListParagraph"/>
              <w:widowControl w:val="0"/>
              <w:numPr>
                <w:ilvl w:val="0"/>
                <w:numId w:val="14"/>
              </w:numPr>
              <w:pBdr>
                <w:bottom w:val="single" w:sz="4" w:space="1" w:color="auto"/>
              </w:pBdr>
              <w:jc w:val="both"/>
              <w:rPr>
                <w:rFonts w:ascii="Effra" w:hAnsi="Effra" w:cstheme="minorHAnsi"/>
                <w:b/>
                <w:sz w:val="20"/>
                <w:szCs w:val="20"/>
              </w:rPr>
            </w:pPr>
            <w:r w:rsidRPr="00A46608">
              <w:rPr>
                <w:rFonts w:ascii="Effra" w:hAnsi="Effra" w:cstheme="minorHAnsi"/>
                <w:b/>
                <w:sz w:val="20"/>
                <w:szCs w:val="20"/>
                <w:lang w:val="ru-RU"/>
              </w:rPr>
              <w:t>Прозрачность</w:t>
            </w:r>
          </w:p>
          <w:p w14:paraId="19262782" w14:textId="77777777" w:rsidR="007E7ADB" w:rsidRPr="00A46608" w:rsidRDefault="007E7ADB" w:rsidP="00B34B6E">
            <w:pPr>
              <w:spacing w:after="0" w:line="240" w:lineRule="auto"/>
              <w:jc w:val="both"/>
              <w:rPr>
                <w:rFonts w:ascii="Effra" w:hAnsi="Effra"/>
                <w:b/>
                <w:color w:val="0085CA"/>
              </w:rPr>
            </w:pPr>
          </w:p>
        </w:tc>
      </w:tr>
      <w:tr w:rsidR="007E7ADB" w:rsidRPr="00CA0229" w14:paraId="19262788" w14:textId="77777777" w:rsidTr="00860423">
        <w:tc>
          <w:tcPr>
            <w:tcW w:w="5341" w:type="dxa"/>
          </w:tcPr>
          <w:p w14:paraId="19262784" w14:textId="083A5810" w:rsidR="007E7ADB" w:rsidRPr="00A46608" w:rsidRDefault="0039069B" w:rsidP="00A27829">
            <w:pPr>
              <w:pStyle w:val="ListParagraph"/>
              <w:widowControl w:val="0"/>
              <w:numPr>
                <w:ilvl w:val="1"/>
                <w:numId w:val="15"/>
              </w:numPr>
              <w:ind w:left="426"/>
              <w:jc w:val="both"/>
              <w:rPr>
                <w:rFonts w:ascii="Effra" w:hAnsi="Effra" w:cstheme="minorHAnsi"/>
                <w:sz w:val="20"/>
                <w:szCs w:val="20"/>
              </w:rPr>
            </w:pPr>
            <w:r w:rsidRPr="005E5487">
              <w:rPr>
                <w:rFonts w:ascii="Effra" w:eastAsia="KaiTi_GB2312" w:hAnsi="Effra" w:cs="Arial"/>
                <w:bCs/>
                <w:sz w:val="20"/>
                <w:szCs w:val="20"/>
                <w:highlight w:val="yellow"/>
              </w:rPr>
              <w:t>Company (Insert)</w:t>
            </w:r>
            <w:r>
              <w:rPr>
                <w:rFonts w:ascii="Effra" w:eastAsia="KaiTi_GB2312" w:hAnsi="Effra" w:cs="Arial"/>
                <w:bCs/>
                <w:sz w:val="20"/>
                <w:szCs w:val="20"/>
                <w:highlight w:val="yellow"/>
              </w:rPr>
              <w:t xml:space="preserve"> </w:t>
            </w:r>
            <w:r w:rsidR="007E7ADB" w:rsidRPr="00A46608">
              <w:rPr>
                <w:rFonts w:ascii="Effra" w:hAnsi="Effra" w:cs="Arial"/>
                <w:sz w:val="20"/>
                <w:szCs w:val="20"/>
              </w:rPr>
              <w:t xml:space="preserve">will comply with all applicable laws, regulations and applicable government or industry guidelines </w:t>
            </w:r>
            <w:proofErr w:type="gramStart"/>
            <w:r w:rsidR="007E7ADB" w:rsidRPr="00A46608">
              <w:rPr>
                <w:rFonts w:ascii="Effra" w:hAnsi="Effra" w:cs="Arial"/>
                <w:sz w:val="20"/>
                <w:szCs w:val="20"/>
              </w:rPr>
              <w:t>with regard to</w:t>
            </w:r>
            <w:proofErr w:type="gramEnd"/>
            <w:r w:rsidR="007E7ADB" w:rsidRPr="00A46608">
              <w:rPr>
                <w:rFonts w:ascii="Effra" w:hAnsi="Effra" w:cs="Arial"/>
                <w:sz w:val="20"/>
                <w:szCs w:val="20"/>
              </w:rPr>
              <w:t xml:space="preserve"> transparency of payment, including the MedTech Code (hereafter, “Transparency Requirements”). Institution therefore agrees that </w:t>
            </w:r>
            <w:r w:rsidRPr="005E5487">
              <w:rPr>
                <w:rFonts w:ascii="Effra" w:eastAsia="KaiTi_GB2312" w:hAnsi="Effra" w:cs="Arial"/>
                <w:bCs/>
                <w:sz w:val="20"/>
                <w:szCs w:val="20"/>
                <w:highlight w:val="yellow"/>
              </w:rPr>
              <w:t>Company (Insert)</w:t>
            </w:r>
            <w:r w:rsidRPr="00B40B11">
              <w:rPr>
                <w:rFonts w:ascii="Effra" w:eastAsia="KaiTi_GB2312" w:hAnsi="Effra" w:cs="Arial"/>
                <w:bCs/>
                <w:sz w:val="20"/>
                <w:szCs w:val="20"/>
              </w:rPr>
              <w:t xml:space="preserve"> </w:t>
            </w:r>
            <w:r w:rsidR="007E7ADB" w:rsidRPr="00A46608">
              <w:rPr>
                <w:rFonts w:ascii="Effra" w:hAnsi="Effra" w:cs="Arial"/>
                <w:sz w:val="20"/>
                <w:szCs w:val="20"/>
              </w:rPr>
              <w:t xml:space="preserve">may disclose information relating to this Agreement to the extent required under the applicable Transparency Requirements, including disclosure on the Ethical MedTech website. Such information may include without limitation, Institution’s name, value of amounts transferred, and nature of the financial support. </w:t>
            </w:r>
          </w:p>
          <w:p w14:paraId="19262785" w14:textId="77777777" w:rsidR="007E7ADB" w:rsidRPr="00A46608" w:rsidRDefault="007E7ADB" w:rsidP="00B34B6E">
            <w:pPr>
              <w:spacing w:after="0" w:line="240" w:lineRule="auto"/>
              <w:jc w:val="both"/>
              <w:rPr>
                <w:rFonts w:ascii="Effra" w:hAnsi="Effra"/>
                <w:b/>
                <w:color w:val="0085CA"/>
              </w:rPr>
            </w:pPr>
          </w:p>
        </w:tc>
        <w:tc>
          <w:tcPr>
            <w:tcW w:w="5341" w:type="dxa"/>
          </w:tcPr>
          <w:p w14:paraId="19262786" w14:textId="055E617D" w:rsidR="007E7ADB" w:rsidRPr="00A46608" w:rsidRDefault="005A6659" w:rsidP="00A27829">
            <w:pPr>
              <w:pStyle w:val="ListParagraph"/>
              <w:widowControl w:val="0"/>
              <w:numPr>
                <w:ilvl w:val="1"/>
                <w:numId w:val="16"/>
              </w:numPr>
              <w:ind w:left="473"/>
              <w:jc w:val="both"/>
              <w:rPr>
                <w:rFonts w:ascii="Effra" w:hAnsi="Effra" w:cstheme="minorHAnsi"/>
                <w:sz w:val="20"/>
                <w:szCs w:val="20"/>
                <w:lang w:val="ru-RU"/>
              </w:rPr>
            </w:pPr>
            <w:r w:rsidRPr="00F46866">
              <w:rPr>
                <w:rFonts w:ascii="Effra" w:hAnsi="Effra" w:cs="Arial"/>
                <w:sz w:val="20"/>
                <w:szCs w:val="20"/>
                <w:highlight w:val="yellow"/>
                <w:lang w:val="ru-RU"/>
              </w:rPr>
              <w:t>Компани</w:t>
            </w:r>
            <w:r w:rsidR="00256325">
              <w:rPr>
                <w:rFonts w:ascii="Effra" w:hAnsi="Effra" w:cs="Arial"/>
                <w:sz w:val="20"/>
                <w:szCs w:val="20"/>
                <w:highlight w:val="yellow"/>
                <w:lang w:val="ru-RU"/>
              </w:rPr>
              <w:t>я</w:t>
            </w:r>
            <w:r w:rsidRPr="00F46866">
              <w:rPr>
                <w:rFonts w:ascii="Effra" w:hAnsi="Effra" w:cs="Arial"/>
                <w:sz w:val="20"/>
                <w:szCs w:val="20"/>
                <w:highlight w:val="yellow"/>
                <w:lang w:val="ru-RU"/>
              </w:rPr>
              <w:t xml:space="preserve"> </w:t>
            </w:r>
            <w:r w:rsidRPr="00136431">
              <w:rPr>
                <w:rFonts w:ascii="Effra" w:hAnsi="Effra" w:cs="Arial"/>
                <w:sz w:val="20"/>
                <w:szCs w:val="20"/>
                <w:highlight w:val="yellow"/>
                <w:lang w:val="ru-RU"/>
              </w:rPr>
              <w:t>(</w:t>
            </w:r>
            <w:r w:rsidRPr="00860423">
              <w:rPr>
                <w:rFonts w:ascii="Effra" w:eastAsia="SimSun" w:hAnsi="Effra" w:cstheme="minorHAnsi"/>
                <w:sz w:val="20"/>
                <w:szCs w:val="20"/>
                <w:highlight w:val="yellow"/>
                <w:lang w:val="ru-RU"/>
              </w:rPr>
              <w:t>Вставить</w:t>
            </w:r>
            <w:r w:rsidRPr="00136431">
              <w:rPr>
                <w:rFonts w:ascii="Effra" w:eastAsia="SimSun" w:hAnsi="Effra" w:cstheme="minorHAnsi"/>
                <w:sz w:val="20"/>
                <w:szCs w:val="20"/>
                <w:highlight w:val="yellow"/>
                <w:lang w:val="ru-RU"/>
              </w:rPr>
              <w:t>)</w:t>
            </w:r>
            <w:r w:rsidRPr="00860423">
              <w:rPr>
                <w:rFonts w:ascii="Effra" w:hAnsi="Effra" w:cs="Arial"/>
                <w:sz w:val="20"/>
                <w:szCs w:val="20"/>
                <w:lang w:val="ru-RU"/>
              </w:rPr>
              <w:t xml:space="preserve"> </w:t>
            </w:r>
            <w:r w:rsidR="00984EAB" w:rsidRPr="00A46608">
              <w:rPr>
                <w:rFonts w:ascii="Effra" w:hAnsi="Effra" w:cs="Arial"/>
                <w:sz w:val="20"/>
                <w:szCs w:val="20"/>
                <w:lang w:val="ru-RU"/>
              </w:rPr>
              <w:t xml:space="preserve">будет соблюдать все применимые законы, правила и применимые государственные или отраслевые руководящие принципы </w:t>
            </w:r>
            <w:r w:rsidR="00B52F02" w:rsidRPr="00A46608">
              <w:rPr>
                <w:rFonts w:ascii="Effra" w:hAnsi="Effra" w:cs="Arial"/>
                <w:sz w:val="20"/>
                <w:szCs w:val="20"/>
                <w:lang w:val="ru-RU"/>
              </w:rPr>
              <w:t>в</w:t>
            </w:r>
            <w:r w:rsidR="00984EAB" w:rsidRPr="00A46608">
              <w:rPr>
                <w:rFonts w:ascii="Effra" w:hAnsi="Effra" w:cs="Arial"/>
                <w:sz w:val="20"/>
                <w:szCs w:val="20"/>
                <w:lang w:val="ru-RU"/>
              </w:rPr>
              <w:t xml:space="preserve"> отношении прозрачности платежей, включая </w:t>
            </w:r>
            <w:r w:rsidR="00B52F02" w:rsidRPr="00A46608">
              <w:rPr>
                <w:rFonts w:ascii="Effra" w:hAnsi="Effra" w:cs="Arial"/>
                <w:sz w:val="20"/>
                <w:szCs w:val="20"/>
                <w:lang w:val="ru-RU"/>
              </w:rPr>
              <w:t xml:space="preserve">Кодекс </w:t>
            </w:r>
            <w:r w:rsidR="00984EAB" w:rsidRPr="00A46608">
              <w:rPr>
                <w:rFonts w:ascii="Effra" w:hAnsi="Effra" w:cs="Arial"/>
                <w:sz w:val="20"/>
                <w:szCs w:val="20"/>
                <w:lang w:val="ru-RU"/>
              </w:rPr>
              <w:t>«</w:t>
            </w:r>
            <w:r w:rsidR="007E7ADB" w:rsidRPr="00A46608">
              <w:rPr>
                <w:rFonts w:ascii="Effra" w:hAnsi="Effra" w:cs="Arial"/>
                <w:sz w:val="20"/>
                <w:szCs w:val="20"/>
              </w:rPr>
              <w:t>MedTech</w:t>
            </w:r>
            <w:r w:rsidR="003E73F1" w:rsidRPr="00A46608">
              <w:rPr>
                <w:rFonts w:ascii="Effra" w:hAnsi="Effra" w:cs="Arial"/>
                <w:sz w:val="20"/>
                <w:szCs w:val="20"/>
                <w:lang w:val="ru-RU"/>
              </w:rPr>
              <w:t xml:space="preserve"> </w:t>
            </w:r>
            <w:r w:rsidR="003E73F1" w:rsidRPr="00A46608">
              <w:rPr>
                <w:rFonts w:ascii="Effra" w:hAnsi="Effra" w:cs="Arial"/>
                <w:sz w:val="20"/>
                <w:szCs w:val="20"/>
                <w:lang w:val="en-US"/>
              </w:rPr>
              <w:t>Europe</w:t>
            </w:r>
            <w:r w:rsidR="00984EAB" w:rsidRPr="00A46608">
              <w:rPr>
                <w:rFonts w:ascii="Effra" w:hAnsi="Effra" w:cs="Arial"/>
                <w:sz w:val="20"/>
                <w:szCs w:val="20"/>
                <w:lang w:val="ru-RU"/>
              </w:rPr>
              <w:t>»</w:t>
            </w:r>
            <w:r w:rsidR="007E7ADB" w:rsidRPr="00A46608">
              <w:rPr>
                <w:rFonts w:ascii="Effra" w:hAnsi="Effra" w:cs="Arial"/>
                <w:sz w:val="20"/>
                <w:szCs w:val="20"/>
                <w:lang w:val="ru-RU"/>
              </w:rPr>
              <w:t xml:space="preserve"> (</w:t>
            </w:r>
            <w:r w:rsidR="00984EAB" w:rsidRPr="00A46608">
              <w:rPr>
                <w:rFonts w:ascii="Effra" w:hAnsi="Effra" w:cs="Arial"/>
                <w:sz w:val="20"/>
                <w:szCs w:val="20"/>
                <w:lang w:val="ru-RU"/>
              </w:rPr>
              <w:t>в дальнейшем – «Требования прозрачности»</w:t>
            </w:r>
            <w:r w:rsidR="007E7ADB" w:rsidRPr="00A46608">
              <w:rPr>
                <w:rFonts w:ascii="Effra" w:hAnsi="Effra" w:cs="Arial"/>
                <w:sz w:val="20"/>
                <w:szCs w:val="20"/>
                <w:lang w:val="ru-RU"/>
              </w:rPr>
              <w:t xml:space="preserve">). </w:t>
            </w:r>
            <w:r w:rsidR="00984EAB" w:rsidRPr="00A46608">
              <w:rPr>
                <w:rFonts w:ascii="Effra" w:hAnsi="Effra" w:cs="Arial"/>
                <w:sz w:val="20"/>
                <w:szCs w:val="20"/>
                <w:lang w:val="ru-RU"/>
              </w:rPr>
              <w:t xml:space="preserve">Учреждение настоящим соглашается с тем, что </w:t>
            </w:r>
            <w:r w:rsidRPr="00F46866">
              <w:rPr>
                <w:rFonts w:ascii="Effra" w:hAnsi="Effra" w:cs="Arial"/>
                <w:sz w:val="20"/>
                <w:szCs w:val="20"/>
                <w:highlight w:val="yellow"/>
                <w:lang w:val="ru-RU"/>
              </w:rPr>
              <w:t>Компани</w:t>
            </w:r>
            <w:r w:rsidR="00256325">
              <w:rPr>
                <w:rFonts w:ascii="Effra" w:hAnsi="Effra" w:cs="Arial"/>
                <w:sz w:val="20"/>
                <w:szCs w:val="20"/>
                <w:highlight w:val="yellow"/>
                <w:lang w:val="ru-RU"/>
              </w:rPr>
              <w:t>я</w:t>
            </w:r>
            <w:r w:rsidRPr="00F46866">
              <w:rPr>
                <w:rFonts w:ascii="Effra" w:hAnsi="Effra" w:cs="Arial"/>
                <w:sz w:val="20"/>
                <w:szCs w:val="20"/>
                <w:highlight w:val="yellow"/>
                <w:lang w:val="ru-RU"/>
              </w:rPr>
              <w:t xml:space="preserve"> </w:t>
            </w:r>
            <w:r w:rsidRPr="00136431">
              <w:rPr>
                <w:rFonts w:ascii="Effra" w:hAnsi="Effra" w:cs="Arial"/>
                <w:sz w:val="20"/>
                <w:szCs w:val="20"/>
                <w:highlight w:val="yellow"/>
                <w:lang w:val="ru-RU"/>
              </w:rPr>
              <w:t>(</w:t>
            </w:r>
            <w:r w:rsidRPr="00860423">
              <w:rPr>
                <w:rFonts w:ascii="Effra" w:eastAsia="SimSun" w:hAnsi="Effra" w:cstheme="minorHAnsi"/>
                <w:sz w:val="20"/>
                <w:szCs w:val="20"/>
                <w:highlight w:val="yellow"/>
                <w:lang w:val="ru-RU"/>
              </w:rPr>
              <w:t>Вставить</w:t>
            </w:r>
            <w:r w:rsidRPr="00136431">
              <w:rPr>
                <w:rFonts w:ascii="Effra" w:eastAsia="SimSun" w:hAnsi="Effra" w:cstheme="minorHAnsi"/>
                <w:sz w:val="20"/>
                <w:szCs w:val="20"/>
                <w:highlight w:val="yellow"/>
                <w:lang w:val="ru-RU"/>
              </w:rPr>
              <w:t>)</w:t>
            </w:r>
            <w:r w:rsidRPr="00860423">
              <w:rPr>
                <w:rFonts w:ascii="Effra" w:hAnsi="Effra" w:cs="Arial"/>
                <w:sz w:val="20"/>
                <w:szCs w:val="20"/>
                <w:lang w:val="ru-RU"/>
              </w:rPr>
              <w:t xml:space="preserve"> </w:t>
            </w:r>
            <w:r w:rsidR="00984EAB" w:rsidRPr="00A46608">
              <w:rPr>
                <w:rFonts w:ascii="Effra" w:hAnsi="Effra" w:cs="Arial"/>
                <w:sz w:val="20"/>
                <w:szCs w:val="20"/>
                <w:lang w:val="ru-RU"/>
              </w:rPr>
              <w:t xml:space="preserve">может раскрывать информацию, относящуюся к настоящему Договору, </w:t>
            </w:r>
            <w:r w:rsidR="009A2511" w:rsidRPr="00A46608">
              <w:rPr>
                <w:rFonts w:ascii="Effra" w:hAnsi="Effra" w:cs="Arial"/>
                <w:sz w:val="20"/>
                <w:szCs w:val="20"/>
                <w:lang w:val="ru-RU"/>
              </w:rPr>
              <w:t>в объеме, необходим</w:t>
            </w:r>
            <w:r w:rsidR="00586920">
              <w:rPr>
                <w:rFonts w:ascii="Effra" w:hAnsi="Effra" w:cs="Arial"/>
                <w:sz w:val="20"/>
                <w:szCs w:val="20"/>
                <w:lang w:val="ru-RU"/>
              </w:rPr>
              <w:t>о</w:t>
            </w:r>
            <w:r w:rsidR="009A2511" w:rsidRPr="00A46608">
              <w:rPr>
                <w:rFonts w:ascii="Effra" w:hAnsi="Effra" w:cs="Arial"/>
                <w:sz w:val="20"/>
                <w:szCs w:val="20"/>
                <w:lang w:val="ru-RU"/>
              </w:rPr>
              <w:t>м согласно применимым Требованиям прозрачности</w:t>
            </w:r>
            <w:r w:rsidR="007E7ADB" w:rsidRPr="00A46608">
              <w:rPr>
                <w:rFonts w:ascii="Effra" w:hAnsi="Effra" w:cs="Arial"/>
                <w:sz w:val="20"/>
                <w:szCs w:val="20"/>
                <w:lang w:val="ru-RU"/>
              </w:rPr>
              <w:t xml:space="preserve">, </w:t>
            </w:r>
            <w:r w:rsidR="009A2511" w:rsidRPr="00A46608">
              <w:rPr>
                <w:rFonts w:ascii="Effra" w:hAnsi="Effra" w:cs="Arial"/>
                <w:sz w:val="20"/>
                <w:szCs w:val="20"/>
                <w:lang w:val="ru-RU"/>
              </w:rPr>
              <w:t>включая раскрытие информации на вебсайте</w:t>
            </w:r>
            <w:r w:rsidR="007E7ADB" w:rsidRPr="00A46608">
              <w:rPr>
                <w:rFonts w:ascii="Effra" w:hAnsi="Effra" w:cs="Arial"/>
                <w:sz w:val="20"/>
                <w:szCs w:val="20"/>
                <w:lang w:val="ru-RU"/>
              </w:rPr>
              <w:t xml:space="preserve"> </w:t>
            </w:r>
            <w:r w:rsidR="009A2511" w:rsidRPr="00A46608">
              <w:rPr>
                <w:rFonts w:ascii="Effra" w:hAnsi="Effra" w:cs="Arial"/>
                <w:sz w:val="20"/>
                <w:szCs w:val="20"/>
                <w:lang w:val="ru-RU"/>
              </w:rPr>
              <w:t>«</w:t>
            </w:r>
            <w:r w:rsidR="007E7ADB" w:rsidRPr="00A46608">
              <w:rPr>
                <w:rFonts w:ascii="Effra" w:hAnsi="Effra" w:cs="Arial"/>
                <w:sz w:val="20"/>
                <w:szCs w:val="20"/>
              </w:rPr>
              <w:t>Ethical</w:t>
            </w:r>
            <w:r w:rsidR="007E7ADB" w:rsidRPr="00A46608">
              <w:rPr>
                <w:rFonts w:ascii="Effra" w:hAnsi="Effra" w:cs="Arial"/>
                <w:sz w:val="20"/>
                <w:szCs w:val="20"/>
                <w:lang w:val="ru-RU"/>
              </w:rPr>
              <w:t xml:space="preserve"> </w:t>
            </w:r>
            <w:r w:rsidR="007E7ADB" w:rsidRPr="00A46608">
              <w:rPr>
                <w:rFonts w:ascii="Effra" w:hAnsi="Effra" w:cs="Arial"/>
                <w:sz w:val="20"/>
                <w:szCs w:val="20"/>
              </w:rPr>
              <w:t>MedTech</w:t>
            </w:r>
            <w:r w:rsidR="009A2511" w:rsidRPr="00A46608">
              <w:rPr>
                <w:rFonts w:ascii="Effra" w:hAnsi="Effra" w:cs="Arial"/>
                <w:sz w:val="20"/>
                <w:szCs w:val="20"/>
                <w:lang w:val="ru-RU"/>
              </w:rPr>
              <w:t>»</w:t>
            </w:r>
            <w:r w:rsidR="007E7ADB" w:rsidRPr="00A46608">
              <w:rPr>
                <w:rFonts w:ascii="Effra" w:hAnsi="Effra" w:cs="Arial"/>
                <w:sz w:val="20"/>
                <w:szCs w:val="20"/>
                <w:lang w:val="ru-RU"/>
              </w:rPr>
              <w:t xml:space="preserve">. </w:t>
            </w:r>
            <w:r w:rsidR="009A2511" w:rsidRPr="00A46608">
              <w:rPr>
                <w:rFonts w:ascii="Effra" w:hAnsi="Effra" w:cs="Arial"/>
                <w:sz w:val="20"/>
                <w:szCs w:val="20"/>
                <w:lang w:val="ru-RU"/>
              </w:rPr>
              <w:t>Такая информация может включать, не ограничиваясь перечисленным, название Учреждения, размер переведенных сумм и характер финансовой поддержки</w:t>
            </w:r>
            <w:r w:rsidR="007E7ADB" w:rsidRPr="00A46608">
              <w:rPr>
                <w:rFonts w:ascii="Effra" w:hAnsi="Effra" w:cs="Arial"/>
                <w:sz w:val="20"/>
                <w:szCs w:val="20"/>
                <w:lang w:val="ru-RU"/>
              </w:rPr>
              <w:t xml:space="preserve">. </w:t>
            </w:r>
          </w:p>
          <w:p w14:paraId="19262787" w14:textId="77777777" w:rsidR="007E7ADB" w:rsidRPr="00A46608" w:rsidRDefault="007E7ADB" w:rsidP="00B34B6E">
            <w:pPr>
              <w:spacing w:after="0" w:line="240" w:lineRule="auto"/>
              <w:jc w:val="both"/>
              <w:rPr>
                <w:rFonts w:ascii="Effra" w:hAnsi="Effra"/>
                <w:b/>
                <w:color w:val="0085CA"/>
                <w:lang w:val="ru-RU"/>
              </w:rPr>
            </w:pPr>
          </w:p>
        </w:tc>
      </w:tr>
      <w:tr w:rsidR="007E7ADB" w:rsidRPr="00CA0229" w14:paraId="1926278F" w14:textId="77777777" w:rsidTr="00860423">
        <w:tc>
          <w:tcPr>
            <w:tcW w:w="5341" w:type="dxa"/>
          </w:tcPr>
          <w:p w14:paraId="19262789" w14:textId="50CCAF05" w:rsidR="007E7ADB" w:rsidRPr="00A27829" w:rsidRDefault="007E7ADB" w:rsidP="00A27829">
            <w:pPr>
              <w:pStyle w:val="ListParagraph"/>
              <w:widowControl w:val="0"/>
              <w:numPr>
                <w:ilvl w:val="1"/>
                <w:numId w:val="16"/>
              </w:numPr>
              <w:jc w:val="both"/>
              <w:rPr>
                <w:rFonts w:ascii="Effra" w:hAnsi="Effra" w:cs="Arial"/>
                <w:sz w:val="20"/>
                <w:szCs w:val="20"/>
              </w:rPr>
            </w:pPr>
            <w:r w:rsidRPr="00A27829">
              <w:rPr>
                <w:rFonts w:ascii="Effra" w:hAnsi="Effra" w:cs="Arial"/>
                <w:sz w:val="20"/>
                <w:szCs w:val="20"/>
              </w:rPr>
              <w:t xml:space="preserve">To the extent that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A27829">
              <w:rPr>
                <w:rFonts w:ascii="Effra" w:hAnsi="Effra" w:cs="Arial"/>
                <w:sz w:val="20"/>
                <w:szCs w:val="20"/>
              </w:rPr>
              <w:t xml:space="preserve">is required by any applicable laws or authorities, or any of its internal regulatory, tax or auditing obligations to show that the Sponsorship is made in accordance with applicable laws, including MedTech Code, then Institution shall provide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A27829">
              <w:rPr>
                <w:rFonts w:ascii="Effra" w:hAnsi="Effra" w:cs="Arial"/>
                <w:sz w:val="20"/>
                <w:szCs w:val="20"/>
              </w:rPr>
              <w:t xml:space="preserve">or its appointed third party agents, post Event review and verification audit rights in relation to Expenses incurred and /or the use of the Sponsorship consistently with the Sponsorship Purpose. </w:t>
            </w:r>
            <w:r w:rsidR="002B1C00" w:rsidRPr="00A27829">
              <w:rPr>
                <w:rFonts w:ascii="Effra" w:hAnsi="Effra" w:cs="Arial"/>
                <w:sz w:val="20"/>
                <w:szCs w:val="20"/>
              </w:rPr>
              <w:t xml:space="preserve">  </w:t>
            </w:r>
          </w:p>
          <w:p w14:paraId="1926278A" w14:textId="77777777" w:rsidR="00A27829" w:rsidRPr="00A27829" w:rsidRDefault="00A27829" w:rsidP="00A27829">
            <w:pPr>
              <w:pStyle w:val="ListParagraph"/>
              <w:widowControl w:val="0"/>
              <w:ind w:left="360"/>
              <w:jc w:val="both"/>
              <w:rPr>
                <w:rFonts w:ascii="Effra" w:hAnsi="Effra" w:cs="Arial"/>
                <w:sz w:val="20"/>
                <w:szCs w:val="20"/>
              </w:rPr>
            </w:pPr>
          </w:p>
          <w:p w14:paraId="1926278B" w14:textId="77777777" w:rsidR="002B1C00" w:rsidRPr="00A46608" w:rsidRDefault="002B1C00" w:rsidP="002B1C00">
            <w:pPr>
              <w:widowControl w:val="0"/>
              <w:ind w:left="1418"/>
              <w:jc w:val="both"/>
              <w:rPr>
                <w:rFonts w:ascii="Effra" w:hAnsi="Effra" w:cs="Arial"/>
                <w:sz w:val="20"/>
                <w:szCs w:val="20"/>
              </w:rPr>
            </w:pPr>
          </w:p>
          <w:p w14:paraId="1926278C" w14:textId="77777777" w:rsidR="007E7ADB" w:rsidRPr="00A46608" w:rsidRDefault="007E7ADB" w:rsidP="002B1C00">
            <w:pPr>
              <w:widowControl w:val="0"/>
              <w:spacing w:after="0" w:line="240" w:lineRule="auto"/>
              <w:ind w:left="425"/>
              <w:contextualSpacing/>
              <w:jc w:val="both"/>
              <w:rPr>
                <w:rFonts w:ascii="Effra" w:hAnsi="Effra"/>
                <w:b/>
                <w:color w:val="0085CA"/>
              </w:rPr>
            </w:pPr>
          </w:p>
        </w:tc>
        <w:tc>
          <w:tcPr>
            <w:tcW w:w="5341" w:type="dxa"/>
          </w:tcPr>
          <w:p w14:paraId="1926278D" w14:textId="71B1FD5B" w:rsidR="007E7ADB" w:rsidRPr="00A27829" w:rsidRDefault="00AE4787" w:rsidP="00A27829">
            <w:pPr>
              <w:pStyle w:val="ListParagraph"/>
              <w:widowControl w:val="0"/>
              <w:numPr>
                <w:ilvl w:val="1"/>
                <w:numId w:val="43"/>
              </w:numPr>
              <w:jc w:val="both"/>
              <w:rPr>
                <w:rFonts w:ascii="Effra" w:hAnsi="Effra" w:cstheme="minorHAnsi"/>
                <w:sz w:val="20"/>
                <w:szCs w:val="20"/>
                <w:lang w:val="ru-RU"/>
              </w:rPr>
            </w:pPr>
            <w:r w:rsidRPr="00A27829">
              <w:rPr>
                <w:rFonts w:ascii="Effra" w:hAnsi="Effra" w:cstheme="minorHAnsi"/>
                <w:sz w:val="20"/>
                <w:szCs w:val="20"/>
                <w:lang w:val="ru-RU"/>
              </w:rPr>
              <w:t xml:space="preserve">В той степени, в которой от </w:t>
            </w:r>
            <w:r w:rsidR="005A6659" w:rsidRPr="00F46866">
              <w:rPr>
                <w:rFonts w:ascii="Effra" w:hAnsi="Effra" w:cs="Arial"/>
                <w:sz w:val="20"/>
                <w:szCs w:val="20"/>
                <w:highlight w:val="yellow"/>
                <w:lang w:val="ru-RU"/>
              </w:rPr>
              <w:t xml:space="preserve">Компании </w:t>
            </w:r>
            <w:r w:rsidR="005A6659" w:rsidRPr="00136431">
              <w:rPr>
                <w:rFonts w:ascii="Effra" w:hAnsi="Effra" w:cs="Arial"/>
                <w:sz w:val="20"/>
                <w:szCs w:val="20"/>
                <w:highlight w:val="yellow"/>
                <w:lang w:val="ru-RU"/>
              </w:rPr>
              <w:t>(</w:t>
            </w:r>
            <w:r w:rsidR="005A6659" w:rsidRPr="00860423">
              <w:rPr>
                <w:rFonts w:ascii="Effra" w:eastAsia="SimSun" w:hAnsi="Effra" w:cstheme="minorHAnsi"/>
                <w:sz w:val="20"/>
                <w:szCs w:val="20"/>
                <w:highlight w:val="yellow"/>
                <w:lang w:val="ru-RU"/>
              </w:rPr>
              <w:t>Вставить</w:t>
            </w:r>
            <w:r w:rsidR="005A6659" w:rsidRPr="00136431">
              <w:rPr>
                <w:rFonts w:ascii="Effra" w:eastAsia="SimSun" w:hAnsi="Effra" w:cstheme="minorHAnsi"/>
                <w:sz w:val="20"/>
                <w:szCs w:val="20"/>
                <w:highlight w:val="yellow"/>
                <w:lang w:val="ru-RU"/>
              </w:rPr>
              <w:t>)</w:t>
            </w:r>
            <w:r w:rsidR="005A6659" w:rsidRPr="00860423">
              <w:rPr>
                <w:rFonts w:ascii="Effra" w:hAnsi="Effra" w:cs="Arial"/>
                <w:sz w:val="20"/>
                <w:szCs w:val="20"/>
                <w:lang w:val="ru-RU"/>
              </w:rPr>
              <w:t xml:space="preserve"> </w:t>
            </w:r>
            <w:r w:rsidRPr="00A27829">
              <w:rPr>
                <w:rFonts w:ascii="Effra" w:hAnsi="Effra" w:cstheme="minorHAnsi"/>
                <w:sz w:val="20"/>
                <w:szCs w:val="20"/>
                <w:lang w:val="ru-RU"/>
              </w:rPr>
              <w:t xml:space="preserve">требуется в соответствии </w:t>
            </w:r>
            <w:r w:rsidR="004F784D" w:rsidRPr="00A27829">
              <w:rPr>
                <w:rFonts w:ascii="Effra" w:hAnsi="Effra" w:cstheme="minorHAnsi"/>
                <w:sz w:val="20"/>
                <w:szCs w:val="20"/>
                <w:lang w:val="ru-RU"/>
              </w:rPr>
              <w:t xml:space="preserve">с любыми действующими законами или </w:t>
            </w:r>
            <w:r w:rsidR="00352EA1" w:rsidRPr="00A27829">
              <w:rPr>
                <w:rFonts w:ascii="Effra" w:hAnsi="Effra" w:cstheme="minorHAnsi"/>
                <w:sz w:val="20"/>
                <w:szCs w:val="20"/>
                <w:lang w:val="ru-RU"/>
              </w:rPr>
              <w:t xml:space="preserve">требованиями </w:t>
            </w:r>
            <w:r w:rsidR="004F784D" w:rsidRPr="00A27829">
              <w:rPr>
                <w:rFonts w:ascii="Effra" w:hAnsi="Effra" w:cstheme="minorHAnsi"/>
                <w:sz w:val="20"/>
                <w:szCs w:val="20"/>
                <w:lang w:val="ru-RU"/>
              </w:rPr>
              <w:t>или любыми ее внутренними нормативными, налоговыми или аудиторскими обязательствами для демонстрации того, что Спонсорская поддержка предоставлена в соответствии с действующими законами</w:t>
            </w:r>
            <w:r w:rsidR="007E7ADB" w:rsidRPr="00A27829">
              <w:rPr>
                <w:rFonts w:ascii="Effra" w:hAnsi="Effra" w:cstheme="minorHAnsi"/>
                <w:sz w:val="20"/>
                <w:szCs w:val="20"/>
                <w:lang w:val="ru-RU"/>
              </w:rPr>
              <w:t>,</w:t>
            </w:r>
            <w:r w:rsidR="004F784D" w:rsidRPr="00A27829">
              <w:rPr>
                <w:rFonts w:ascii="Effra" w:hAnsi="Effra" w:cstheme="minorHAnsi"/>
                <w:sz w:val="20"/>
                <w:szCs w:val="20"/>
                <w:lang w:val="ru-RU"/>
              </w:rPr>
              <w:t xml:space="preserve"> включая Кодекс «</w:t>
            </w:r>
            <w:r w:rsidR="007E7ADB" w:rsidRPr="00A27829">
              <w:rPr>
                <w:rFonts w:ascii="Effra" w:hAnsi="Effra" w:cstheme="minorHAnsi"/>
                <w:sz w:val="20"/>
                <w:szCs w:val="20"/>
              </w:rPr>
              <w:t>MedTech</w:t>
            </w:r>
            <w:r w:rsidR="00352EA1" w:rsidRPr="00A27829">
              <w:rPr>
                <w:rFonts w:ascii="Effra" w:hAnsi="Effra" w:cstheme="minorHAnsi"/>
                <w:sz w:val="20"/>
                <w:szCs w:val="20"/>
                <w:lang w:val="ru-RU"/>
              </w:rPr>
              <w:t xml:space="preserve"> </w:t>
            </w:r>
            <w:r w:rsidR="00352EA1" w:rsidRPr="00A27829">
              <w:rPr>
                <w:rFonts w:ascii="Effra" w:hAnsi="Effra" w:cstheme="minorHAnsi"/>
                <w:sz w:val="20"/>
                <w:szCs w:val="20"/>
                <w:lang w:val="en-US"/>
              </w:rPr>
              <w:t>Europe</w:t>
            </w:r>
            <w:r w:rsidR="004F784D" w:rsidRPr="00A27829">
              <w:rPr>
                <w:rFonts w:ascii="Effra" w:hAnsi="Effra" w:cstheme="minorHAnsi"/>
                <w:sz w:val="20"/>
                <w:szCs w:val="20"/>
                <w:lang w:val="ru-RU"/>
              </w:rPr>
              <w:t>»</w:t>
            </w:r>
            <w:r w:rsidR="007E7ADB" w:rsidRPr="00A27829">
              <w:rPr>
                <w:rFonts w:ascii="Effra" w:hAnsi="Effra" w:cstheme="minorHAnsi"/>
                <w:sz w:val="20"/>
                <w:szCs w:val="20"/>
                <w:lang w:val="ru-RU"/>
              </w:rPr>
              <w:t xml:space="preserve">, </w:t>
            </w:r>
            <w:r w:rsidR="004F784D" w:rsidRPr="00A27829">
              <w:rPr>
                <w:rFonts w:ascii="Effra" w:hAnsi="Effra" w:cstheme="minorHAnsi"/>
                <w:sz w:val="20"/>
                <w:szCs w:val="20"/>
                <w:lang w:val="ru-RU"/>
              </w:rPr>
              <w:t xml:space="preserve">Учреждение должно предоставлять </w:t>
            </w:r>
            <w:r w:rsidR="005A6659" w:rsidRPr="00F46866">
              <w:rPr>
                <w:rFonts w:ascii="Effra" w:hAnsi="Effra" w:cs="Arial"/>
                <w:sz w:val="20"/>
                <w:szCs w:val="20"/>
                <w:highlight w:val="yellow"/>
                <w:lang w:val="ru-RU"/>
              </w:rPr>
              <w:t xml:space="preserve">Компании </w:t>
            </w:r>
            <w:r w:rsidR="005A6659" w:rsidRPr="00136431">
              <w:rPr>
                <w:rFonts w:ascii="Effra" w:hAnsi="Effra" w:cs="Arial"/>
                <w:sz w:val="20"/>
                <w:szCs w:val="20"/>
                <w:highlight w:val="yellow"/>
                <w:lang w:val="ru-RU"/>
              </w:rPr>
              <w:t>(</w:t>
            </w:r>
            <w:r w:rsidR="005A6659" w:rsidRPr="00860423">
              <w:rPr>
                <w:rFonts w:ascii="Effra" w:eastAsia="SimSun" w:hAnsi="Effra" w:cstheme="minorHAnsi"/>
                <w:sz w:val="20"/>
                <w:szCs w:val="20"/>
                <w:highlight w:val="yellow"/>
                <w:lang w:val="ru-RU"/>
              </w:rPr>
              <w:t>Вставить</w:t>
            </w:r>
            <w:r w:rsidR="005A6659" w:rsidRPr="00136431">
              <w:rPr>
                <w:rFonts w:ascii="Effra" w:eastAsia="SimSun" w:hAnsi="Effra" w:cstheme="minorHAnsi"/>
                <w:sz w:val="20"/>
                <w:szCs w:val="20"/>
                <w:highlight w:val="yellow"/>
                <w:lang w:val="ru-RU"/>
              </w:rPr>
              <w:t>)</w:t>
            </w:r>
            <w:r w:rsidR="005A6659" w:rsidRPr="00860423">
              <w:rPr>
                <w:rFonts w:ascii="Effra" w:hAnsi="Effra" w:cs="Arial"/>
                <w:sz w:val="20"/>
                <w:szCs w:val="20"/>
                <w:lang w:val="ru-RU"/>
              </w:rPr>
              <w:t xml:space="preserve"> </w:t>
            </w:r>
            <w:r w:rsidR="004F784D" w:rsidRPr="00A27829">
              <w:rPr>
                <w:rFonts w:ascii="Effra" w:hAnsi="Effra" w:cstheme="minorHAnsi"/>
                <w:sz w:val="20"/>
                <w:szCs w:val="20"/>
                <w:lang w:val="ru-RU"/>
              </w:rPr>
              <w:t xml:space="preserve">ее назначенным сторонним агентам права на аудиторскую проверку после Мероприятия в отношении понесенных Расходов и/или </w:t>
            </w:r>
            <w:r w:rsidR="00B52F02" w:rsidRPr="00A27829">
              <w:rPr>
                <w:rFonts w:ascii="Effra" w:hAnsi="Effra" w:cstheme="minorHAnsi"/>
                <w:sz w:val="20"/>
                <w:szCs w:val="20"/>
                <w:lang w:val="ru-RU"/>
              </w:rPr>
              <w:t xml:space="preserve">в отношении </w:t>
            </w:r>
            <w:r w:rsidR="004F784D" w:rsidRPr="00A27829">
              <w:rPr>
                <w:rFonts w:ascii="Effra" w:hAnsi="Effra" w:cstheme="minorHAnsi"/>
                <w:sz w:val="20"/>
                <w:szCs w:val="20"/>
                <w:lang w:val="ru-RU"/>
              </w:rPr>
              <w:t>использования Спонсорской поддержки в соответствии с целями Спонсорства</w:t>
            </w:r>
            <w:r w:rsidR="007E7ADB" w:rsidRPr="00A27829">
              <w:rPr>
                <w:rFonts w:ascii="Effra" w:hAnsi="Effra" w:cstheme="minorHAnsi"/>
                <w:sz w:val="20"/>
                <w:szCs w:val="20"/>
                <w:lang w:val="ru-RU"/>
              </w:rPr>
              <w:t xml:space="preserve">. </w:t>
            </w:r>
          </w:p>
          <w:p w14:paraId="1926278E" w14:textId="77777777" w:rsidR="007E7ADB" w:rsidRPr="00A46608" w:rsidRDefault="007E7ADB" w:rsidP="00B34B6E">
            <w:pPr>
              <w:spacing w:after="0" w:line="240" w:lineRule="auto"/>
              <w:jc w:val="both"/>
              <w:rPr>
                <w:rFonts w:ascii="Effra" w:hAnsi="Effra"/>
                <w:b/>
                <w:color w:val="0085CA"/>
                <w:lang w:val="ru-RU"/>
              </w:rPr>
            </w:pPr>
          </w:p>
        </w:tc>
      </w:tr>
      <w:tr w:rsidR="007E7ADB" w:rsidRPr="00B71B52" w14:paraId="19262795" w14:textId="77777777" w:rsidTr="00860423">
        <w:tc>
          <w:tcPr>
            <w:tcW w:w="5341" w:type="dxa"/>
          </w:tcPr>
          <w:p w14:paraId="19262790" w14:textId="5941B88C" w:rsidR="002B1C00" w:rsidRPr="006E7E51" w:rsidRDefault="002B1C00" w:rsidP="00285F82">
            <w:pPr>
              <w:pStyle w:val="ListParagraph"/>
              <w:widowControl w:val="0"/>
              <w:numPr>
                <w:ilvl w:val="1"/>
                <w:numId w:val="43"/>
              </w:numPr>
              <w:jc w:val="both"/>
              <w:rPr>
                <w:rFonts w:ascii="Effra" w:hAnsi="Effra"/>
                <w:sz w:val="20"/>
                <w:szCs w:val="20"/>
                <w:lang w:val="en-US"/>
              </w:rPr>
            </w:pPr>
            <w:r w:rsidRPr="00285F82">
              <w:rPr>
                <w:rFonts w:ascii="Effra" w:hAnsi="Effra" w:cstheme="minorHAnsi"/>
                <w:sz w:val="20"/>
                <w:szCs w:val="20"/>
              </w:rPr>
              <w:t xml:space="preserve">The Institution must keep transparent, accurate and complete records of the Sponsorship and any expenditure using the Sponsorship. </w:t>
            </w:r>
            <w:r w:rsidRPr="00285F82">
              <w:rPr>
                <w:rFonts w:ascii="Effra" w:hAnsi="Effra"/>
                <w:sz w:val="20"/>
                <w:szCs w:val="20"/>
                <w:lang w:val="en-US"/>
              </w:rPr>
              <w:t xml:space="preserve">The Institution shall comply with all reasonable requests, directions and monitoring requirements of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285F82">
              <w:rPr>
                <w:rFonts w:ascii="Effra" w:hAnsi="Effra"/>
                <w:sz w:val="20"/>
                <w:szCs w:val="20"/>
                <w:lang w:val="en-US"/>
              </w:rPr>
              <w:t xml:space="preserve">and shall generally cooperate with and assist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285F82">
              <w:rPr>
                <w:rFonts w:ascii="Effra" w:hAnsi="Effra"/>
                <w:sz w:val="20"/>
                <w:szCs w:val="20"/>
                <w:lang w:val="en-US"/>
              </w:rPr>
              <w:t xml:space="preserve">in such reviews.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285F82">
              <w:rPr>
                <w:rFonts w:ascii="Effra" w:hAnsi="Effra"/>
                <w:sz w:val="20"/>
                <w:szCs w:val="20"/>
                <w:lang w:val="en-US"/>
              </w:rPr>
              <w:t>shall provide at least thirty (30) days’ notice to the Institution of any review under this Article that it plans to conduct. </w:t>
            </w:r>
          </w:p>
          <w:p w14:paraId="19262791" w14:textId="77777777" w:rsidR="00285F82" w:rsidRPr="006E7E51" w:rsidRDefault="00285F82" w:rsidP="00285F82">
            <w:pPr>
              <w:pStyle w:val="ListParagraph"/>
              <w:widowControl w:val="0"/>
              <w:ind w:left="360"/>
              <w:jc w:val="both"/>
              <w:rPr>
                <w:rFonts w:ascii="Effra" w:hAnsi="Effra" w:cstheme="minorHAnsi"/>
                <w:sz w:val="20"/>
                <w:szCs w:val="20"/>
                <w:lang w:val="en-US"/>
              </w:rPr>
            </w:pPr>
          </w:p>
          <w:p w14:paraId="19262792" w14:textId="77777777" w:rsidR="007E7ADB" w:rsidRPr="00A46608" w:rsidRDefault="007E7ADB" w:rsidP="00B34B6E">
            <w:pPr>
              <w:spacing w:after="0" w:line="240" w:lineRule="auto"/>
              <w:jc w:val="both"/>
              <w:rPr>
                <w:rFonts w:ascii="Effra" w:hAnsi="Effra"/>
                <w:b/>
                <w:color w:val="0085CA"/>
              </w:rPr>
            </w:pPr>
          </w:p>
        </w:tc>
        <w:tc>
          <w:tcPr>
            <w:tcW w:w="5341" w:type="dxa"/>
          </w:tcPr>
          <w:p w14:paraId="19262793" w14:textId="46DF9F50" w:rsidR="007E7ADB" w:rsidRPr="00A46608" w:rsidRDefault="004F784D" w:rsidP="00A27829">
            <w:pPr>
              <w:pStyle w:val="ListParagraph"/>
              <w:widowControl w:val="0"/>
              <w:numPr>
                <w:ilvl w:val="1"/>
                <w:numId w:val="32"/>
              </w:numPr>
              <w:jc w:val="both"/>
              <w:rPr>
                <w:rFonts w:ascii="Effra" w:hAnsi="Effra" w:cstheme="minorHAnsi"/>
                <w:sz w:val="20"/>
                <w:szCs w:val="20"/>
                <w:lang w:val="ru-RU"/>
              </w:rPr>
            </w:pPr>
            <w:r w:rsidRPr="00A46608">
              <w:rPr>
                <w:rFonts w:ascii="Effra" w:hAnsi="Effra"/>
                <w:sz w:val="20"/>
                <w:szCs w:val="20"/>
                <w:lang w:val="ru-RU"/>
              </w:rPr>
              <w:t xml:space="preserve">Учреждение должно </w:t>
            </w:r>
            <w:r w:rsidR="009A437E" w:rsidRPr="00A46608">
              <w:rPr>
                <w:rFonts w:ascii="Effra" w:hAnsi="Effra"/>
                <w:sz w:val="20"/>
                <w:szCs w:val="20"/>
                <w:lang w:val="ru-RU"/>
              </w:rPr>
              <w:t xml:space="preserve">вести прозрачные, аккуратные и полные записи в отношении спонсорской поддержки и  расходов, связанных с этой поддержкой. Учреждение должно </w:t>
            </w:r>
            <w:r w:rsidRPr="00A46608">
              <w:rPr>
                <w:rFonts w:ascii="Effra" w:hAnsi="Effra"/>
                <w:sz w:val="20"/>
                <w:szCs w:val="20"/>
                <w:lang w:val="ru-RU"/>
              </w:rPr>
              <w:t xml:space="preserve">выполнять все обоснованные запросы, указания и требования мониторинга </w:t>
            </w:r>
            <w:r w:rsidR="005A6659" w:rsidRPr="00F46866">
              <w:rPr>
                <w:rFonts w:ascii="Effra" w:hAnsi="Effra" w:cs="Arial"/>
                <w:sz w:val="20"/>
                <w:szCs w:val="20"/>
                <w:highlight w:val="yellow"/>
                <w:lang w:val="ru-RU"/>
              </w:rPr>
              <w:t xml:space="preserve">Компании </w:t>
            </w:r>
            <w:r w:rsidR="005A6659" w:rsidRPr="00136431">
              <w:rPr>
                <w:rFonts w:ascii="Effra" w:hAnsi="Effra" w:cs="Arial"/>
                <w:sz w:val="20"/>
                <w:szCs w:val="20"/>
                <w:highlight w:val="yellow"/>
                <w:lang w:val="ru-RU"/>
              </w:rPr>
              <w:t>(</w:t>
            </w:r>
            <w:r w:rsidR="005A6659" w:rsidRPr="00860423">
              <w:rPr>
                <w:rFonts w:ascii="Effra" w:eastAsia="SimSun" w:hAnsi="Effra" w:cstheme="minorHAnsi"/>
                <w:sz w:val="20"/>
                <w:szCs w:val="20"/>
                <w:highlight w:val="yellow"/>
                <w:lang w:val="ru-RU"/>
              </w:rPr>
              <w:t>Вставить</w:t>
            </w:r>
            <w:r w:rsidR="005A6659" w:rsidRPr="00136431">
              <w:rPr>
                <w:rFonts w:ascii="Effra" w:eastAsia="SimSun" w:hAnsi="Effra" w:cstheme="minorHAnsi"/>
                <w:sz w:val="20"/>
                <w:szCs w:val="20"/>
                <w:highlight w:val="yellow"/>
                <w:lang w:val="ru-RU"/>
              </w:rPr>
              <w:t>)</w:t>
            </w:r>
            <w:r w:rsidR="005B0D59" w:rsidRPr="005B0D59">
              <w:rPr>
                <w:rFonts w:ascii="Effra" w:eastAsia="SimSun" w:hAnsi="Effra" w:cstheme="minorHAnsi"/>
                <w:sz w:val="20"/>
                <w:szCs w:val="20"/>
                <w:lang w:val="ru-RU"/>
              </w:rPr>
              <w:t xml:space="preserve"> </w:t>
            </w:r>
            <w:r w:rsidRPr="00A46608">
              <w:rPr>
                <w:rFonts w:ascii="Effra" w:hAnsi="Effra"/>
                <w:sz w:val="20"/>
                <w:szCs w:val="20"/>
                <w:lang w:val="ru-RU"/>
              </w:rPr>
              <w:t xml:space="preserve">и должно в целом сотрудничать с </w:t>
            </w:r>
            <w:r w:rsidR="005B0D59" w:rsidRPr="00F46866">
              <w:rPr>
                <w:rFonts w:ascii="Effra" w:hAnsi="Effra" w:cs="Arial"/>
                <w:sz w:val="20"/>
                <w:szCs w:val="20"/>
                <w:highlight w:val="yellow"/>
                <w:lang w:val="ru-RU"/>
              </w:rPr>
              <w:t>Компани</w:t>
            </w:r>
            <w:r w:rsidR="005B0D59">
              <w:rPr>
                <w:rFonts w:ascii="Effra" w:hAnsi="Effra" w:cs="Arial"/>
                <w:sz w:val="20"/>
                <w:szCs w:val="20"/>
                <w:highlight w:val="yellow"/>
                <w:lang w:val="ru-RU"/>
              </w:rPr>
              <w:t>ей</w:t>
            </w:r>
            <w:r w:rsidR="005B0D59" w:rsidRPr="00F46866">
              <w:rPr>
                <w:rFonts w:ascii="Effra" w:hAnsi="Effra" w:cs="Arial"/>
                <w:sz w:val="20"/>
                <w:szCs w:val="20"/>
                <w:highlight w:val="yellow"/>
                <w:lang w:val="ru-RU"/>
              </w:rPr>
              <w:t xml:space="preserve"> </w:t>
            </w:r>
            <w:r w:rsidR="005B0D59" w:rsidRPr="00136431">
              <w:rPr>
                <w:rFonts w:ascii="Effra" w:hAnsi="Effra" w:cs="Arial"/>
                <w:sz w:val="20"/>
                <w:szCs w:val="20"/>
                <w:highlight w:val="yellow"/>
                <w:lang w:val="ru-RU"/>
              </w:rPr>
              <w:t>(</w:t>
            </w:r>
            <w:r w:rsidR="005B0D59" w:rsidRPr="00860423">
              <w:rPr>
                <w:rFonts w:ascii="Effra" w:eastAsia="SimSun" w:hAnsi="Effra" w:cstheme="minorHAnsi"/>
                <w:sz w:val="20"/>
                <w:szCs w:val="20"/>
                <w:highlight w:val="yellow"/>
                <w:lang w:val="ru-RU"/>
              </w:rPr>
              <w:t>Вставить</w:t>
            </w:r>
            <w:r w:rsidR="005B0D59" w:rsidRPr="00136431">
              <w:rPr>
                <w:rFonts w:ascii="Effra" w:eastAsia="SimSun" w:hAnsi="Effra" w:cstheme="minorHAnsi"/>
                <w:sz w:val="20"/>
                <w:szCs w:val="20"/>
                <w:highlight w:val="yellow"/>
                <w:lang w:val="ru-RU"/>
              </w:rPr>
              <w:t>)</w:t>
            </w:r>
            <w:r w:rsidR="005B0D59" w:rsidRPr="00860423">
              <w:rPr>
                <w:rFonts w:ascii="Effra" w:hAnsi="Effra" w:cs="Arial"/>
                <w:sz w:val="20"/>
                <w:szCs w:val="20"/>
                <w:lang w:val="ru-RU"/>
              </w:rPr>
              <w:t xml:space="preserve"> </w:t>
            </w:r>
            <w:r w:rsidRPr="00A46608">
              <w:rPr>
                <w:rFonts w:ascii="Effra" w:hAnsi="Effra"/>
                <w:sz w:val="20"/>
                <w:szCs w:val="20"/>
                <w:lang w:val="ru-RU"/>
              </w:rPr>
              <w:t>и помогать ей в таких проверках</w:t>
            </w:r>
            <w:r w:rsidR="007E7ADB" w:rsidRPr="00A46608">
              <w:rPr>
                <w:rFonts w:ascii="Effra" w:hAnsi="Effra"/>
                <w:sz w:val="20"/>
                <w:szCs w:val="20"/>
                <w:lang w:val="ru-RU"/>
              </w:rPr>
              <w:t xml:space="preserve">. </w:t>
            </w:r>
            <w:r w:rsidR="00352EA1" w:rsidRPr="00A46608">
              <w:rPr>
                <w:rFonts w:ascii="Effra" w:hAnsi="Effra"/>
                <w:sz w:val="20"/>
                <w:szCs w:val="20"/>
                <w:lang w:val="ru-RU"/>
              </w:rPr>
              <w:t xml:space="preserve">Согласно данной статье </w:t>
            </w:r>
            <w:r w:rsidR="005B0D59" w:rsidRPr="00F46866">
              <w:rPr>
                <w:rFonts w:ascii="Effra" w:hAnsi="Effra" w:cs="Arial"/>
                <w:sz w:val="20"/>
                <w:szCs w:val="20"/>
                <w:highlight w:val="yellow"/>
                <w:lang w:val="ru-RU"/>
              </w:rPr>
              <w:t>Компани</w:t>
            </w:r>
            <w:r w:rsidR="005B0D59">
              <w:rPr>
                <w:rFonts w:ascii="Effra" w:hAnsi="Effra" w:cs="Arial"/>
                <w:sz w:val="20"/>
                <w:szCs w:val="20"/>
                <w:highlight w:val="yellow"/>
                <w:lang w:val="ru-RU"/>
              </w:rPr>
              <w:t>я</w:t>
            </w:r>
            <w:r w:rsidR="005B0D59" w:rsidRPr="00F46866">
              <w:rPr>
                <w:rFonts w:ascii="Effra" w:hAnsi="Effra" w:cs="Arial"/>
                <w:sz w:val="20"/>
                <w:szCs w:val="20"/>
                <w:highlight w:val="yellow"/>
                <w:lang w:val="ru-RU"/>
              </w:rPr>
              <w:t xml:space="preserve"> </w:t>
            </w:r>
            <w:r w:rsidR="005B0D59" w:rsidRPr="00136431">
              <w:rPr>
                <w:rFonts w:ascii="Effra" w:hAnsi="Effra" w:cs="Arial"/>
                <w:sz w:val="20"/>
                <w:szCs w:val="20"/>
                <w:highlight w:val="yellow"/>
                <w:lang w:val="ru-RU"/>
              </w:rPr>
              <w:t>(</w:t>
            </w:r>
            <w:r w:rsidR="005B0D59" w:rsidRPr="00860423">
              <w:rPr>
                <w:rFonts w:ascii="Effra" w:eastAsia="SimSun" w:hAnsi="Effra" w:cstheme="minorHAnsi"/>
                <w:sz w:val="20"/>
                <w:szCs w:val="20"/>
                <w:highlight w:val="yellow"/>
                <w:lang w:val="ru-RU"/>
              </w:rPr>
              <w:t>Вставить</w:t>
            </w:r>
            <w:r w:rsidR="005B0D59" w:rsidRPr="00136431">
              <w:rPr>
                <w:rFonts w:ascii="Effra" w:eastAsia="SimSun" w:hAnsi="Effra" w:cstheme="minorHAnsi"/>
                <w:sz w:val="20"/>
                <w:szCs w:val="20"/>
                <w:highlight w:val="yellow"/>
                <w:lang w:val="ru-RU"/>
              </w:rPr>
              <w:t>)</w:t>
            </w:r>
            <w:r w:rsidR="005B0D59" w:rsidRPr="00860423">
              <w:rPr>
                <w:rFonts w:ascii="Effra" w:hAnsi="Effra" w:cs="Arial"/>
                <w:sz w:val="20"/>
                <w:szCs w:val="20"/>
                <w:lang w:val="ru-RU"/>
              </w:rPr>
              <w:t xml:space="preserve"> </w:t>
            </w:r>
            <w:r w:rsidRPr="00A46608">
              <w:rPr>
                <w:rFonts w:ascii="Effra" w:hAnsi="Effra"/>
                <w:sz w:val="20"/>
                <w:szCs w:val="20"/>
                <w:lang w:val="ru-RU"/>
              </w:rPr>
              <w:t>должна предоставить Учреждени</w:t>
            </w:r>
            <w:r w:rsidR="009A437E" w:rsidRPr="00A46608">
              <w:rPr>
                <w:rFonts w:ascii="Effra" w:hAnsi="Effra"/>
                <w:sz w:val="20"/>
                <w:szCs w:val="20"/>
                <w:lang w:val="ru-RU"/>
              </w:rPr>
              <w:t>ю</w:t>
            </w:r>
            <w:r w:rsidRPr="00A46608">
              <w:rPr>
                <w:rFonts w:ascii="Effra" w:hAnsi="Effra"/>
                <w:sz w:val="20"/>
                <w:szCs w:val="20"/>
                <w:lang w:val="ru-RU"/>
              </w:rPr>
              <w:t xml:space="preserve"> уведомление как минимум за тридцать </w:t>
            </w:r>
            <w:r w:rsidR="007E7ADB" w:rsidRPr="00A46608">
              <w:rPr>
                <w:rFonts w:ascii="Effra" w:hAnsi="Effra"/>
                <w:sz w:val="20"/>
                <w:szCs w:val="20"/>
                <w:lang w:val="ru-RU"/>
              </w:rPr>
              <w:t xml:space="preserve">(30) </w:t>
            </w:r>
            <w:r w:rsidRPr="00A46608">
              <w:rPr>
                <w:rFonts w:ascii="Effra" w:hAnsi="Effra"/>
                <w:sz w:val="20"/>
                <w:szCs w:val="20"/>
                <w:lang w:val="ru-RU"/>
              </w:rPr>
              <w:t xml:space="preserve">дней </w:t>
            </w:r>
            <w:r w:rsidR="00352EA1" w:rsidRPr="00A46608">
              <w:rPr>
                <w:rFonts w:ascii="Effra" w:hAnsi="Effra"/>
                <w:sz w:val="20"/>
                <w:szCs w:val="20"/>
                <w:lang w:val="ru-RU"/>
              </w:rPr>
              <w:t xml:space="preserve">до </w:t>
            </w:r>
            <w:r w:rsidRPr="00A46608">
              <w:rPr>
                <w:rFonts w:ascii="Effra" w:hAnsi="Effra"/>
                <w:sz w:val="20"/>
                <w:szCs w:val="20"/>
                <w:lang w:val="ru-RU"/>
              </w:rPr>
              <w:t>любой проверки, которую она планирует провести</w:t>
            </w:r>
            <w:r w:rsidR="007E7ADB" w:rsidRPr="00A46608">
              <w:rPr>
                <w:rFonts w:ascii="Effra" w:hAnsi="Effra"/>
                <w:sz w:val="20"/>
                <w:szCs w:val="20"/>
                <w:lang w:val="ru-RU"/>
              </w:rPr>
              <w:t>.</w:t>
            </w:r>
            <w:r w:rsidR="007E7ADB" w:rsidRPr="00A46608">
              <w:rPr>
                <w:rFonts w:ascii="Effra" w:hAnsi="Effra"/>
                <w:sz w:val="20"/>
                <w:szCs w:val="20"/>
                <w:lang w:val="en-US"/>
              </w:rPr>
              <w:t> </w:t>
            </w:r>
          </w:p>
          <w:p w14:paraId="19262794" w14:textId="77777777" w:rsidR="007E7ADB" w:rsidRPr="00A46608" w:rsidRDefault="007E7ADB" w:rsidP="00B34B6E">
            <w:pPr>
              <w:spacing w:after="0" w:line="240" w:lineRule="auto"/>
              <w:jc w:val="both"/>
              <w:rPr>
                <w:rFonts w:ascii="Effra" w:hAnsi="Effra"/>
                <w:b/>
                <w:color w:val="0085CA"/>
                <w:lang w:val="ru-RU"/>
              </w:rPr>
            </w:pPr>
          </w:p>
        </w:tc>
      </w:tr>
      <w:tr w:rsidR="007E7ADB" w:rsidRPr="00A46608" w14:paraId="19262799" w14:textId="77777777" w:rsidTr="00860423">
        <w:tc>
          <w:tcPr>
            <w:tcW w:w="5341" w:type="dxa"/>
          </w:tcPr>
          <w:p w14:paraId="19262796" w14:textId="77777777" w:rsidR="007E7ADB" w:rsidRPr="00A46608" w:rsidRDefault="007E7ADB" w:rsidP="00A27829">
            <w:pPr>
              <w:pStyle w:val="ListParagraph"/>
              <w:widowControl w:val="0"/>
              <w:numPr>
                <w:ilvl w:val="0"/>
                <w:numId w:val="32"/>
              </w:numPr>
              <w:pBdr>
                <w:bottom w:val="single" w:sz="4" w:space="1" w:color="auto"/>
              </w:pBdr>
              <w:ind w:left="426" w:hanging="426"/>
              <w:jc w:val="both"/>
              <w:rPr>
                <w:rFonts w:ascii="Effra" w:hAnsi="Effra" w:cstheme="minorHAnsi"/>
                <w:b/>
                <w:sz w:val="20"/>
                <w:szCs w:val="20"/>
              </w:rPr>
            </w:pPr>
            <w:r w:rsidRPr="00A46608">
              <w:rPr>
                <w:rFonts w:ascii="Effra" w:hAnsi="Effra" w:cstheme="minorHAnsi"/>
                <w:b/>
                <w:sz w:val="20"/>
                <w:szCs w:val="20"/>
              </w:rPr>
              <w:t>Separation principle</w:t>
            </w:r>
          </w:p>
        </w:tc>
        <w:tc>
          <w:tcPr>
            <w:tcW w:w="5341" w:type="dxa"/>
          </w:tcPr>
          <w:p w14:paraId="19262797" w14:textId="77777777" w:rsidR="007E7ADB" w:rsidRPr="00A46608" w:rsidRDefault="004F784D" w:rsidP="00A27829">
            <w:pPr>
              <w:pStyle w:val="ListParagraph"/>
              <w:widowControl w:val="0"/>
              <w:numPr>
                <w:ilvl w:val="0"/>
                <w:numId w:val="17"/>
              </w:numPr>
              <w:pBdr>
                <w:bottom w:val="single" w:sz="4" w:space="1" w:color="auto"/>
              </w:pBdr>
              <w:jc w:val="both"/>
              <w:rPr>
                <w:rFonts w:ascii="Effra" w:hAnsi="Effra" w:cstheme="minorHAnsi"/>
                <w:b/>
                <w:sz w:val="20"/>
                <w:szCs w:val="20"/>
              </w:rPr>
            </w:pPr>
            <w:r w:rsidRPr="00A46608">
              <w:rPr>
                <w:rFonts w:ascii="Effra" w:hAnsi="Effra" w:cstheme="minorHAnsi"/>
                <w:b/>
                <w:sz w:val="20"/>
                <w:szCs w:val="20"/>
                <w:lang w:val="ru-RU"/>
              </w:rPr>
              <w:t>Принцип разделения</w:t>
            </w:r>
          </w:p>
          <w:p w14:paraId="19262798" w14:textId="77777777" w:rsidR="007E7ADB" w:rsidRPr="00A46608" w:rsidRDefault="007E7ADB" w:rsidP="00B34B6E">
            <w:pPr>
              <w:spacing w:after="0" w:line="240" w:lineRule="auto"/>
              <w:jc w:val="both"/>
              <w:rPr>
                <w:rFonts w:ascii="Effra" w:hAnsi="Effra"/>
                <w:b/>
                <w:color w:val="0085CA"/>
              </w:rPr>
            </w:pPr>
          </w:p>
        </w:tc>
      </w:tr>
      <w:tr w:rsidR="007E7ADB" w:rsidRPr="00B71B52" w14:paraId="1926279E" w14:textId="77777777" w:rsidTr="00860423">
        <w:tc>
          <w:tcPr>
            <w:tcW w:w="5341" w:type="dxa"/>
          </w:tcPr>
          <w:p w14:paraId="1926279A" w14:textId="77777777" w:rsidR="007E7ADB" w:rsidRPr="00A46608" w:rsidRDefault="007E7ADB" w:rsidP="00A27829">
            <w:pPr>
              <w:pStyle w:val="ListParagraph"/>
              <w:widowControl w:val="0"/>
              <w:numPr>
                <w:ilvl w:val="1"/>
                <w:numId w:val="19"/>
              </w:numPr>
              <w:ind w:left="426"/>
              <w:jc w:val="both"/>
              <w:rPr>
                <w:rFonts w:ascii="Effra" w:hAnsi="Effra" w:cstheme="minorHAnsi"/>
                <w:sz w:val="20"/>
                <w:szCs w:val="20"/>
              </w:rPr>
            </w:pPr>
            <w:r w:rsidRPr="00A46608">
              <w:rPr>
                <w:rFonts w:ascii="Effra" w:hAnsi="Effra" w:cstheme="minorHAnsi"/>
                <w:sz w:val="20"/>
                <w:szCs w:val="20"/>
              </w:rPr>
              <w:t xml:space="preserve">The parties acknowledge and agree that the </w:t>
            </w:r>
            <w:r w:rsidRPr="00A46608">
              <w:rPr>
                <w:rFonts w:ascii="Effra" w:hAnsi="Effra" w:cstheme="minorHAnsi"/>
                <w:sz w:val="20"/>
                <w:szCs w:val="20"/>
              </w:rPr>
              <w:lastRenderedPageBreak/>
              <w:t>Sponsorship and this Agreement do not and are not intended to</w:t>
            </w:r>
            <w:r w:rsidR="009A437E" w:rsidRPr="00A46608">
              <w:rPr>
                <w:rFonts w:ascii="Effra" w:hAnsi="Effra" w:cstheme="minorHAnsi"/>
                <w:sz w:val="20"/>
                <w:szCs w:val="20"/>
              </w:rPr>
              <w:t xml:space="preserve"> constitute</w:t>
            </w:r>
            <w:r w:rsidRPr="00A46608">
              <w:rPr>
                <w:rFonts w:ascii="Effra" w:hAnsi="Effra" w:cstheme="minorHAnsi"/>
                <w:sz w:val="20"/>
                <w:szCs w:val="20"/>
              </w:rPr>
              <w:t>:</w:t>
            </w:r>
          </w:p>
          <w:p w14:paraId="1926279B" w14:textId="77777777" w:rsidR="007E7ADB" w:rsidRPr="00A46608" w:rsidRDefault="007E7ADB" w:rsidP="00B34B6E">
            <w:pPr>
              <w:spacing w:after="0" w:line="240" w:lineRule="auto"/>
              <w:jc w:val="both"/>
              <w:rPr>
                <w:rFonts w:ascii="Effra" w:hAnsi="Effra"/>
                <w:b/>
                <w:color w:val="0085CA"/>
              </w:rPr>
            </w:pPr>
          </w:p>
        </w:tc>
        <w:tc>
          <w:tcPr>
            <w:tcW w:w="5341" w:type="dxa"/>
          </w:tcPr>
          <w:p w14:paraId="1926279C" w14:textId="77777777" w:rsidR="007E7ADB" w:rsidRPr="00A46608" w:rsidRDefault="00060781" w:rsidP="00A27829">
            <w:pPr>
              <w:pStyle w:val="ListParagraph"/>
              <w:widowControl w:val="0"/>
              <w:numPr>
                <w:ilvl w:val="1"/>
                <w:numId w:val="18"/>
              </w:numPr>
              <w:ind w:left="473"/>
              <w:jc w:val="both"/>
              <w:rPr>
                <w:rFonts w:ascii="Effra" w:hAnsi="Effra" w:cstheme="minorHAnsi"/>
                <w:sz w:val="20"/>
                <w:szCs w:val="20"/>
                <w:lang w:val="ru-RU"/>
              </w:rPr>
            </w:pPr>
            <w:r w:rsidRPr="00A46608">
              <w:rPr>
                <w:rFonts w:ascii="Effra" w:hAnsi="Effra" w:cstheme="minorHAnsi"/>
                <w:sz w:val="20"/>
                <w:szCs w:val="20"/>
                <w:lang w:val="ru-RU"/>
              </w:rPr>
              <w:lastRenderedPageBreak/>
              <w:t>Сторон</w:t>
            </w:r>
            <w:r w:rsidR="001B43F5" w:rsidRPr="00A46608">
              <w:rPr>
                <w:rFonts w:ascii="Effra" w:hAnsi="Effra" w:cstheme="minorHAnsi"/>
                <w:sz w:val="20"/>
                <w:szCs w:val="20"/>
                <w:lang w:val="ru-RU"/>
              </w:rPr>
              <w:t>ы</w:t>
            </w:r>
            <w:r w:rsidRPr="00A46608">
              <w:rPr>
                <w:rFonts w:ascii="Effra" w:hAnsi="Effra" w:cstheme="minorHAnsi"/>
                <w:sz w:val="20"/>
                <w:szCs w:val="20"/>
                <w:lang w:val="ru-RU"/>
              </w:rPr>
              <w:t xml:space="preserve"> признают и соглашаются</w:t>
            </w:r>
            <w:r w:rsidR="001B43F5" w:rsidRPr="00A46608">
              <w:rPr>
                <w:rFonts w:ascii="Effra" w:hAnsi="Effra" w:cstheme="minorHAnsi"/>
                <w:sz w:val="20"/>
                <w:szCs w:val="20"/>
                <w:lang w:val="ru-RU"/>
              </w:rPr>
              <w:t xml:space="preserve">, что </w:t>
            </w:r>
            <w:r w:rsidR="001B43F5" w:rsidRPr="00A46608">
              <w:rPr>
                <w:rFonts w:ascii="Effra" w:hAnsi="Effra" w:cstheme="minorHAnsi"/>
                <w:sz w:val="20"/>
                <w:szCs w:val="20"/>
                <w:lang w:val="ru-RU"/>
              </w:rPr>
              <w:lastRenderedPageBreak/>
              <w:t>Спонсорство и настоящий Договор не предполагают и не</w:t>
            </w:r>
            <w:r w:rsidR="007E7ADB" w:rsidRPr="00A46608">
              <w:rPr>
                <w:rFonts w:ascii="Effra" w:hAnsi="Effra" w:cstheme="minorHAnsi"/>
                <w:sz w:val="20"/>
                <w:szCs w:val="20"/>
                <w:lang w:val="ru-RU"/>
              </w:rPr>
              <w:t>:</w:t>
            </w:r>
          </w:p>
          <w:p w14:paraId="1926279D" w14:textId="77777777" w:rsidR="007E7ADB" w:rsidRPr="00A46608" w:rsidRDefault="007E7ADB" w:rsidP="00B34B6E">
            <w:pPr>
              <w:spacing w:after="0" w:line="240" w:lineRule="auto"/>
              <w:jc w:val="both"/>
              <w:rPr>
                <w:rFonts w:ascii="Effra" w:hAnsi="Effra"/>
                <w:b/>
                <w:color w:val="0085CA"/>
                <w:lang w:val="ru-RU"/>
              </w:rPr>
            </w:pPr>
          </w:p>
        </w:tc>
      </w:tr>
      <w:tr w:rsidR="007E7ADB" w:rsidRPr="00B71B52" w14:paraId="192627AA" w14:textId="77777777" w:rsidTr="00860423">
        <w:tc>
          <w:tcPr>
            <w:tcW w:w="5341" w:type="dxa"/>
          </w:tcPr>
          <w:p w14:paraId="1926279F" w14:textId="05EA8F3E" w:rsidR="007E7ADB" w:rsidRPr="00A46608" w:rsidRDefault="007E7ADB" w:rsidP="00A27829">
            <w:pPr>
              <w:pStyle w:val="ListParagraph"/>
              <w:widowControl w:val="0"/>
              <w:numPr>
                <w:ilvl w:val="0"/>
                <w:numId w:val="5"/>
              </w:numPr>
              <w:jc w:val="both"/>
              <w:rPr>
                <w:rFonts w:ascii="Effra" w:hAnsi="Effra" w:cstheme="minorHAnsi"/>
                <w:sz w:val="20"/>
                <w:szCs w:val="20"/>
              </w:rPr>
            </w:pPr>
            <w:r w:rsidRPr="00A46608">
              <w:rPr>
                <w:rFonts w:ascii="Effra" w:hAnsi="Effra" w:cstheme="minorHAnsi"/>
                <w:sz w:val="20"/>
                <w:szCs w:val="20"/>
              </w:rPr>
              <w:lastRenderedPageBreak/>
              <w:t xml:space="preserve">any inducement to obtain or retain business, or give rise to any obligation, for the Institution to (or create any expectation that the Institution will) purchase, lease, recommend or use (or arrange for the purchase, lease, recommendation or use of) any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A46608">
              <w:rPr>
                <w:rFonts w:ascii="Effra" w:hAnsi="Effra" w:cstheme="minorHAnsi"/>
                <w:sz w:val="20"/>
                <w:szCs w:val="20"/>
              </w:rPr>
              <w:t xml:space="preserve">products or services or otherwise to enter into or extend any business transaction (now or in the future) with </w:t>
            </w:r>
            <w:r w:rsidR="0039069B" w:rsidRPr="005E5487">
              <w:rPr>
                <w:rFonts w:ascii="Effra" w:eastAsia="KaiTi_GB2312" w:hAnsi="Effra" w:cs="Arial"/>
                <w:bCs/>
                <w:sz w:val="20"/>
                <w:szCs w:val="20"/>
                <w:highlight w:val="yellow"/>
              </w:rPr>
              <w:t>Company (Insert)</w:t>
            </w:r>
            <w:r w:rsidR="0039069B" w:rsidRPr="0039069B">
              <w:rPr>
                <w:rFonts w:ascii="Effra" w:eastAsia="KaiTi_GB2312" w:hAnsi="Effra" w:cs="Arial"/>
                <w:bCs/>
                <w:sz w:val="20"/>
                <w:szCs w:val="20"/>
              </w:rPr>
              <w:t xml:space="preserve"> o</w:t>
            </w:r>
            <w:r w:rsidRPr="0039069B">
              <w:rPr>
                <w:rFonts w:ascii="Effra" w:hAnsi="Effra" w:cstheme="minorHAnsi"/>
                <w:sz w:val="20"/>
                <w:szCs w:val="20"/>
              </w:rPr>
              <w:t>r</w:t>
            </w:r>
            <w:r w:rsidRPr="00A46608">
              <w:rPr>
                <w:rFonts w:ascii="Effra" w:hAnsi="Effra" w:cstheme="minorHAnsi"/>
                <w:sz w:val="20"/>
                <w:szCs w:val="20"/>
              </w:rPr>
              <w:t xml:space="preserve"> any of its related entities; or </w:t>
            </w:r>
          </w:p>
          <w:p w14:paraId="192627A0" w14:textId="77777777" w:rsidR="009A437E" w:rsidRPr="00A46608" w:rsidRDefault="009A437E" w:rsidP="009A437E">
            <w:pPr>
              <w:widowControl w:val="0"/>
              <w:jc w:val="both"/>
              <w:rPr>
                <w:rFonts w:ascii="Effra" w:hAnsi="Effra" w:cstheme="minorHAnsi"/>
                <w:sz w:val="20"/>
                <w:szCs w:val="20"/>
              </w:rPr>
            </w:pPr>
          </w:p>
          <w:p w14:paraId="192627A1" w14:textId="77777777" w:rsidR="009A437E" w:rsidRPr="00A46608" w:rsidRDefault="009A437E" w:rsidP="009A437E">
            <w:pPr>
              <w:widowControl w:val="0"/>
              <w:jc w:val="both"/>
              <w:rPr>
                <w:rFonts w:ascii="Effra" w:hAnsi="Effra" w:cstheme="minorHAnsi"/>
                <w:sz w:val="20"/>
                <w:szCs w:val="20"/>
              </w:rPr>
            </w:pPr>
          </w:p>
          <w:p w14:paraId="192627A2" w14:textId="77777777" w:rsidR="009A437E" w:rsidRPr="00A46608" w:rsidRDefault="009A437E" w:rsidP="009A437E">
            <w:pPr>
              <w:widowControl w:val="0"/>
              <w:jc w:val="both"/>
              <w:rPr>
                <w:rFonts w:ascii="Effra" w:hAnsi="Effra" w:cstheme="minorHAnsi"/>
                <w:sz w:val="20"/>
                <w:szCs w:val="20"/>
              </w:rPr>
            </w:pPr>
          </w:p>
          <w:p w14:paraId="192627A3" w14:textId="77777777" w:rsidR="007E7ADB" w:rsidRPr="00A46608" w:rsidRDefault="007E7ADB" w:rsidP="00A27829">
            <w:pPr>
              <w:pStyle w:val="ListParagraph"/>
              <w:widowControl w:val="0"/>
              <w:numPr>
                <w:ilvl w:val="0"/>
                <w:numId w:val="5"/>
              </w:numPr>
              <w:jc w:val="both"/>
              <w:rPr>
                <w:rFonts w:ascii="Effra" w:hAnsi="Effra" w:cstheme="minorHAnsi"/>
                <w:sz w:val="20"/>
                <w:szCs w:val="20"/>
              </w:rPr>
            </w:pPr>
            <w:r w:rsidRPr="00A46608">
              <w:rPr>
                <w:rFonts w:ascii="Effra" w:hAnsi="Effra" w:cstheme="minorHAnsi"/>
                <w:sz w:val="20"/>
                <w:szCs w:val="20"/>
              </w:rPr>
              <w:t>influence in any way any process or decision by the Institution relating to any potential purchase, lease</w:t>
            </w:r>
            <w:r w:rsidR="009A437E" w:rsidRPr="00A46608">
              <w:rPr>
                <w:rFonts w:ascii="Effra" w:hAnsi="Effra" w:cstheme="minorHAnsi"/>
                <w:sz w:val="20"/>
                <w:szCs w:val="20"/>
                <w:lang w:val="en-US"/>
              </w:rPr>
              <w:t>; or</w:t>
            </w:r>
          </w:p>
          <w:p w14:paraId="192627A4" w14:textId="7BB9DF63" w:rsidR="009A437E" w:rsidRPr="00A46608" w:rsidRDefault="009A437E" w:rsidP="00A27829">
            <w:pPr>
              <w:pStyle w:val="ListParagraph"/>
              <w:widowControl w:val="0"/>
              <w:numPr>
                <w:ilvl w:val="0"/>
                <w:numId w:val="5"/>
              </w:numPr>
              <w:jc w:val="both"/>
              <w:rPr>
                <w:rFonts w:ascii="Effra" w:hAnsi="Effra" w:cstheme="minorHAnsi"/>
                <w:sz w:val="20"/>
                <w:szCs w:val="20"/>
              </w:rPr>
            </w:pPr>
            <w:r w:rsidRPr="00A46608">
              <w:rPr>
                <w:rFonts w:ascii="Effra" w:hAnsi="Effra" w:cstheme="minorHAnsi"/>
                <w:sz w:val="20"/>
                <w:szCs w:val="20"/>
              </w:rPr>
              <w:t xml:space="preserve">provide a recommendation or use of any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A46608">
              <w:rPr>
                <w:rFonts w:ascii="Effra" w:hAnsi="Effra" w:cstheme="minorHAnsi"/>
                <w:sz w:val="20"/>
                <w:szCs w:val="20"/>
              </w:rPr>
              <w:t>products or services, including any procurement procedure or price structuring arrangement.</w:t>
            </w:r>
          </w:p>
          <w:p w14:paraId="192627A5" w14:textId="77777777" w:rsidR="009A437E" w:rsidRPr="00A46608" w:rsidRDefault="009A437E" w:rsidP="009A437E">
            <w:pPr>
              <w:pStyle w:val="ListParagraph"/>
              <w:widowControl w:val="0"/>
              <w:ind w:left="786"/>
              <w:jc w:val="both"/>
              <w:rPr>
                <w:rFonts w:ascii="Effra" w:hAnsi="Effra" w:cstheme="minorHAnsi"/>
                <w:sz w:val="20"/>
                <w:szCs w:val="20"/>
              </w:rPr>
            </w:pPr>
          </w:p>
        </w:tc>
        <w:tc>
          <w:tcPr>
            <w:tcW w:w="5341" w:type="dxa"/>
          </w:tcPr>
          <w:p w14:paraId="192627A6" w14:textId="59D21A1A" w:rsidR="007E7ADB" w:rsidRPr="00A46608" w:rsidRDefault="001B43F5" w:rsidP="00A27829">
            <w:pPr>
              <w:pStyle w:val="ListParagraph"/>
              <w:widowControl w:val="0"/>
              <w:numPr>
                <w:ilvl w:val="0"/>
                <w:numId w:val="20"/>
              </w:numPr>
              <w:jc w:val="both"/>
              <w:rPr>
                <w:rFonts w:ascii="Effra" w:hAnsi="Effra" w:cstheme="minorHAnsi"/>
                <w:sz w:val="20"/>
                <w:szCs w:val="20"/>
                <w:lang w:val="ru-RU"/>
              </w:rPr>
            </w:pPr>
            <w:r w:rsidRPr="00A46608">
              <w:rPr>
                <w:rFonts w:ascii="Effra" w:hAnsi="Effra" w:cstheme="minorHAnsi"/>
                <w:sz w:val="20"/>
                <w:szCs w:val="20"/>
                <w:lang w:val="ru-RU"/>
              </w:rPr>
              <w:t xml:space="preserve">представляют собой какого-либо поощрения для получения или </w:t>
            </w:r>
            <w:r w:rsidR="00C057D2" w:rsidRPr="00A46608">
              <w:rPr>
                <w:rFonts w:ascii="Effra" w:hAnsi="Effra" w:cstheme="minorHAnsi"/>
                <w:sz w:val="20"/>
                <w:szCs w:val="20"/>
                <w:lang w:val="ru-RU"/>
              </w:rPr>
              <w:t>поддержания бизнеса</w:t>
            </w:r>
            <w:r w:rsidR="007E7ADB" w:rsidRPr="00A46608">
              <w:rPr>
                <w:rFonts w:ascii="Effra" w:hAnsi="Effra" w:cstheme="minorHAnsi"/>
                <w:sz w:val="20"/>
                <w:szCs w:val="20"/>
                <w:lang w:val="ru-RU"/>
              </w:rPr>
              <w:t xml:space="preserve">, </w:t>
            </w:r>
            <w:r w:rsidR="00C057D2" w:rsidRPr="00A46608">
              <w:rPr>
                <w:rFonts w:ascii="Effra" w:hAnsi="Effra" w:cstheme="minorHAnsi"/>
                <w:sz w:val="20"/>
                <w:szCs w:val="20"/>
                <w:lang w:val="ru-RU"/>
              </w:rPr>
              <w:t xml:space="preserve">или не приводят к каким-либо обязательствам для Учреждения </w:t>
            </w:r>
            <w:r w:rsidR="007E7ADB" w:rsidRPr="00A46608">
              <w:rPr>
                <w:rFonts w:ascii="Effra" w:hAnsi="Effra" w:cstheme="minorHAnsi"/>
                <w:sz w:val="20"/>
                <w:szCs w:val="20"/>
                <w:lang w:val="ru-RU"/>
              </w:rPr>
              <w:t>(</w:t>
            </w:r>
            <w:r w:rsidR="00C057D2" w:rsidRPr="00A46608">
              <w:rPr>
                <w:rFonts w:ascii="Effra" w:hAnsi="Effra" w:cstheme="minorHAnsi"/>
                <w:sz w:val="20"/>
                <w:szCs w:val="20"/>
                <w:lang w:val="ru-RU"/>
              </w:rPr>
              <w:t>или не создают каких-либо ожиданий от Учреждения</w:t>
            </w:r>
            <w:r w:rsidR="007E7ADB" w:rsidRPr="00A46608">
              <w:rPr>
                <w:rFonts w:ascii="Effra" w:hAnsi="Effra" w:cstheme="minorHAnsi"/>
                <w:sz w:val="20"/>
                <w:szCs w:val="20"/>
                <w:lang w:val="ru-RU"/>
              </w:rPr>
              <w:t xml:space="preserve">) </w:t>
            </w:r>
            <w:r w:rsidR="00C057D2" w:rsidRPr="00A46608">
              <w:rPr>
                <w:rFonts w:ascii="Effra" w:hAnsi="Effra" w:cstheme="minorHAnsi"/>
                <w:sz w:val="20"/>
                <w:szCs w:val="20"/>
                <w:lang w:val="ru-RU"/>
              </w:rPr>
              <w:t xml:space="preserve">относительно приобретения, аренды, рекомендации или использования </w:t>
            </w:r>
            <w:r w:rsidR="007E7ADB" w:rsidRPr="00A46608">
              <w:rPr>
                <w:rFonts w:ascii="Effra" w:hAnsi="Effra" w:cstheme="minorHAnsi"/>
                <w:sz w:val="20"/>
                <w:szCs w:val="20"/>
                <w:lang w:val="ru-RU"/>
              </w:rPr>
              <w:t>(</w:t>
            </w:r>
            <w:r w:rsidR="00C057D2" w:rsidRPr="00A46608">
              <w:rPr>
                <w:rFonts w:ascii="Effra" w:hAnsi="Effra" w:cstheme="minorHAnsi"/>
                <w:sz w:val="20"/>
                <w:szCs w:val="20"/>
                <w:lang w:val="ru-RU"/>
              </w:rPr>
              <w:t>или организации приобретения, аренды, рекомендации или использования</w:t>
            </w:r>
            <w:r w:rsidR="007E7ADB" w:rsidRPr="00A46608">
              <w:rPr>
                <w:rFonts w:ascii="Effra" w:hAnsi="Effra" w:cstheme="minorHAnsi"/>
                <w:sz w:val="20"/>
                <w:szCs w:val="20"/>
                <w:lang w:val="ru-RU"/>
              </w:rPr>
              <w:t xml:space="preserve">) </w:t>
            </w:r>
            <w:r w:rsidR="00C057D2" w:rsidRPr="00A46608">
              <w:rPr>
                <w:rFonts w:ascii="Effra" w:hAnsi="Effra" w:cstheme="minorHAnsi"/>
                <w:sz w:val="20"/>
                <w:szCs w:val="20"/>
                <w:lang w:val="ru-RU"/>
              </w:rPr>
              <w:t xml:space="preserve">каких-либо продуктов или услуг </w:t>
            </w:r>
            <w:r w:rsidR="005B0D59" w:rsidRPr="00F46866">
              <w:rPr>
                <w:rFonts w:ascii="Effra" w:hAnsi="Effra" w:cs="Arial"/>
                <w:sz w:val="20"/>
                <w:szCs w:val="20"/>
                <w:highlight w:val="yellow"/>
                <w:lang w:val="ru-RU"/>
              </w:rPr>
              <w:t xml:space="preserve">Компании </w:t>
            </w:r>
            <w:r w:rsidR="005B0D59" w:rsidRPr="00136431">
              <w:rPr>
                <w:rFonts w:ascii="Effra" w:hAnsi="Effra" w:cs="Arial"/>
                <w:sz w:val="20"/>
                <w:szCs w:val="20"/>
                <w:highlight w:val="yellow"/>
                <w:lang w:val="ru-RU"/>
              </w:rPr>
              <w:t>(</w:t>
            </w:r>
            <w:r w:rsidR="005B0D59" w:rsidRPr="00860423">
              <w:rPr>
                <w:rFonts w:ascii="Effra" w:eastAsia="SimSun" w:hAnsi="Effra" w:cstheme="minorHAnsi"/>
                <w:sz w:val="20"/>
                <w:szCs w:val="20"/>
                <w:highlight w:val="yellow"/>
                <w:lang w:val="ru-RU"/>
              </w:rPr>
              <w:t>Вставить</w:t>
            </w:r>
            <w:r w:rsidR="005B0D59" w:rsidRPr="00136431">
              <w:rPr>
                <w:rFonts w:ascii="Effra" w:eastAsia="SimSun" w:hAnsi="Effra" w:cstheme="minorHAnsi"/>
                <w:sz w:val="20"/>
                <w:szCs w:val="20"/>
                <w:highlight w:val="yellow"/>
                <w:lang w:val="ru-RU"/>
              </w:rPr>
              <w:t>)</w:t>
            </w:r>
            <w:r w:rsidR="00735CC5" w:rsidRPr="00A46608">
              <w:rPr>
                <w:rFonts w:ascii="Effra" w:hAnsi="Effra" w:cstheme="minorHAnsi"/>
                <w:sz w:val="20"/>
                <w:szCs w:val="20"/>
                <w:lang w:val="ru-RU"/>
              </w:rPr>
              <w:t>,</w:t>
            </w:r>
            <w:r w:rsidR="00C057D2" w:rsidRPr="00A46608">
              <w:rPr>
                <w:rFonts w:ascii="Effra" w:hAnsi="Effra" w:cstheme="minorHAnsi"/>
                <w:sz w:val="20"/>
                <w:szCs w:val="20"/>
                <w:lang w:val="ru-RU"/>
              </w:rPr>
              <w:t xml:space="preserve"> </w:t>
            </w:r>
            <w:r w:rsidR="00735CC5" w:rsidRPr="00A46608">
              <w:rPr>
                <w:rFonts w:ascii="Effra" w:hAnsi="Effra" w:cstheme="minorHAnsi"/>
                <w:sz w:val="20"/>
                <w:szCs w:val="20"/>
                <w:lang w:val="ru-RU"/>
              </w:rPr>
              <w:t xml:space="preserve">или иного заключения или продления каких-либо деловых операций </w:t>
            </w:r>
            <w:r w:rsidR="007E7ADB" w:rsidRPr="00A46608">
              <w:rPr>
                <w:rFonts w:ascii="Effra" w:hAnsi="Effra" w:cstheme="minorHAnsi"/>
                <w:sz w:val="20"/>
                <w:szCs w:val="20"/>
                <w:lang w:val="ru-RU"/>
              </w:rPr>
              <w:t>(</w:t>
            </w:r>
            <w:r w:rsidR="00735CC5" w:rsidRPr="00A46608">
              <w:rPr>
                <w:rFonts w:ascii="Effra" w:hAnsi="Effra" w:cstheme="minorHAnsi"/>
                <w:sz w:val="20"/>
                <w:szCs w:val="20"/>
                <w:lang w:val="ru-RU"/>
              </w:rPr>
              <w:t>сейчас или в будущем</w:t>
            </w:r>
            <w:r w:rsidR="007E7ADB" w:rsidRPr="00A46608">
              <w:rPr>
                <w:rFonts w:ascii="Effra" w:hAnsi="Effra" w:cstheme="minorHAnsi"/>
                <w:sz w:val="20"/>
                <w:szCs w:val="20"/>
                <w:lang w:val="ru-RU"/>
              </w:rPr>
              <w:t xml:space="preserve">) </w:t>
            </w:r>
            <w:r w:rsidR="00735CC5" w:rsidRPr="00A46608">
              <w:rPr>
                <w:rFonts w:ascii="Effra" w:hAnsi="Effra" w:cstheme="minorHAnsi"/>
                <w:sz w:val="20"/>
                <w:szCs w:val="20"/>
                <w:lang w:val="ru-RU"/>
              </w:rPr>
              <w:t xml:space="preserve">с  </w:t>
            </w:r>
            <w:r w:rsidR="005B0D59" w:rsidRPr="00F46866">
              <w:rPr>
                <w:rFonts w:ascii="Effra" w:hAnsi="Effra" w:cs="Arial"/>
                <w:sz w:val="20"/>
                <w:szCs w:val="20"/>
                <w:highlight w:val="yellow"/>
                <w:lang w:val="ru-RU"/>
              </w:rPr>
              <w:t>Компани</w:t>
            </w:r>
            <w:r w:rsidR="00256325">
              <w:rPr>
                <w:rFonts w:ascii="Effra" w:hAnsi="Effra" w:cs="Arial"/>
                <w:sz w:val="20"/>
                <w:szCs w:val="20"/>
                <w:highlight w:val="yellow"/>
                <w:lang w:val="ru-RU"/>
              </w:rPr>
              <w:t>ей</w:t>
            </w:r>
            <w:r w:rsidR="005B0D59" w:rsidRPr="00F46866">
              <w:rPr>
                <w:rFonts w:ascii="Effra" w:hAnsi="Effra" w:cs="Arial"/>
                <w:sz w:val="20"/>
                <w:szCs w:val="20"/>
                <w:highlight w:val="yellow"/>
                <w:lang w:val="ru-RU"/>
              </w:rPr>
              <w:t xml:space="preserve"> </w:t>
            </w:r>
            <w:r w:rsidR="005B0D59" w:rsidRPr="00136431">
              <w:rPr>
                <w:rFonts w:ascii="Effra" w:hAnsi="Effra" w:cs="Arial"/>
                <w:sz w:val="20"/>
                <w:szCs w:val="20"/>
                <w:highlight w:val="yellow"/>
                <w:lang w:val="ru-RU"/>
              </w:rPr>
              <w:t>(</w:t>
            </w:r>
            <w:r w:rsidR="005B0D59" w:rsidRPr="00860423">
              <w:rPr>
                <w:rFonts w:ascii="Effra" w:eastAsia="SimSun" w:hAnsi="Effra" w:cstheme="minorHAnsi"/>
                <w:sz w:val="20"/>
                <w:szCs w:val="20"/>
                <w:highlight w:val="yellow"/>
                <w:lang w:val="ru-RU"/>
              </w:rPr>
              <w:t>Вставить</w:t>
            </w:r>
            <w:r w:rsidR="005B0D59" w:rsidRPr="00136431">
              <w:rPr>
                <w:rFonts w:ascii="Effra" w:eastAsia="SimSun" w:hAnsi="Effra" w:cstheme="minorHAnsi"/>
                <w:sz w:val="20"/>
                <w:szCs w:val="20"/>
                <w:highlight w:val="yellow"/>
                <w:lang w:val="ru-RU"/>
              </w:rPr>
              <w:t>)</w:t>
            </w:r>
            <w:r w:rsidR="005B0D59" w:rsidRPr="00860423">
              <w:rPr>
                <w:rFonts w:ascii="Effra" w:hAnsi="Effra" w:cs="Arial"/>
                <w:sz w:val="20"/>
                <w:szCs w:val="20"/>
                <w:lang w:val="ru-RU"/>
              </w:rPr>
              <w:t xml:space="preserve"> </w:t>
            </w:r>
            <w:r w:rsidR="00735CC5" w:rsidRPr="00A46608">
              <w:rPr>
                <w:rFonts w:ascii="Effra" w:hAnsi="Effra" w:cstheme="minorHAnsi"/>
                <w:sz w:val="20"/>
                <w:szCs w:val="20"/>
                <w:lang w:val="ru-RU"/>
              </w:rPr>
              <w:t xml:space="preserve"> или любым из связанных с ней юридических лиц</w:t>
            </w:r>
            <w:r w:rsidR="007E7ADB" w:rsidRPr="00A46608">
              <w:rPr>
                <w:rFonts w:ascii="Effra" w:hAnsi="Effra" w:cstheme="minorHAnsi"/>
                <w:sz w:val="20"/>
                <w:szCs w:val="20"/>
                <w:lang w:val="ru-RU"/>
              </w:rPr>
              <w:t xml:space="preserve">; </w:t>
            </w:r>
            <w:r w:rsidR="00735CC5" w:rsidRPr="00A46608">
              <w:rPr>
                <w:rFonts w:ascii="Effra" w:hAnsi="Effra" w:cstheme="minorHAnsi"/>
                <w:sz w:val="20"/>
                <w:szCs w:val="20"/>
                <w:lang w:val="ru-RU"/>
              </w:rPr>
              <w:t>или</w:t>
            </w:r>
          </w:p>
          <w:p w14:paraId="192627A7" w14:textId="77777777" w:rsidR="007E7ADB" w:rsidRPr="00A46608" w:rsidRDefault="00735CC5" w:rsidP="00A27829">
            <w:pPr>
              <w:pStyle w:val="ListParagraph"/>
              <w:widowControl w:val="0"/>
              <w:numPr>
                <w:ilvl w:val="0"/>
                <w:numId w:val="20"/>
              </w:numPr>
              <w:jc w:val="both"/>
              <w:rPr>
                <w:rFonts w:ascii="Effra" w:hAnsi="Effra" w:cstheme="minorHAnsi"/>
                <w:sz w:val="20"/>
                <w:szCs w:val="20"/>
                <w:lang w:val="ru-RU"/>
              </w:rPr>
            </w:pPr>
            <w:r w:rsidRPr="00A46608">
              <w:rPr>
                <w:rFonts w:ascii="Effra" w:hAnsi="Effra" w:cstheme="minorHAnsi"/>
                <w:sz w:val="20"/>
                <w:szCs w:val="20"/>
                <w:lang w:val="ru-RU"/>
              </w:rPr>
              <w:t>влияют каким-либо образом на какой-либо процесс или решение Учреждения относительно любого потенциального приобретения, аренды</w:t>
            </w:r>
            <w:r w:rsidR="009A437E" w:rsidRPr="00A46608">
              <w:rPr>
                <w:rFonts w:ascii="Effra" w:hAnsi="Effra" w:cstheme="minorHAnsi"/>
                <w:sz w:val="20"/>
                <w:szCs w:val="20"/>
                <w:lang w:val="ru-RU"/>
              </w:rPr>
              <w:t>; или</w:t>
            </w:r>
          </w:p>
          <w:p w14:paraId="192627A8" w14:textId="4D378721" w:rsidR="009A437E" w:rsidRPr="00A46608" w:rsidRDefault="009A437E" w:rsidP="00A27829">
            <w:pPr>
              <w:pStyle w:val="ListParagraph"/>
              <w:widowControl w:val="0"/>
              <w:numPr>
                <w:ilvl w:val="0"/>
                <w:numId w:val="20"/>
              </w:numPr>
              <w:jc w:val="both"/>
              <w:rPr>
                <w:rFonts w:ascii="Effra" w:hAnsi="Effra" w:cstheme="minorHAnsi"/>
                <w:sz w:val="20"/>
                <w:szCs w:val="20"/>
                <w:lang w:val="ru-RU"/>
              </w:rPr>
            </w:pPr>
            <w:r w:rsidRPr="00A46608">
              <w:rPr>
                <w:rFonts w:ascii="Effra" w:hAnsi="Effra" w:cstheme="minorHAnsi"/>
                <w:sz w:val="20"/>
                <w:szCs w:val="20"/>
                <w:lang w:val="ru-RU"/>
              </w:rPr>
              <w:t xml:space="preserve">рекомендации или использования каких-либо продуктов или услуг </w:t>
            </w:r>
            <w:r w:rsidR="005B0D59" w:rsidRPr="00F46866">
              <w:rPr>
                <w:rFonts w:ascii="Effra" w:hAnsi="Effra" w:cs="Arial"/>
                <w:sz w:val="20"/>
                <w:szCs w:val="20"/>
                <w:highlight w:val="yellow"/>
                <w:lang w:val="ru-RU"/>
              </w:rPr>
              <w:t>Компани</w:t>
            </w:r>
            <w:r w:rsidR="00256325">
              <w:rPr>
                <w:rFonts w:ascii="Effra" w:hAnsi="Effra" w:cs="Arial"/>
                <w:sz w:val="20"/>
                <w:szCs w:val="20"/>
                <w:highlight w:val="yellow"/>
                <w:lang w:val="ru-RU"/>
              </w:rPr>
              <w:t>ей</w:t>
            </w:r>
            <w:r w:rsidR="005B0D59" w:rsidRPr="00F46866">
              <w:rPr>
                <w:rFonts w:ascii="Effra" w:hAnsi="Effra" w:cs="Arial"/>
                <w:sz w:val="20"/>
                <w:szCs w:val="20"/>
                <w:highlight w:val="yellow"/>
                <w:lang w:val="ru-RU"/>
              </w:rPr>
              <w:t xml:space="preserve"> </w:t>
            </w:r>
            <w:r w:rsidR="005B0D59" w:rsidRPr="00136431">
              <w:rPr>
                <w:rFonts w:ascii="Effra" w:hAnsi="Effra" w:cs="Arial"/>
                <w:sz w:val="20"/>
                <w:szCs w:val="20"/>
                <w:highlight w:val="yellow"/>
                <w:lang w:val="ru-RU"/>
              </w:rPr>
              <w:t>(</w:t>
            </w:r>
            <w:r w:rsidR="005B0D59" w:rsidRPr="00860423">
              <w:rPr>
                <w:rFonts w:ascii="Effra" w:eastAsia="SimSun" w:hAnsi="Effra" w:cstheme="minorHAnsi"/>
                <w:sz w:val="20"/>
                <w:szCs w:val="20"/>
                <w:highlight w:val="yellow"/>
                <w:lang w:val="ru-RU"/>
              </w:rPr>
              <w:t>Вставить</w:t>
            </w:r>
            <w:r w:rsidR="005B0D59" w:rsidRPr="00136431">
              <w:rPr>
                <w:rFonts w:ascii="Effra" w:eastAsia="SimSun" w:hAnsi="Effra" w:cstheme="minorHAnsi"/>
                <w:sz w:val="20"/>
                <w:szCs w:val="20"/>
                <w:highlight w:val="yellow"/>
                <w:lang w:val="ru-RU"/>
              </w:rPr>
              <w:t>)</w:t>
            </w:r>
            <w:r w:rsidRPr="00A46608">
              <w:rPr>
                <w:rFonts w:ascii="Effra" w:hAnsi="Effra" w:cstheme="minorHAnsi"/>
                <w:sz w:val="20"/>
                <w:szCs w:val="20"/>
                <w:lang w:val="ru-RU"/>
              </w:rPr>
              <w:t xml:space="preserve">, включая любые процедуры </w:t>
            </w:r>
            <w:r w:rsidR="00406AF2">
              <w:rPr>
                <w:rFonts w:ascii="Effra" w:hAnsi="Effra" w:cstheme="minorHAnsi"/>
                <w:sz w:val="20"/>
                <w:szCs w:val="20"/>
                <w:lang w:val="ru-RU"/>
              </w:rPr>
              <w:t>закупок</w:t>
            </w:r>
            <w:r w:rsidRPr="00A46608">
              <w:rPr>
                <w:rFonts w:ascii="Effra" w:hAnsi="Effra" w:cstheme="minorHAnsi"/>
                <w:sz w:val="20"/>
                <w:szCs w:val="20"/>
                <w:lang w:val="ru-RU"/>
              </w:rPr>
              <w:t xml:space="preserve"> или структурирования цен.</w:t>
            </w:r>
          </w:p>
          <w:p w14:paraId="192627A9" w14:textId="77777777" w:rsidR="009A437E" w:rsidRPr="00A46608" w:rsidRDefault="009A437E" w:rsidP="009A437E">
            <w:pPr>
              <w:pStyle w:val="ListParagraph"/>
              <w:widowControl w:val="0"/>
              <w:ind w:left="786"/>
              <w:jc w:val="both"/>
              <w:rPr>
                <w:rFonts w:ascii="Effra" w:hAnsi="Effra" w:cstheme="minorHAnsi"/>
                <w:sz w:val="20"/>
                <w:szCs w:val="20"/>
                <w:lang w:val="ru-RU"/>
              </w:rPr>
            </w:pPr>
          </w:p>
        </w:tc>
      </w:tr>
      <w:tr w:rsidR="007E7ADB" w:rsidRPr="00A46608" w14:paraId="192627AF" w14:textId="77777777" w:rsidTr="00860423">
        <w:tc>
          <w:tcPr>
            <w:tcW w:w="5341" w:type="dxa"/>
          </w:tcPr>
          <w:p w14:paraId="192627AB" w14:textId="77777777" w:rsidR="007E7ADB" w:rsidRPr="00A46608" w:rsidRDefault="007E7ADB" w:rsidP="00A27829">
            <w:pPr>
              <w:pStyle w:val="ListParagraph"/>
              <w:keepNext/>
              <w:widowControl w:val="0"/>
              <w:numPr>
                <w:ilvl w:val="0"/>
                <w:numId w:val="21"/>
              </w:numPr>
              <w:pBdr>
                <w:bottom w:val="single" w:sz="4" w:space="1" w:color="auto"/>
              </w:pBdr>
              <w:jc w:val="both"/>
              <w:rPr>
                <w:rFonts w:ascii="Effra" w:hAnsi="Effra" w:cstheme="minorHAnsi"/>
                <w:b/>
                <w:sz w:val="20"/>
                <w:szCs w:val="20"/>
              </w:rPr>
            </w:pPr>
            <w:r w:rsidRPr="00A46608">
              <w:rPr>
                <w:rFonts w:ascii="Effra" w:hAnsi="Effra" w:cstheme="minorHAnsi"/>
                <w:b/>
                <w:sz w:val="20"/>
                <w:szCs w:val="20"/>
              </w:rPr>
              <w:t xml:space="preserve">Limitation of liability and indemnity </w:t>
            </w:r>
          </w:p>
          <w:p w14:paraId="192627AC" w14:textId="77777777" w:rsidR="007E7ADB" w:rsidRPr="00A46608" w:rsidRDefault="007E7ADB" w:rsidP="00B34B6E">
            <w:pPr>
              <w:spacing w:after="0" w:line="240" w:lineRule="auto"/>
              <w:jc w:val="both"/>
              <w:rPr>
                <w:rFonts w:ascii="Effra" w:hAnsi="Effra"/>
                <w:b/>
                <w:color w:val="0085CA"/>
              </w:rPr>
            </w:pPr>
          </w:p>
        </w:tc>
        <w:tc>
          <w:tcPr>
            <w:tcW w:w="5341" w:type="dxa"/>
          </w:tcPr>
          <w:p w14:paraId="192627AD" w14:textId="77777777" w:rsidR="007E7ADB" w:rsidRPr="00A46608" w:rsidRDefault="009077D0" w:rsidP="00A27829">
            <w:pPr>
              <w:pStyle w:val="ListParagraph"/>
              <w:keepNext/>
              <w:widowControl w:val="0"/>
              <w:numPr>
                <w:ilvl w:val="0"/>
                <w:numId w:val="22"/>
              </w:numPr>
              <w:pBdr>
                <w:bottom w:val="single" w:sz="4" w:space="1" w:color="auto"/>
              </w:pBdr>
              <w:jc w:val="both"/>
              <w:rPr>
                <w:rFonts w:ascii="Effra" w:hAnsi="Effra" w:cstheme="minorHAnsi"/>
                <w:b/>
                <w:sz w:val="20"/>
                <w:szCs w:val="20"/>
                <w:lang w:val="ru-RU"/>
              </w:rPr>
            </w:pPr>
            <w:r w:rsidRPr="00A46608">
              <w:rPr>
                <w:rFonts w:ascii="Effra" w:hAnsi="Effra" w:cstheme="minorHAnsi"/>
                <w:b/>
                <w:sz w:val="20"/>
                <w:szCs w:val="20"/>
                <w:lang w:val="ru-RU"/>
              </w:rPr>
              <w:t>Ограничение ответственности и гарантии возмещения</w:t>
            </w:r>
            <w:r w:rsidR="007E7ADB" w:rsidRPr="00A46608">
              <w:rPr>
                <w:rFonts w:ascii="Effra" w:hAnsi="Effra" w:cstheme="minorHAnsi"/>
                <w:b/>
                <w:sz w:val="20"/>
                <w:szCs w:val="20"/>
                <w:lang w:val="ru-RU"/>
              </w:rPr>
              <w:t xml:space="preserve"> </w:t>
            </w:r>
          </w:p>
          <w:p w14:paraId="192627AE" w14:textId="77777777" w:rsidR="007E7ADB" w:rsidRPr="00A46608" w:rsidRDefault="007E7ADB" w:rsidP="00B34B6E">
            <w:pPr>
              <w:spacing w:after="0" w:line="240" w:lineRule="auto"/>
              <w:jc w:val="both"/>
              <w:rPr>
                <w:rFonts w:ascii="Effra" w:hAnsi="Effra"/>
                <w:b/>
                <w:color w:val="0085CA"/>
                <w:lang w:val="ru-RU"/>
              </w:rPr>
            </w:pPr>
          </w:p>
        </w:tc>
      </w:tr>
      <w:tr w:rsidR="007E7ADB" w:rsidRPr="00B71B52" w14:paraId="192627B8" w14:textId="77777777" w:rsidTr="00860423">
        <w:tc>
          <w:tcPr>
            <w:tcW w:w="5341" w:type="dxa"/>
          </w:tcPr>
          <w:p w14:paraId="192627B0" w14:textId="77777777" w:rsidR="007E7ADB" w:rsidRPr="00A46608" w:rsidRDefault="007E7ADB" w:rsidP="00A27829">
            <w:pPr>
              <w:pStyle w:val="ListParagraph"/>
              <w:widowControl w:val="0"/>
              <w:numPr>
                <w:ilvl w:val="1"/>
                <w:numId w:val="33"/>
              </w:numPr>
              <w:jc w:val="both"/>
              <w:rPr>
                <w:rFonts w:ascii="Effra" w:hAnsi="Effra" w:cstheme="minorHAnsi"/>
                <w:sz w:val="20"/>
                <w:szCs w:val="20"/>
              </w:rPr>
            </w:pPr>
            <w:r w:rsidRPr="00A46608">
              <w:rPr>
                <w:rFonts w:ascii="Effra" w:hAnsi="Effra" w:cstheme="minorHAnsi"/>
                <w:sz w:val="20"/>
                <w:szCs w:val="20"/>
              </w:rPr>
              <w:t xml:space="preserve">To the maximum extent permitted by law: </w:t>
            </w:r>
          </w:p>
          <w:p w14:paraId="192627B1" w14:textId="5F76D46F" w:rsidR="007E7ADB" w:rsidRPr="00A46608" w:rsidRDefault="0039069B" w:rsidP="00A27829">
            <w:pPr>
              <w:pStyle w:val="ListParagraph"/>
              <w:widowControl w:val="0"/>
              <w:numPr>
                <w:ilvl w:val="0"/>
                <w:numId w:val="4"/>
              </w:numPr>
              <w:jc w:val="both"/>
              <w:rPr>
                <w:rFonts w:ascii="Effra" w:hAnsi="Effra" w:cstheme="minorHAnsi"/>
                <w:sz w:val="20"/>
                <w:szCs w:val="20"/>
              </w:rPr>
            </w:pPr>
            <w:r w:rsidRPr="005E5487">
              <w:rPr>
                <w:rFonts w:ascii="Effra" w:eastAsia="KaiTi_GB2312" w:hAnsi="Effra" w:cs="Arial"/>
                <w:bCs/>
                <w:sz w:val="20"/>
                <w:szCs w:val="20"/>
                <w:highlight w:val="yellow"/>
              </w:rPr>
              <w:t>Company (Insert)</w:t>
            </w:r>
            <w:r>
              <w:rPr>
                <w:rFonts w:ascii="Effra" w:eastAsia="KaiTi_GB2312" w:hAnsi="Effra" w:cs="Arial"/>
                <w:bCs/>
                <w:sz w:val="20"/>
                <w:szCs w:val="20"/>
                <w:highlight w:val="yellow"/>
              </w:rPr>
              <w:t xml:space="preserve"> </w:t>
            </w:r>
            <w:r w:rsidR="007E7ADB" w:rsidRPr="00A46608">
              <w:rPr>
                <w:rFonts w:ascii="Effra" w:hAnsi="Effra"/>
                <w:sz w:val="20"/>
                <w:szCs w:val="20"/>
              </w:rPr>
              <w:t xml:space="preserve">will be under no liability to the Institution for any losses (of any kind) suffered or incurred by the Institution arising out of, or in connection with, any Sponsorship or any </w:t>
            </w:r>
            <w:r w:rsidR="00B40B11" w:rsidRPr="00A46608">
              <w:rPr>
                <w:rFonts w:ascii="Effra" w:hAnsi="Effra"/>
                <w:sz w:val="20"/>
                <w:szCs w:val="20"/>
              </w:rPr>
              <w:t>third-party</w:t>
            </w:r>
            <w:r w:rsidR="007E7ADB" w:rsidRPr="00A46608">
              <w:rPr>
                <w:rFonts w:ascii="Effra" w:hAnsi="Effra"/>
                <w:sz w:val="20"/>
                <w:szCs w:val="20"/>
              </w:rPr>
              <w:t xml:space="preserve"> claim arising out of the use of the Sponsorship;</w:t>
            </w:r>
          </w:p>
          <w:p w14:paraId="192627B2" w14:textId="3F4EDB1B" w:rsidR="007E7ADB" w:rsidRPr="00A46608" w:rsidRDefault="007E7ADB" w:rsidP="00A27829">
            <w:pPr>
              <w:pStyle w:val="ListParagraph"/>
              <w:widowControl w:val="0"/>
              <w:numPr>
                <w:ilvl w:val="0"/>
                <w:numId w:val="4"/>
              </w:numPr>
              <w:jc w:val="both"/>
              <w:rPr>
                <w:rFonts w:ascii="Effra" w:hAnsi="Effra" w:cstheme="minorHAnsi"/>
                <w:sz w:val="20"/>
                <w:szCs w:val="20"/>
              </w:rPr>
            </w:pPr>
            <w:r w:rsidRPr="00A46608">
              <w:rPr>
                <w:rFonts w:ascii="Effra" w:hAnsi="Effra" w:cstheme="minorHAnsi"/>
                <w:sz w:val="20"/>
                <w:szCs w:val="20"/>
              </w:rPr>
              <w:t xml:space="preserve">the Institution shall defend, indemnify and hold harmless each of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A46608">
              <w:rPr>
                <w:rFonts w:ascii="Effra" w:hAnsi="Effra" w:cstheme="minorHAnsi"/>
                <w:sz w:val="20"/>
                <w:szCs w:val="20"/>
              </w:rPr>
              <w:t xml:space="preserve">and its directors, officers, employees, agents and contractors against </w:t>
            </w:r>
            <w:proofErr w:type="gramStart"/>
            <w:r w:rsidRPr="00A46608">
              <w:rPr>
                <w:rFonts w:ascii="Effra" w:hAnsi="Effra" w:cstheme="minorHAnsi"/>
                <w:sz w:val="20"/>
                <w:szCs w:val="20"/>
              </w:rPr>
              <w:t>any and all</w:t>
            </w:r>
            <w:proofErr w:type="gramEnd"/>
            <w:r w:rsidRPr="00A46608">
              <w:rPr>
                <w:rFonts w:ascii="Effra" w:hAnsi="Effra" w:cstheme="minorHAnsi"/>
                <w:sz w:val="20"/>
                <w:szCs w:val="20"/>
              </w:rPr>
              <w:t xml:space="preserve"> liabilities, claims or losses in relation to use of the Sponsorship by the Institution for the Sponsorship Purpose.   </w:t>
            </w:r>
          </w:p>
          <w:p w14:paraId="192627B3" w14:textId="77777777" w:rsidR="007E7ADB" w:rsidRPr="00A46608" w:rsidRDefault="007E7ADB" w:rsidP="00B34B6E">
            <w:pPr>
              <w:spacing w:after="0" w:line="240" w:lineRule="auto"/>
              <w:jc w:val="both"/>
              <w:rPr>
                <w:rFonts w:ascii="Effra" w:hAnsi="Effra"/>
                <w:b/>
                <w:color w:val="0085CA"/>
              </w:rPr>
            </w:pPr>
          </w:p>
        </w:tc>
        <w:tc>
          <w:tcPr>
            <w:tcW w:w="5341" w:type="dxa"/>
          </w:tcPr>
          <w:p w14:paraId="192627B4" w14:textId="77777777" w:rsidR="007E7ADB" w:rsidRPr="00A46608" w:rsidRDefault="009077D0" w:rsidP="00A27829">
            <w:pPr>
              <w:pStyle w:val="ListParagraph"/>
              <w:widowControl w:val="0"/>
              <w:numPr>
                <w:ilvl w:val="1"/>
                <w:numId w:val="34"/>
              </w:numPr>
              <w:jc w:val="both"/>
              <w:rPr>
                <w:rFonts w:ascii="Effra" w:hAnsi="Effra" w:cstheme="minorHAnsi"/>
                <w:sz w:val="20"/>
                <w:szCs w:val="20"/>
                <w:lang w:val="ru-RU"/>
              </w:rPr>
            </w:pPr>
            <w:r w:rsidRPr="00A46608">
              <w:rPr>
                <w:rFonts w:ascii="Effra" w:hAnsi="Effra" w:cstheme="minorHAnsi"/>
                <w:sz w:val="20"/>
                <w:szCs w:val="20"/>
                <w:lang w:val="ru-RU"/>
              </w:rPr>
              <w:t>В максимальной степени, разрешенной законом</w:t>
            </w:r>
            <w:r w:rsidR="007E7ADB" w:rsidRPr="00A46608">
              <w:rPr>
                <w:rFonts w:ascii="Effra" w:hAnsi="Effra" w:cstheme="minorHAnsi"/>
                <w:sz w:val="20"/>
                <w:szCs w:val="20"/>
                <w:lang w:val="ru-RU"/>
              </w:rPr>
              <w:t xml:space="preserve">: </w:t>
            </w:r>
          </w:p>
          <w:p w14:paraId="192627B5" w14:textId="7F643A30" w:rsidR="007E7ADB" w:rsidRPr="00A46608" w:rsidRDefault="005B0D59" w:rsidP="00A27829">
            <w:pPr>
              <w:pStyle w:val="ListParagraph"/>
              <w:widowControl w:val="0"/>
              <w:numPr>
                <w:ilvl w:val="0"/>
                <w:numId w:val="23"/>
              </w:numPr>
              <w:jc w:val="both"/>
              <w:rPr>
                <w:rFonts w:ascii="Effra" w:hAnsi="Effra" w:cstheme="minorHAnsi"/>
                <w:sz w:val="20"/>
                <w:szCs w:val="20"/>
                <w:lang w:val="ru-RU"/>
              </w:rPr>
            </w:pPr>
            <w:r w:rsidRPr="00F46866">
              <w:rPr>
                <w:rFonts w:ascii="Effra" w:hAnsi="Effra" w:cs="Arial"/>
                <w:sz w:val="20"/>
                <w:szCs w:val="20"/>
                <w:highlight w:val="yellow"/>
                <w:lang w:val="ru-RU"/>
              </w:rPr>
              <w:t>Компани</w:t>
            </w:r>
            <w:r w:rsidR="00B041F7">
              <w:rPr>
                <w:rFonts w:ascii="Effra" w:hAnsi="Effra" w:cs="Arial"/>
                <w:sz w:val="20"/>
                <w:szCs w:val="20"/>
                <w:highlight w:val="yellow"/>
                <w:lang w:val="ru-RU"/>
              </w:rPr>
              <w:t>я</w:t>
            </w:r>
            <w:r w:rsidRPr="00F46866">
              <w:rPr>
                <w:rFonts w:ascii="Effra" w:hAnsi="Effra" w:cs="Arial"/>
                <w:sz w:val="20"/>
                <w:szCs w:val="20"/>
                <w:highlight w:val="yellow"/>
                <w:lang w:val="ru-RU"/>
              </w:rPr>
              <w:t xml:space="preserve"> </w:t>
            </w:r>
            <w:r w:rsidRPr="00136431">
              <w:rPr>
                <w:rFonts w:ascii="Effra" w:hAnsi="Effra" w:cs="Arial"/>
                <w:sz w:val="20"/>
                <w:szCs w:val="20"/>
                <w:highlight w:val="yellow"/>
                <w:lang w:val="ru-RU"/>
              </w:rPr>
              <w:t>(</w:t>
            </w:r>
            <w:r w:rsidRPr="00860423">
              <w:rPr>
                <w:rFonts w:ascii="Effra" w:eastAsia="SimSun" w:hAnsi="Effra" w:cstheme="minorHAnsi"/>
                <w:sz w:val="20"/>
                <w:szCs w:val="20"/>
                <w:highlight w:val="yellow"/>
                <w:lang w:val="ru-RU"/>
              </w:rPr>
              <w:t>Вставить</w:t>
            </w:r>
            <w:r w:rsidRPr="00136431">
              <w:rPr>
                <w:rFonts w:ascii="Effra" w:eastAsia="SimSun" w:hAnsi="Effra" w:cstheme="minorHAnsi"/>
                <w:sz w:val="20"/>
                <w:szCs w:val="20"/>
                <w:highlight w:val="yellow"/>
                <w:lang w:val="ru-RU"/>
              </w:rPr>
              <w:t>)</w:t>
            </w:r>
            <w:r w:rsidRPr="00860423">
              <w:rPr>
                <w:rFonts w:ascii="Effra" w:hAnsi="Effra" w:cs="Arial"/>
                <w:sz w:val="20"/>
                <w:szCs w:val="20"/>
                <w:lang w:val="ru-RU"/>
              </w:rPr>
              <w:t xml:space="preserve"> </w:t>
            </w:r>
            <w:r w:rsidR="00C54C6A" w:rsidRPr="00A46608">
              <w:rPr>
                <w:rFonts w:ascii="Effra" w:hAnsi="Effra" w:cstheme="minorHAnsi"/>
                <w:sz w:val="20"/>
                <w:szCs w:val="20"/>
                <w:lang w:val="ru-RU"/>
              </w:rPr>
              <w:t xml:space="preserve">не несет никакой ответственности перед Учреждением за любые убытки </w:t>
            </w:r>
            <w:r w:rsidR="007E7ADB" w:rsidRPr="00A46608">
              <w:rPr>
                <w:rFonts w:ascii="Effra" w:hAnsi="Effra"/>
                <w:sz w:val="20"/>
                <w:szCs w:val="20"/>
                <w:lang w:val="ru-RU"/>
              </w:rPr>
              <w:t>(</w:t>
            </w:r>
            <w:r w:rsidR="00C54C6A" w:rsidRPr="00A46608">
              <w:rPr>
                <w:rFonts w:ascii="Effra" w:hAnsi="Effra"/>
                <w:sz w:val="20"/>
                <w:szCs w:val="20"/>
                <w:lang w:val="ru-RU"/>
              </w:rPr>
              <w:t>любого рода</w:t>
            </w:r>
            <w:r w:rsidR="007E7ADB" w:rsidRPr="00A46608">
              <w:rPr>
                <w:rFonts w:ascii="Effra" w:hAnsi="Effra"/>
                <w:sz w:val="20"/>
                <w:szCs w:val="20"/>
                <w:lang w:val="ru-RU"/>
              </w:rPr>
              <w:t>)</w:t>
            </w:r>
            <w:r w:rsidR="00C54C6A" w:rsidRPr="00A46608">
              <w:rPr>
                <w:rFonts w:ascii="Effra" w:hAnsi="Effra"/>
                <w:sz w:val="20"/>
                <w:szCs w:val="20"/>
                <w:lang w:val="ru-RU"/>
              </w:rPr>
              <w:t>, понесенные Учреждением, вытекающие из или связанные с любым Спонсорством или любой претензией третьей стороны, возникшей в результате использования Спонсорской поддержки</w:t>
            </w:r>
            <w:r w:rsidR="007E7ADB" w:rsidRPr="00A46608">
              <w:rPr>
                <w:rFonts w:ascii="Effra" w:hAnsi="Effra"/>
                <w:sz w:val="20"/>
                <w:szCs w:val="20"/>
                <w:lang w:val="ru-RU"/>
              </w:rPr>
              <w:t>;</w:t>
            </w:r>
          </w:p>
          <w:p w14:paraId="192627B6" w14:textId="547C6342" w:rsidR="007E7ADB" w:rsidRDefault="00C54C6A" w:rsidP="00A27829">
            <w:pPr>
              <w:pStyle w:val="ListParagraph"/>
              <w:widowControl w:val="0"/>
              <w:numPr>
                <w:ilvl w:val="0"/>
                <w:numId w:val="23"/>
              </w:numPr>
              <w:jc w:val="both"/>
              <w:rPr>
                <w:rFonts w:ascii="Effra" w:hAnsi="Effra" w:cstheme="minorHAnsi"/>
                <w:sz w:val="20"/>
                <w:szCs w:val="20"/>
                <w:lang w:val="ru-RU"/>
              </w:rPr>
            </w:pPr>
            <w:r w:rsidRPr="00A46608">
              <w:rPr>
                <w:rFonts w:ascii="Effra" w:hAnsi="Effra" w:cstheme="minorHAnsi"/>
                <w:sz w:val="20"/>
                <w:szCs w:val="20"/>
                <w:lang w:val="ru-RU"/>
              </w:rPr>
              <w:t xml:space="preserve">Учреждение должно предоставить возмещение, защиту и неприкосновенность </w:t>
            </w:r>
            <w:r w:rsidR="005B0D59" w:rsidRPr="00F46866">
              <w:rPr>
                <w:rFonts w:ascii="Effra" w:hAnsi="Effra" w:cs="Arial"/>
                <w:sz w:val="20"/>
                <w:szCs w:val="20"/>
                <w:highlight w:val="yellow"/>
                <w:lang w:val="ru-RU"/>
              </w:rPr>
              <w:t xml:space="preserve">Компании </w:t>
            </w:r>
            <w:r w:rsidR="005B0D59" w:rsidRPr="00136431">
              <w:rPr>
                <w:rFonts w:ascii="Effra" w:hAnsi="Effra" w:cs="Arial"/>
                <w:sz w:val="20"/>
                <w:szCs w:val="20"/>
                <w:highlight w:val="yellow"/>
                <w:lang w:val="ru-RU"/>
              </w:rPr>
              <w:t>(</w:t>
            </w:r>
            <w:r w:rsidR="005B0D59" w:rsidRPr="00860423">
              <w:rPr>
                <w:rFonts w:ascii="Effra" w:eastAsia="SimSun" w:hAnsi="Effra" w:cstheme="minorHAnsi"/>
                <w:sz w:val="20"/>
                <w:szCs w:val="20"/>
                <w:highlight w:val="yellow"/>
                <w:lang w:val="ru-RU"/>
              </w:rPr>
              <w:t>Вставить</w:t>
            </w:r>
            <w:r w:rsidR="005B0D59" w:rsidRPr="00136431">
              <w:rPr>
                <w:rFonts w:ascii="Effra" w:eastAsia="SimSun" w:hAnsi="Effra" w:cstheme="minorHAnsi"/>
                <w:sz w:val="20"/>
                <w:szCs w:val="20"/>
                <w:highlight w:val="yellow"/>
                <w:lang w:val="ru-RU"/>
              </w:rPr>
              <w:t>)</w:t>
            </w:r>
            <w:r w:rsidR="005B0D59" w:rsidRPr="00860423">
              <w:rPr>
                <w:rFonts w:ascii="Effra" w:hAnsi="Effra" w:cs="Arial"/>
                <w:sz w:val="20"/>
                <w:szCs w:val="20"/>
                <w:lang w:val="ru-RU"/>
              </w:rPr>
              <w:t xml:space="preserve"> </w:t>
            </w:r>
            <w:r w:rsidRPr="00A46608">
              <w:rPr>
                <w:rFonts w:ascii="Effra" w:hAnsi="Effra" w:cstheme="minorHAnsi"/>
                <w:sz w:val="20"/>
                <w:szCs w:val="20"/>
                <w:lang w:val="ru-RU"/>
              </w:rPr>
              <w:t>и ее директорам, должностным лицам, сотрудникам</w:t>
            </w:r>
            <w:r w:rsidR="007E7ADB" w:rsidRPr="00A46608">
              <w:rPr>
                <w:rFonts w:ascii="Effra" w:hAnsi="Effra" w:cstheme="minorHAnsi"/>
                <w:sz w:val="20"/>
                <w:szCs w:val="20"/>
                <w:lang w:val="ru-RU"/>
              </w:rPr>
              <w:t>,</w:t>
            </w:r>
            <w:r w:rsidRPr="00A46608">
              <w:rPr>
                <w:rFonts w:ascii="Effra" w:hAnsi="Effra" w:cstheme="minorHAnsi"/>
                <w:sz w:val="20"/>
                <w:szCs w:val="20"/>
                <w:lang w:val="ru-RU"/>
              </w:rPr>
              <w:t xml:space="preserve"> агентам и подрядчикам от любых и всех обязательств, претензий или убытков в отношении использования Спонсорской по</w:t>
            </w:r>
            <w:r w:rsidR="00406AF2">
              <w:rPr>
                <w:rFonts w:ascii="Effra" w:hAnsi="Effra" w:cstheme="minorHAnsi"/>
                <w:sz w:val="20"/>
                <w:szCs w:val="20"/>
                <w:lang w:val="ru-RU"/>
              </w:rPr>
              <w:t>ддержки</w:t>
            </w:r>
            <w:r w:rsidRPr="00A46608">
              <w:rPr>
                <w:rFonts w:ascii="Effra" w:hAnsi="Effra" w:cstheme="minorHAnsi"/>
                <w:sz w:val="20"/>
                <w:szCs w:val="20"/>
                <w:lang w:val="ru-RU"/>
              </w:rPr>
              <w:t xml:space="preserve"> Учреждением </w:t>
            </w:r>
            <w:r w:rsidR="001F24FB" w:rsidRPr="00A46608">
              <w:rPr>
                <w:rFonts w:ascii="Effra" w:hAnsi="Effra" w:cstheme="minorHAnsi"/>
                <w:sz w:val="20"/>
                <w:szCs w:val="20"/>
                <w:lang w:val="ru-RU"/>
              </w:rPr>
              <w:t>для целей</w:t>
            </w:r>
            <w:r w:rsidRPr="00A46608">
              <w:rPr>
                <w:rFonts w:ascii="Effra" w:hAnsi="Effra" w:cstheme="minorHAnsi"/>
                <w:sz w:val="20"/>
                <w:szCs w:val="20"/>
                <w:lang w:val="ru-RU"/>
              </w:rPr>
              <w:t xml:space="preserve"> Спонсорства</w:t>
            </w:r>
            <w:r w:rsidR="007E7ADB" w:rsidRPr="00A46608">
              <w:rPr>
                <w:rFonts w:ascii="Effra" w:hAnsi="Effra" w:cstheme="minorHAnsi"/>
                <w:sz w:val="20"/>
                <w:szCs w:val="20"/>
                <w:lang w:val="ru-RU"/>
              </w:rPr>
              <w:t xml:space="preserve">.   </w:t>
            </w:r>
          </w:p>
          <w:p w14:paraId="3CD55616" w14:textId="72EE7C83" w:rsidR="00A24511" w:rsidRDefault="00A24511" w:rsidP="00A24511">
            <w:pPr>
              <w:widowControl w:val="0"/>
              <w:jc w:val="both"/>
              <w:rPr>
                <w:rFonts w:ascii="Effra" w:hAnsi="Effra" w:cstheme="minorHAnsi"/>
                <w:sz w:val="20"/>
                <w:szCs w:val="20"/>
                <w:lang w:val="ru-RU"/>
              </w:rPr>
            </w:pPr>
          </w:p>
          <w:p w14:paraId="422BAAF2" w14:textId="77777777" w:rsidR="00A24511" w:rsidRPr="00A24511" w:rsidRDefault="00A24511" w:rsidP="00A24511">
            <w:pPr>
              <w:widowControl w:val="0"/>
              <w:jc w:val="both"/>
              <w:rPr>
                <w:rFonts w:ascii="Effra" w:hAnsi="Effra" w:cstheme="minorHAnsi"/>
                <w:sz w:val="20"/>
                <w:szCs w:val="20"/>
                <w:lang w:val="ru-RU"/>
              </w:rPr>
            </w:pPr>
          </w:p>
          <w:p w14:paraId="192627B7" w14:textId="77777777" w:rsidR="007E7ADB" w:rsidRPr="00A46608" w:rsidRDefault="007E7ADB" w:rsidP="00B34B6E">
            <w:pPr>
              <w:spacing w:after="0" w:line="240" w:lineRule="auto"/>
              <w:jc w:val="both"/>
              <w:rPr>
                <w:rFonts w:ascii="Effra" w:hAnsi="Effra"/>
                <w:b/>
                <w:color w:val="0085CA"/>
                <w:lang w:val="ru-RU"/>
              </w:rPr>
            </w:pPr>
          </w:p>
        </w:tc>
      </w:tr>
      <w:tr w:rsidR="007E7ADB" w:rsidRPr="00A46608" w14:paraId="192627BD" w14:textId="77777777" w:rsidTr="00860423">
        <w:tc>
          <w:tcPr>
            <w:tcW w:w="5341" w:type="dxa"/>
          </w:tcPr>
          <w:p w14:paraId="192627B9" w14:textId="77777777" w:rsidR="007E7ADB" w:rsidRPr="00A46608" w:rsidRDefault="007E7ADB" w:rsidP="00A27829">
            <w:pPr>
              <w:pStyle w:val="ListParagraph"/>
              <w:widowControl w:val="0"/>
              <w:numPr>
                <w:ilvl w:val="0"/>
                <w:numId w:val="24"/>
              </w:numPr>
              <w:pBdr>
                <w:bottom w:val="single" w:sz="4" w:space="1" w:color="auto"/>
              </w:pBdr>
              <w:jc w:val="both"/>
              <w:rPr>
                <w:rFonts w:ascii="Effra" w:hAnsi="Effra" w:cstheme="minorHAnsi"/>
                <w:b/>
                <w:sz w:val="20"/>
                <w:szCs w:val="20"/>
              </w:rPr>
            </w:pPr>
            <w:bookmarkStart w:id="0" w:name="_Ref465698733"/>
            <w:r w:rsidRPr="00A46608">
              <w:rPr>
                <w:rFonts w:ascii="Effra" w:hAnsi="Effra" w:cstheme="minorHAnsi"/>
                <w:b/>
                <w:sz w:val="20"/>
                <w:szCs w:val="20"/>
              </w:rPr>
              <w:t>Termination</w:t>
            </w:r>
            <w:bookmarkEnd w:id="0"/>
          </w:p>
          <w:p w14:paraId="192627BA" w14:textId="77777777" w:rsidR="007E7ADB" w:rsidRPr="00A46608" w:rsidRDefault="007E7ADB" w:rsidP="00B34B6E">
            <w:pPr>
              <w:spacing w:after="0" w:line="240" w:lineRule="auto"/>
              <w:jc w:val="both"/>
              <w:rPr>
                <w:rFonts w:ascii="Effra" w:hAnsi="Effra"/>
                <w:b/>
                <w:color w:val="0085CA"/>
              </w:rPr>
            </w:pPr>
          </w:p>
        </w:tc>
        <w:tc>
          <w:tcPr>
            <w:tcW w:w="5341" w:type="dxa"/>
          </w:tcPr>
          <w:p w14:paraId="192627BB" w14:textId="77777777" w:rsidR="007E7ADB" w:rsidRPr="00A46608" w:rsidRDefault="00EA7536" w:rsidP="00A27829">
            <w:pPr>
              <w:pStyle w:val="ListParagraph"/>
              <w:widowControl w:val="0"/>
              <w:numPr>
                <w:ilvl w:val="0"/>
                <w:numId w:val="25"/>
              </w:numPr>
              <w:pBdr>
                <w:bottom w:val="single" w:sz="4" w:space="1" w:color="auto"/>
              </w:pBdr>
              <w:jc w:val="both"/>
              <w:rPr>
                <w:rFonts w:ascii="Effra" w:hAnsi="Effra" w:cstheme="minorHAnsi"/>
                <w:b/>
                <w:sz w:val="20"/>
                <w:szCs w:val="20"/>
              </w:rPr>
            </w:pPr>
            <w:r w:rsidRPr="00A46608">
              <w:rPr>
                <w:rFonts w:ascii="Effra" w:hAnsi="Effra" w:cstheme="minorHAnsi"/>
                <w:b/>
                <w:sz w:val="20"/>
                <w:szCs w:val="20"/>
                <w:lang w:val="ru-RU"/>
              </w:rPr>
              <w:t>Прекращение</w:t>
            </w:r>
          </w:p>
          <w:p w14:paraId="192627BC" w14:textId="77777777" w:rsidR="007E7ADB" w:rsidRPr="00A46608" w:rsidRDefault="007E7ADB" w:rsidP="00B34B6E">
            <w:pPr>
              <w:spacing w:after="0" w:line="240" w:lineRule="auto"/>
              <w:jc w:val="both"/>
              <w:rPr>
                <w:rFonts w:ascii="Effra" w:hAnsi="Effra"/>
                <w:b/>
                <w:color w:val="0085CA"/>
              </w:rPr>
            </w:pPr>
          </w:p>
        </w:tc>
      </w:tr>
      <w:tr w:rsidR="007E7ADB" w:rsidRPr="00B71B52" w14:paraId="192627D9" w14:textId="77777777" w:rsidTr="00860423">
        <w:tc>
          <w:tcPr>
            <w:tcW w:w="5341" w:type="dxa"/>
          </w:tcPr>
          <w:p w14:paraId="192627BE" w14:textId="1C352AE6" w:rsidR="00B90B35" w:rsidRPr="00A46608" w:rsidRDefault="0039069B" w:rsidP="00A27829">
            <w:pPr>
              <w:pStyle w:val="ListParagraph"/>
              <w:widowControl w:val="0"/>
              <w:numPr>
                <w:ilvl w:val="1"/>
                <w:numId w:val="24"/>
              </w:numPr>
              <w:jc w:val="both"/>
              <w:rPr>
                <w:rFonts w:ascii="Effra" w:hAnsi="Effra" w:cstheme="minorHAnsi"/>
                <w:sz w:val="20"/>
                <w:szCs w:val="20"/>
              </w:rPr>
            </w:pPr>
            <w:r w:rsidRPr="005E5487">
              <w:rPr>
                <w:rFonts w:ascii="Effra" w:eastAsia="KaiTi_GB2312" w:hAnsi="Effra" w:cs="Arial"/>
                <w:bCs/>
                <w:sz w:val="20"/>
                <w:szCs w:val="20"/>
                <w:highlight w:val="yellow"/>
              </w:rPr>
              <w:t>Company (Insert)</w:t>
            </w:r>
            <w:r>
              <w:rPr>
                <w:rFonts w:ascii="Effra" w:eastAsia="KaiTi_GB2312" w:hAnsi="Effra" w:cs="Arial"/>
                <w:bCs/>
                <w:sz w:val="20"/>
                <w:szCs w:val="20"/>
                <w:highlight w:val="yellow"/>
              </w:rPr>
              <w:t xml:space="preserve"> </w:t>
            </w:r>
            <w:r w:rsidR="00B90B35" w:rsidRPr="00A46608">
              <w:rPr>
                <w:rFonts w:ascii="Effra" w:hAnsi="Effra" w:cstheme="minorHAnsi"/>
                <w:sz w:val="20"/>
                <w:szCs w:val="20"/>
              </w:rPr>
              <w:t>may terminate this Agreement when:</w:t>
            </w:r>
          </w:p>
          <w:p w14:paraId="192627BF" w14:textId="77777777" w:rsidR="00B90B35" w:rsidRPr="00A46608" w:rsidRDefault="00B90B35" w:rsidP="00B90B35">
            <w:pPr>
              <w:pStyle w:val="ListParagraph"/>
              <w:widowControl w:val="0"/>
              <w:ind w:left="360"/>
              <w:jc w:val="both"/>
              <w:rPr>
                <w:rFonts w:ascii="Effra" w:hAnsi="Effra" w:cstheme="minorHAnsi"/>
                <w:sz w:val="20"/>
                <w:szCs w:val="20"/>
              </w:rPr>
            </w:pPr>
          </w:p>
          <w:p w14:paraId="192627C0" w14:textId="77777777" w:rsidR="00B90B35" w:rsidRPr="00A46608" w:rsidRDefault="00B90B35" w:rsidP="00A27829">
            <w:pPr>
              <w:pStyle w:val="ListParagraph"/>
              <w:widowControl w:val="0"/>
              <w:numPr>
                <w:ilvl w:val="0"/>
                <w:numId w:val="6"/>
              </w:numPr>
              <w:jc w:val="both"/>
              <w:rPr>
                <w:rFonts w:ascii="Effra" w:hAnsi="Effra" w:cstheme="minorHAnsi"/>
                <w:sz w:val="20"/>
                <w:szCs w:val="20"/>
              </w:rPr>
            </w:pPr>
            <w:r w:rsidRPr="00A46608">
              <w:rPr>
                <w:rFonts w:ascii="Effra" w:hAnsi="Effra"/>
                <w:sz w:val="20"/>
                <w:szCs w:val="20"/>
                <w:lang w:val="en-US"/>
              </w:rPr>
              <w:t>a material breach by the Institution, which if curable is not cured by the Institution within thirty (30) days after receipt of written notice of breach from Medtronic;</w:t>
            </w:r>
            <w:r w:rsidRPr="00A46608">
              <w:rPr>
                <w:rFonts w:ascii="Effra" w:hAnsi="Effra" w:cstheme="minorHAnsi"/>
                <w:sz w:val="20"/>
                <w:szCs w:val="20"/>
              </w:rPr>
              <w:t xml:space="preserve"> </w:t>
            </w:r>
          </w:p>
          <w:p w14:paraId="192627C1" w14:textId="77777777" w:rsidR="00B90B35" w:rsidRPr="00A46608" w:rsidRDefault="00B90B35" w:rsidP="00B90B35">
            <w:pPr>
              <w:pStyle w:val="ListParagraph"/>
              <w:widowControl w:val="0"/>
              <w:ind w:left="786"/>
              <w:jc w:val="both"/>
              <w:rPr>
                <w:rFonts w:ascii="Effra" w:hAnsi="Effra" w:cstheme="minorHAnsi"/>
                <w:sz w:val="20"/>
                <w:szCs w:val="20"/>
              </w:rPr>
            </w:pPr>
          </w:p>
          <w:p w14:paraId="192627C2" w14:textId="77777777" w:rsidR="00B90B35" w:rsidRPr="00A46608" w:rsidRDefault="00B90B35" w:rsidP="00B90B35">
            <w:pPr>
              <w:pStyle w:val="ListParagraph"/>
              <w:widowControl w:val="0"/>
              <w:ind w:left="786"/>
              <w:jc w:val="both"/>
              <w:rPr>
                <w:rFonts w:ascii="Effra" w:hAnsi="Effra" w:cstheme="minorHAnsi"/>
                <w:sz w:val="20"/>
                <w:szCs w:val="20"/>
              </w:rPr>
            </w:pPr>
          </w:p>
          <w:p w14:paraId="192627C3" w14:textId="77777777" w:rsidR="00B90B35" w:rsidRPr="00A46608" w:rsidRDefault="00B90B35" w:rsidP="00A27829">
            <w:pPr>
              <w:pStyle w:val="ListParagraph"/>
              <w:widowControl w:val="0"/>
              <w:numPr>
                <w:ilvl w:val="0"/>
                <w:numId w:val="6"/>
              </w:numPr>
              <w:jc w:val="both"/>
              <w:rPr>
                <w:rFonts w:ascii="Effra" w:hAnsi="Effra" w:cstheme="minorHAnsi"/>
                <w:sz w:val="20"/>
                <w:szCs w:val="20"/>
              </w:rPr>
            </w:pPr>
            <w:r w:rsidRPr="00A46608">
              <w:rPr>
                <w:rFonts w:ascii="Effra" w:hAnsi="Effra" w:cstheme="minorHAnsi"/>
                <w:sz w:val="20"/>
                <w:szCs w:val="20"/>
              </w:rPr>
              <w:lastRenderedPageBreak/>
              <w:t xml:space="preserve">immediately, by giving notice in writing in </w:t>
            </w:r>
            <w:r w:rsidRPr="00A46608">
              <w:rPr>
                <w:rFonts w:ascii="Effra" w:hAnsi="Effra"/>
                <w:sz w:val="20"/>
                <w:szCs w:val="20"/>
                <w:lang w:val="en-US"/>
              </w:rPr>
              <w:t xml:space="preserve">case of gross negligence, misrepresentation or willful misconduct by the Institution; </w:t>
            </w:r>
          </w:p>
          <w:p w14:paraId="192627C4" w14:textId="77777777" w:rsidR="00B90B35" w:rsidRPr="00A46608" w:rsidRDefault="00B90B35" w:rsidP="00B90B35">
            <w:pPr>
              <w:pStyle w:val="ListParagraph"/>
              <w:widowControl w:val="0"/>
              <w:ind w:left="786"/>
              <w:jc w:val="both"/>
              <w:rPr>
                <w:rFonts w:ascii="Effra" w:hAnsi="Effra"/>
                <w:sz w:val="20"/>
                <w:szCs w:val="20"/>
                <w:lang w:val="en-US"/>
              </w:rPr>
            </w:pPr>
          </w:p>
          <w:p w14:paraId="192627C5" w14:textId="77777777" w:rsidR="00B90B35" w:rsidRPr="00A46608" w:rsidRDefault="00B90B35" w:rsidP="00B90B35">
            <w:pPr>
              <w:pStyle w:val="ListParagraph"/>
              <w:widowControl w:val="0"/>
              <w:ind w:left="786"/>
              <w:jc w:val="both"/>
              <w:rPr>
                <w:rFonts w:ascii="Effra" w:hAnsi="Effra" w:cstheme="minorHAnsi"/>
                <w:sz w:val="20"/>
                <w:szCs w:val="20"/>
              </w:rPr>
            </w:pPr>
          </w:p>
          <w:p w14:paraId="192627C6" w14:textId="77777777" w:rsidR="00B90B35" w:rsidRPr="00A46608" w:rsidRDefault="00B90B35" w:rsidP="00A27829">
            <w:pPr>
              <w:pStyle w:val="ListParagraph"/>
              <w:widowControl w:val="0"/>
              <w:numPr>
                <w:ilvl w:val="0"/>
                <w:numId w:val="6"/>
              </w:numPr>
              <w:jc w:val="both"/>
              <w:rPr>
                <w:rFonts w:ascii="Effra" w:hAnsi="Effra" w:cstheme="minorHAnsi"/>
                <w:sz w:val="20"/>
                <w:szCs w:val="20"/>
              </w:rPr>
            </w:pPr>
            <w:r w:rsidRPr="00A46608">
              <w:rPr>
                <w:rFonts w:ascii="Effra" w:hAnsi="Effra" w:cstheme="minorHAnsi"/>
                <w:sz w:val="20"/>
                <w:szCs w:val="20"/>
              </w:rPr>
              <w:t>proceedings</w:t>
            </w:r>
            <w:r w:rsidRPr="00A46608">
              <w:rPr>
                <w:rFonts w:ascii="Effra" w:hAnsi="Effra" w:cs="Arial"/>
                <w:sz w:val="20"/>
                <w:szCs w:val="20"/>
              </w:rPr>
              <w:t xml:space="preserve"> under bankruptcy or insolvency laws, for corporate reorganisation, receivership, dissolution or similar proceedings;</w:t>
            </w:r>
          </w:p>
          <w:p w14:paraId="192627C7" w14:textId="77777777" w:rsidR="00B90B35" w:rsidRPr="00A46608" w:rsidRDefault="00B90B35" w:rsidP="00B90B35">
            <w:pPr>
              <w:pStyle w:val="ListParagraph"/>
              <w:widowControl w:val="0"/>
              <w:ind w:left="786"/>
              <w:jc w:val="both"/>
              <w:rPr>
                <w:rFonts w:ascii="Effra" w:hAnsi="Effra" w:cs="Arial"/>
                <w:sz w:val="20"/>
                <w:szCs w:val="20"/>
              </w:rPr>
            </w:pPr>
          </w:p>
          <w:p w14:paraId="192627C8" w14:textId="77777777" w:rsidR="00B90B35" w:rsidRPr="00A46608" w:rsidRDefault="00B90B35" w:rsidP="00B90B35">
            <w:pPr>
              <w:pStyle w:val="ListParagraph"/>
              <w:widowControl w:val="0"/>
              <w:ind w:left="786"/>
              <w:jc w:val="both"/>
              <w:rPr>
                <w:rFonts w:ascii="Effra" w:hAnsi="Effra" w:cstheme="minorHAnsi"/>
                <w:sz w:val="20"/>
                <w:szCs w:val="20"/>
              </w:rPr>
            </w:pPr>
          </w:p>
          <w:p w14:paraId="192627C9" w14:textId="77777777" w:rsidR="00B90B35" w:rsidRPr="00A46608" w:rsidRDefault="00B90B35" w:rsidP="00A27829">
            <w:pPr>
              <w:pStyle w:val="ListParagraph"/>
              <w:numPr>
                <w:ilvl w:val="0"/>
                <w:numId w:val="6"/>
              </w:numPr>
              <w:autoSpaceDE w:val="0"/>
              <w:autoSpaceDN w:val="0"/>
              <w:contextualSpacing w:val="0"/>
              <w:mirrorIndents/>
              <w:jc w:val="both"/>
              <w:rPr>
                <w:rFonts w:ascii="Effra" w:hAnsi="Effra"/>
                <w:sz w:val="20"/>
                <w:szCs w:val="20"/>
                <w:lang w:val="en-US"/>
              </w:rPr>
            </w:pPr>
            <w:r w:rsidRPr="00A46608">
              <w:rPr>
                <w:rFonts w:ascii="Effra" w:hAnsi="Effra"/>
                <w:sz w:val="20"/>
                <w:szCs w:val="20"/>
                <w:lang w:val="en-US"/>
              </w:rPr>
              <w:t>the Event been finally assessed and found to not comply with the provisions of the MedTech Europe Code; or</w:t>
            </w:r>
          </w:p>
          <w:p w14:paraId="192627CA" w14:textId="77777777" w:rsidR="00B90B35" w:rsidRPr="00A46608" w:rsidRDefault="00B90B35" w:rsidP="00A27829">
            <w:pPr>
              <w:pStyle w:val="ListParagraph"/>
              <w:widowControl w:val="0"/>
              <w:numPr>
                <w:ilvl w:val="0"/>
                <w:numId w:val="6"/>
              </w:numPr>
              <w:jc w:val="both"/>
              <w:rPr>
                <w:rFonts w:ascii="Effra" w:hAnsi="Effra" w:cstheme="minorHAnsi"/>
                <w:sz w:val="20"/>
                <w:szCs w:val="20"/>
              </w:rPr>
            </w:pPr>
            <w:r w:rsidRPr="00A46608">
              <w:rPr>
                <w:rFonts w:ascii="Effra" w:hAnsi="Effra"/>
                <w:sz w:val="20"/>
                <w:szCs w:val="20"/>
                <w:lang w:val="en-US"/>
              </w:rPr>
              <w:t xml:space="preserve">the Event has been cancelled. </w:t>
            </w:r>
          </w:p>
          <w:p w14:paraId="192627CB" w14:textId="77777777" w:rsidR="00B90B35" w:rsidRPr="00A46608" w:rsidRDefault="00B90B35" w:rsidP="00B90B35">
            <w:pPr>
              <w:pStyle w:val="ListParagraph"/>
              <w:widowControl w:val="0"/>
              <w:ind w:left="786"/>
              <w:jc w:val="both"/>
              <w:rPr>
                <w:rFonts w:ascii="Effra" w:hAnsi="Effra" w:cstheme="minorHAnsi"/>
                <w:sz w:val="20"/>
                <w:szCs w:val="20"/>
              </w:rPr>
            </w:pPr>
          </w:p>
          <w:p w14:paraId="192627CC" w14:textId="77777777" w:rsidR="00B90B35" w:rsidRPr="00A46608" w:rsidRDefault="00B90B35" w:rsidP="00A27829">
            <w:pPr>
              <w:pStyle w:val="ListParagraph"/>
              <w:widowControl w:val="0"/>
              <w:numPr>
                <w:ilvl w:val="1"/>
                <w:numId w:val="24"/>
              </w:numPr>
              <w:ind w:left="426" w:hanging="426"/>
              <w:jc w:val="both"/>
              <w:rPr>
                <w:rFonts w:ascii="Effra" w:hAnsi="Effra" w:cstheme="minorHAnsi"/>
                <w:sz w:val="20"/>
                <w:szCs w:val="20"/>
              </w:rPr>
            </w:pPr>
            <w:r w:rsidRPr="00A46608">
              <w:rPr>
                <w:rFonts w:ascii="Effra" w:hAnsi="Effra" w:cstheme="minorHAnsi"/>
                <w:sz w:val="20"/>
                <w:szCs w:val="20"/>
              </w:rPr>
              <w:t>In the event of termination of this Agreement under 5.1 for any reason, the Institution:</w:t>
            </w:r>
          </w:p>
          <w:p w14:paraId="192627CD" w14:textId="7F04539C" w:rsidR="00B90B35" w:rsidRPr="00A46608" w:rsidRDefault="00B90B35" w:rsidP="00A27829">
            <w:pPr>
              <w:pStyle w:val="ListParagraph"/>
              <w:widowControl w:val="0"/>
              <w:numPr>
                <w:ilvl w:val="0"/>
                <w:numId w:val="7"/>
              </w:numPr>
              <w:jc w:val="both"/>
              <w:rPr>
                <w:rFonts w:ascii="Effra" w:hAnsi="Effra" w:cstheme="minorHAnsi"/>
                <w:sz w:val="20"/>
                <w:szCs w:val="20"/>
              </w:rPr>
            </w:pPr>
            <w:r w:rsidRPr="00A46608">
              <w:rPr>
                <w:rFonts w:ascii="Effra" w:hAnsi="Effra" w:cstheme="minorHAnsi"/>
                <w:sz w:val="20"/>
                <w:szCs w:val="20"/>
              </w:rPr>
              <w:t xml:space="preserve">shall reimburse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A46608">
              <w:rPr>
                <w:rFonts w:ascii="Effra" w:hAnsi="Effra" w:cstheme="minorHAnsi"/>
                <w:sz w:val="20"/>
                <w:szCs w:val="20"/>
              </w:rPr>
              <w:t>for any part of the Sponsorship received up to the date of termination.</w:t>
            </w:r>
          </w:p>
          <w:p w14:paraId="192627CE" w14:textId="77777777" w:rsidR="007E7ADB" w:rsidRPr="00A46608" w:rsidRDefault="007E7ADB" w:rsidP="00B34B6E">
            <w:pPr>
              <w:spacing w:after="0" w:line="240" w:lineRule="auto"/>
              <w:jc w:val="both"/>
              <w:rPr>
                <w:rFonts w:ascii="Effra" w:hAnsi="Effra"/>
                <w:b/>
                <w:color w:val="0085CA"/>
              </w:rPr>
            </w:pPr>
          </w:p>
        </w:tc>
        <w:tc>
          <w:tcPr>
            <w:tcW w:w="5341" w:type="dxa"/>
          </w:tcPr>
          <w:p w14:paraId="192627CF" w14:textId="4AD11E01" w:rsidR="007E7ADB" w:rsidRPr="00A46608" w:rsidRDefault="005B0D59" w:rsidP="00A27829">
            <w:pPr>
              <w:pStyle w:val="ListParagraph"/>
              <w:widowControl w:val="0"/>
              <w:numPr>
                <w:ilvl w:val="1"/>
                <w:numId w:val="26"/>
              </w:numPr>
              <w:ind w:left="473" w:hanging="425"/>
              <w:jc w:val="both"/>
              <w:rPr>
                <w:rFonts w:ascii="Effra" w:hAnsi="Effra" w:cstheme="minorHAnsi"/>
                <w:sz w:val="20"/>
                <w:szCs w:val="20"/>
                <w:lang w:val="ru-RU"/>
              </w:rPr>
            </w:pPr>
            <w:r w:rsidRPr="00F46866">
              <w:rPr>
                <w:rFonts w:ascii="Effra" w:hAnsi="Effra" w:cs="Arial"/>
                <w:sz w:val="20"/>
                <w:szCs w:val="20"/>
                <w:highlight w:val="yellow"/>
                <w:lang w:val="ru-RU"/>
              </w:rPr>
              <w:lastRenderedPageBreak/>
              <w:t>Компани</w:t>
            </w:r>
            <w:r w:rsidR="00F2014B">
              <w:rPr>
                <w:rFonts w:ascii="Effra" w:hAnsi="Effra" w:cs="Arial"/>
                <w:sz w:val="20"/>
                <w:szCs w:val="20"/>
                <w:highlight w:val="yellow"/>
                <w:lang w:val="ru-RU"/>
              </w:rPr>
              <w:t>я</w:t>
            </w:r>
            <w:r w:rsidRPr="00F46866">
              <w:rPr>
                <w:rFonts w:ascii="Effra" w:hAnsi="Effra" w:cs="Arial"/>
                <w:sz w:val="20"/>
                <w:szCs w:val="20"/>
                <w:highlight w:val="yellow"/>
                <w:lang w:val="ru-RU"/>
              </w:rPr>
              <w:t xml:space="preserve"> </w:t>
            </w:r>
            <w:r w:rsidRPr="00136431">
              <w:rPr>
                <w:rFonts w:ascii="Effra" w:hAnsi="Effra" w:cs="Arial"/>
                <w:sz w:val="20"/>
                <w:szCs w:val="20"/>
                <w:highlight w:val="yellow"/>
                <w:lang w:val="ru-RU"/>
              </w:rPr>
              <w:t>(</w:t>
            </w:r>
            <w:r w:rsidRPr="00860423">
              <w:rPr>
                <w:rFonts w:ascii="Effra" w:eastAsia="SimSun" w:hAnsi="Effra" w:cstheme="minorHAnsi"/>
                <w:sz w:val="20"/>
                <w:szCs w:val="20"/>
                <w:highlight w:val="yellow"/>
                <w:lang w:val="ru-RU"/>
              </w:rPr>
              <w:t>Вставить</w:t>
            </w:r>
            <w:r w:rsidRPr="00136431">
              <w:rPr>
                <w:rFonts w:ascii="Effra" w:eastAsia="SimSun" w:hAnsi="Effra" w:cstheme="minorHAnsi"/>
                <w:sz w:val="20"/>
                <w:szCs w:val="20"/>
                <w:highlight w:val="yellow"/>
                <w:lang w:val="ru-RU"/>
              </w:rPr>
              <w:t>)</w:t>
            </w:r>
            <w:r w:rsidRPr="00860423">
              <w:rPr>
                <w:rFonts w:ascii="Effra" w:hAnsi="Effra" w:cs="Arial"/>
                <w:sz w:val="20"/>
                <w:szCs w:val="20"/>
                <w:lang w:val="ru-RU"/>
              </w:rPr>
              <w:t xml:space="preserve"> </w:t>
            </w:r>
            <w:r w:rsidR="00EA7536" w:rsidRPr="00A46608">
              <w:rPr>
                <w:rFonts w:ascii="Effra" w:hAnsi="Effra" w:cstheme="minorHAnsi"/>
                <w:sz w:val="20"/>
                <w:szCs w:val="20"/>
                <w:lang w:val="ru-RU"/>
              </w:rPr>
              <w:t>может прекратить действие настоящего Договора</w:t>
            </w:r>
            <w:r w:rsidR="007E7ADB" w:rsidRPr="00A46608">
              <w:rPr>
                <w:rFonts w:ascii="Effra" w:hAnsi="Effra" w:cstheme="minorHAnsi"/>
                <w:sz w:val="20"/>
                <w:szCs w:val="20"/>
                <w:lang w:val="ru-RU"/>
              </w:rPr>
              <w:t>:</w:t>
            </w:r>
          </w:p>
          <w:p w14:paraId="192627D0" w14:textId="2001EEB9" w:rsidR="007E7ADB" w:rsidRPr="00A46608" w:rsidRDefault="008708F6" w:rsidP="00A27829">
            <w:pPr>
              <w:pStyle w:val="ListParagraph"/>
              <w:widowControl w:val="0"/>
              <w:numPr>
                <w:ilvl w:val="0"/>
                <w:numId w:val="27"/>
              </w:numPr>
              <w:jc w:val="both"/>
              <w:rPr>
                <w:rFonts w:ascii="Effra" w:hAnsi="Effra" w:cstheme="minorHAnsi"/>
                <w:sz w:val="20"/>
                <w:szCs w:val="20"/>
                <w:lang w:val="ru-RU"/>
              </w:rPr>
            </w:pPr>
            <w:r w:rsidRPr="00A46608">
              <w:rPr>
                <w:rFonts w:ascii="Effra" w:hAnsi="Effra"/>
                <w:sz w:val="20"/>
                <w:szCs w:val="20"/>
                <w:lang w:val="ru-RU"/>
              </w:rPr>
              <w:t>в случае существенного нарушения со стороны Учреждения</w:t>
            </w:r>
            <w:r w:rsidR="007E7ADB" w:rsidRPr="00A46608">
              <w:rPr>
                <w:rFonts w:ascii="Effra" w:hAnsi="Effra"/>
                <w:sz w:val="20"/>
                <w:szCs w:val="20"/>
                <w:lang w:val="ru-RU"/>
              </w:rPr>
              <w:t xml:space="preserve">, </w:t>
            </w:r>
            <w:r w:rsidRPr="00A46608">
              <w:rPr>
                <w:rFonts w:ascii="Effra" w:hAnsi="Effra"/>
                <w:sz w:val="20"/>
                <w:szCs w:val="20"/>
                <w:lang w:val="ru-RU"/>
              </w:rPr>
              <w:t>которое может быть исправлено</w:t>
            </w:r>
            <w:r w:rsidR="001A0DBA" w:rsidRPr="00A46608">
              <w:rPr>
                <w:rFonts w:ascii="Effra" w:hAnsi="Effra"/>
                <w:sz w:val="20"/>
                <w:szCs w:val="20"/>
                <w:lang w:val="ru-RU"/>
              </w:rPr>
              <w:t xml:space="preserve">, </w:t>
            </w:r>
            <w:r w:rsidR="00B10268" w:rsidRPr="00A46608">
              <w:rPr>
                <w:rFonts w:ascii="Effra" w:hAnsi="Effra"/>
                <w:sz w:val="20"/>
                <w:szCs w:val="20"/>
                <w:lang w:val="ru-RU"/>
              </w:rPr>
              <w:t xml:space="preserve">но </w:t>
            </w:r>
            <w:r w:rsidR="001A0DBA" w:rsidRPr="00A46608">
              <w:rPr>
                <w:rFonts w:ascii="Effra" w:hAnsi="Effra"/>
                <w:sz w:val="20"/>
                <w:szCs w:val="20"/>
                <w:lang w:val="ru-RU"/>
              </w:rPr>
              <w:t>не</w:t>
            </w:r>
            <w:r w:rsidR="00B10268" w:rsidRPr="00A46608">
              <w:rPr>
                <w:rFonts w:ascii="Effra" w:hAnsi="Effra"/>
                <w:sz w:val="20"/>
                <w:szCs w:val="20"/>
                <w:lang w:val="ru-RU"/>
              </w:rPr>
              <w:t xml:space="preserve"> было </w:t>
            </w:r>
            <w:r w:rsidR="001A0DBA" w:rsidRPr="00A46608">
              <w:rPr>
                <w:rFonts w:ascii="Effra" w:hAnsi="Effra"/>
                <w:sz w:val="20"/>
                <w:szCs w:val="20"/>
                <w:lang w:val="ru-RU"/>
              </w:rPr>
              <w:t xml:space="preserve">исправлено Учреждением в течение тридцати </w:t>
            </w:r>
            <w:r w:rsidR="007E7ADB" w:rsidRPr="00A46608">
              <w:rPr>
                <w:rFonts w:ascii="Effra" w:hAnsi="Effra"/>
                <w:sz w:val="20"/>
                <w:szCs w:val="20"/>
                <w:lang w:val="ru-RU"/>
              </w:rPr>
              <w:t xml:space="preserve">(30) </w:t>
            </w:r>
            <w:r w:rsidR="001A0DBA" w:rsidRPr="00A46608">
              <w:rPr>
                <w:rFonts w:ascii="Effra" w:hAnsi="Effra"/>
                <w:sz w:val="20"/>
                <w:szCs w:val="20"/>
                <w:lang w:val="ru-RU"/>
              </w:rPr>
              <w:t xml:space="preserve">дней после получения письменного уведомления о нарушении от </w:t>
            </w:r>
            <w:r w:rsidR="005B0D59" w:rsidRPr="00F46866">
              <w:rPr>
                <w:rFonts w:ascii="Effra" w:hAnsi="Effra" w:cs="Arial"/>
                <w:sz w:val="20"/>
                <w:szCs w:val="20"/>
                <w:highlight w:val="yellow"/>
                <w:lang w:val="ru-RU"/>
              </w:rPr>
              <w:t xml:space="preserve">Компании </w:t>
            </w:r>
            <w:r w:rsidR="005B0D59" w:rsidRPr="00136431">
              <w:rPr>
                <w:rFonts w:ascii="Effra" w:hAnsi="Effra" w:cs="Arial"/>
                <w:sz w:val="20"/>
                <w:szCs w:val="20"/>
                <w:highlight w:val="yellow"/>
                <w:lang w:val="ru-RU"/>
              </w:rPr>
              <w:t>(</w:t>
            </w:r>
            <w:r w:rsidR="005B0D59" w:rsidRPr="00860423">
              <w:rPr>
                <w:rFonts w:ascii="Effra" w:eastAsia="SimSun" w:hAnsi="Effra" w:cstheme="minorHAnsi"/>
                <w:sz w:val="20"/>
                <w:szCs w:val="20"/>
                <w:highlight w:val="yellow"/>
                <w:lang w:val="ru-RU"/>
              </w:rPr>
              <w:t>Вставить</w:t>
            </w:r>
            <w:r w:rsidR="005B0D59" w:rsidRPr="00136431">
              <w:rPr>
                <w:rFonts w:ascii="Effra" w:eastAsia="SimSun" w:hAnsi="Effra" w:cstheme="minorHAnsi"/>
                <w:sz w:val="20"/>
                <w:szCs w:val="20"/>
                <w:highlight w:val="yellow"/>
                <w:lang w:val="ru-RU"/>
              </w:rPr>
              <w:t>)</w:t>
            </w:r>
            <w:r w:rsidR="007E7ADB" w:rsidRPr="00A46608">
              <w:rPr>
                <w:rFonts w:ascii="Effra" w:hAnsi="Effra"/>
                <w:sz w:val="20"/>
                <w:szCs w:val="20"/>
                <w:lang w:val="ru-RU"/>
              </w:rPr>
              <w:t>;</w:t>
            </w:r>
            <w:r w:rsidR="007E7ADB" w:rsidRPr="00A46608">
              <w:rPr>
                <w:rFonts w:ascii="Effra" w:hAnsi="Effra" w:cstheme="minorHAnsi"/>
                <w:sz w:val="20"/>
                <w:szCs w:val="20"/>
                <w:lang w:val="ru-RU"/>
              </w:rPr>
              <w:t xml:space="preserve"> </w:t>
            </w:r>
          </w:p>
          <w:p w14:paraId="192627D1" w14:textId="77777777" w:rsidR="007E7ADB" w:rsidRPr="00A46608" w:rsidRDefault="001A0DBA" w:rsidP="00A27829">
            <w:pPr>
              <w:pStyle w:val="ListParagraph"/>
              <w:widowControl w:val="0"/>
              <w:numPr>
                <w:ilvl w:val="0"/>
                <w:numId w:val="27"/>
              </w:numPr>
              <w:jc w:val="both"/>
              <w:rPr>
                <w:rFonts w:ascii="Effra" w:hAnsi="Effra" w:cstheme="minorHAnsi"/>
                <w:sz w:val="20"/>
                <w:szCs w:val="20"/>
                <w:lang w:val="ru-RU"/>
              </w:rPr>
            </w:pPr>
            <w:r w:rsidRPr="00A46608">
              <w:rPr>
                <w:rFonts w:ascii="Effra" w:hAnsi="Effra" w:cstheme="minorHAnsi"/>
                <w:sz w:val="20"/>
                <w:szCs w:val="20"/>
                <w:lang w:val="ru-RU"/>
              </w:rPr>
              <w:t xml:space="preserve">незамедлительно путем письменного </w:t>
            </w:r>
            <w:r w:rsidRPr="00A46608">
              <w:rPr>
                <w:rFonts w:ascii="Effra" w:hAnsi="Effra" w:cstheme="minorHAnsi"/>
                <w:sz w:val="20"/>
                <w:szCs w:val="20"/>
                <w:lang w:val="ru-RU"/>
              </w:rPr>
              <w:lastRenderedPageBreak/>
              <w:t>уведомления в случае грубой небрежности</w:t>
            </w:r>
            <w:r w:rsidR="007E7ADB" w:rsidRPr="00A46608">
              <w:rPr>
                <w:rFonts w:ascii="Effra" w:hAnsi="Effra"/>
                <w:sz w:val="20"/>
                <w:szCs w:val="20"/>
                <w:lang w:val="ru-RU"/>
              </w:rPr>
              <w:t>,</w:t>
            </w:r>
            <w:r w:rsidRPr="00A46608">
              <w:rPr>
                <w:rFonts w:ascii="Effra" w:hAnsi="Effra"/>
                <w:sz w:val="20"/>
                <w:szCs w:val="20"/>
                <w:lang w:val="ru-RU"/>
              </w:rPr>
              <w:t xml:space="preserve"> </w:t>
            </w:r>
            <w:r w:rsidR="00D22670" w:rsidRPr="00A46608">
              <w:rPr>
                <w:rFonts w:ascii="Effra" w:hAnsi="Effra"/>
                <w:sz w:val="20"/>
                <w:szCs w:val="20"/>
                <w:lang w:val="ru-RU"/>
              </w:rPr>
              <w:t>предоставления неверных данных или умышленного нарушения со стороны Учреждения</w:t>
            </w:r>
            <w:r w:rsidR="007E7ADB" w:rsidRPr="00A46608">
              <w:rPr>
                <w:rFonts w:ascii="Effra" w:hAnsi="Effra"/>
                <w:sz w:val="20"/>
                <w:szCs w:val="20"/>
                <w:lang w:val="ru-RU"/>
              </w:rPr>
              <w:t xml:space="preserve">; </w:t>
            </w:r>
          </w:p>
          <w:p w14:paraId="192627D2" w14:textId="77777777" w:rsidR="007E7ADB" w:rsidRPr="00A46608" w:rsidRDefault="00B10268" w:rsidP="00A27829">
            <w:pPr>
              <w:pStyle w:val="ListParagraph"/>
              <w:widowControl w:val="0"/>
              <w:numPr>
                <w:ilvl w:val="0"/>
                <w:numId w:val="27"/>
              </w:numPr>
              <w:jc w:val="both"/>
              <w:rPr>
                <w:rFonts w:ascii="Effra" w:hAnsi="Effra" w:cstheme="minorHAnsi"/>
                <w:sz w:val="20"/>
                <w:szCs w:val="20"/>
                <w:lang w:val="ru-RU"/>
              </w:rPr>
            </w:pPr>
            <w:r w:rsidRPr="00A46608">
              <w:rPr>
                <w:rFonts w:ascii="Effra" w:hAnsi="Effra" w:cstheme="minorHAnsi"/>
                <w:sz w:val="20"/>
                <w:szCs w:val="20"/>
                <w:lang w:val="ru-RU"/>
              </w:rPr>
              <w:t xml:space="preserve">в </w:t>
            </w:r>
            <w:r w:rsidR="00D22670" w:rsidRPr="00A46608">
              <w:rPr>
                <w:rFonts w:ascii="Effra" w:hAnsi="Effra" w:cstheme="minorHAnsi"/>
                <w:sz w:val="20"/>
                <w:szCs w:val="20"/>
                <w:lang w:val="ru-RU"/>
              </w:rPr>
              <w:t>случае разбирательства по делам о банкротстве или несостоятельности</w:t>
            </w:r>
            <w:r w:rsidR="007E7ADB" w:rsidRPr="00A46608">
              <w:rPr>
                <w:rFonts w:ascii="Effra" w:hAnsi="Effra" w:cs="Arial"/>
                <w:sz w:val="20"/>
                <w:szCs w:val="20"/>
                <w:lang w:val="ru-RU"/>
              </w:rPr>
              <w:t xml:space="preserve">, </w:t>
            </w:r>
            <w:r w:rsidR="00D22670" w:rsidRPr="00A46608">
              <w:rPr>
                <w:rFonts w:ascii="Effra" w:hAnsi="Effra" w:cs="Arial"/>
                <w:sz w:val="20"/>
                <w:szCs w:val="20"/>
                <w:lang w:val="ru-RU"/>
              </w:rPr>
              <w:t>корпоративной реорганизации</w:t>
            </w:r>
            <w:r w:rsidR="007E7ADB" w:rsidRPr="00A46608">
              <w:rPr>
                <w:rFonts w:ascii="Effra" w:hAnsi="Effra" w:cs="Arial"/>
                <w:sz w:val="20"/>
                <w:szCs w:val="20"/>
                <w:lang w:val="ru-RU"/>
              </w:rPr>
              <w:t xml:space="preserve">, </w:t>
            </w:r>
            <w:r w:rsidR="00D22670" w:rsidRPr="00A46608">
              <w:rPr>
                <w:rFonts w:ascii="Effra" w:hAnsi="Effra" w:cs="Arial"/>
                <w:sz w:val="20"/>
                <w:szCs w:val="20"/>
                <w:lang w:val="ru-RU"/>
              </w:rPr>
              <w:t>введения внешнего управления, ликвидации или аналогичного производства</w:t>
            </w:r>
            <w:r w:rsidR="007E7ADB" w:rsidRPr="00A46608">
              <w:rPr>
                <w:rFonts w:ascii="Effra" w:hAnsi="Effra" w:cs="Arial"/>
                <w:sz w:val="20"/>
                <w:szCs w:val="20"/>
                <w:lang w:val="ru-RU"/>
              </w:rPr>
              <w:t>;</w:t>
            </w:r>
          </w:p>
          <w:p w14:paraId="192627D3" w14:textId="77777777" w:rsidR="007E7ADB" w:rsidRPr="00A46608" w:rsidRDefault="00D22670" w:rsidP="00A27829">
            <w:pPr>
              <w:pStyle w:val="ListParagraph"/>
              <w:numPr>
                <w:ilvl w:val="0"/>
                <w:numId w:val="27"/>
              </w:numPr>
              <w:autoSpaceDE w:val="0"/>
              <w:autoSpaceDN w:val="0"/>
              <w:contextualSpacing w:val="0"/>
              <w:mirrorIndents/>
              <w:jc w:val="both"/>
              <w:rPr>
                <w:rFonts w:ascii="Effra" w:hAnsi="Effra"/>
                <w:sz w:val="20"/>
                <w:szCs w:val="20"/>
                <w:lang w:val="ru-RU"/>
              </w:rPr>
            </w:pPr>
            <w:r w:rsidRPr="00A46608">
              <w:rPr>
                <w:rFonts w:ascii="Effra" w:hAnsi="Effra"/>
                <w:sz w:val="20"/>
                <w:szCs w:val="20"/>
                <w:lang w:val="ru-RU"/>
              </w:rPr>
              <w:t>Если Мероприятие было окончательно оценено и признано несоответствующим положениям Кодекса «</w:t>
            </w:r>
            <w:r w:rsidR="007E7ADB" w:rsidRPr="00A46608">
              <w:rPr>
                <w:rFonts w:ascii="Effra" w:hAnsi="Effra"/>
                <w:sz w:val="20"/>
                <w:szCs w:val="20"/>
                <w:lang w:val="en-US"/>
              </w:rPr>
              <w:t>MedTech</w:t>
            </w:r>
            <w:r w:rsidR="007E7ADB" w:rsidRPr="00A46608">
              <w:rPr>
                <w:rFonts w:ascii="Effra" w:hAnsi="Effra"/>
                <w:sz w:val="20"/>
                <w:szCs w:val="20"/>
                <w:lang w:val="ru-RU"/>
              </w:rPr>
              <w:t xml:space="preserve"> </w:t>
            </w:r>
            <w:r w:rsidR="007E7ADB" w:rsidRPr="00A46608">
              <w:rPr>
                <w:rFonts w:ascii="Effra" w:hAnsi="Effra"/>
                <w:sz w:val="20"/>
                <w:szCs w:val="20"/>
                <w:lang w:val="en-US"/>
              </w:rPr>
              <w:t>Europe</w:t>
            </w:r>
            <w:r w:rsidRPr="00A46608">
              <w:rPr>
                <w:rFonts w:ascii="Effra" w:hAnsi="Effra"/>
                <w:sz w:val="20"/>
                <w:szCs w:val="20"/>
                <w:lang w:val="ru-RU"/>
              </w:rPr>
              <w:t>»</w:t>
            </w:r>
            <w:r w:rsidR="007E7ADB" w:rsidRPr="00A46608">
              <w:rPr>
                <w:rFonts w:ascii="Effra" w:hAnsi="Effra"/>
                <w:sz w:val="20"/>
                <w:szCs w:val="20"/>
                <w:lang w:val="ru-RU"/>
              </w:rPr>
              <w:t xml:space="preserve">; </w:t>
            </w:r>
            <w:r w:rsidRPr="00A46608">
              <w:rPr>
                <w:rFonts w:ascii="Effra" w:hAnsi="Effra"/>
                <w:sz w:val="20"/>
                <w:szCs w:val="20"/>
                <w:lang w:val="ru-RU"/>
              </w:rPr>
              <w:t>или</w:t>
            </w:r>
          </w:p>
          <w:p w14:paraId="192627D4" w14:textId="77777777" w:rsidR="007E7ADB" w:rsidRPr="00A46608" w:rsidRDefault="00D22670" w:rsidP="00A27829">
            <w:pPr>
              <w:pStyle w:val="ListParagraph"/>
              <w:widowControl w:val="0"/>
              <w:numPr>
                <w:ilvl w:val="0"/>
                <w:numId w:val="27"/>
              </w:numPr>
              <w:jc w:val="both"/>
              <w:rPr>
                <w:rFonts w:ascii="Effra" w:hAnsi="Effra" w:cstheme="minorHAnsi"/>
                <w:sz w:val="20"/>
                <w:szCs w:val="20"/>
              </w:rPr>
            </w:pPr>
            <w:r w:rsidRPr="00A46608">
              <w:rPr>
                <w:rFonts w:ascii="Effra" w:hAnsi="Effra"/>
                <w:sz w:val="20"/>
                <w:szCs w:val="20"/>
                <w:lang w:val="ru-RU"/>
              </w:rPr>
              <w:t>Мероприятие было отменено</w:t>
            </w:r>
            <w:r w:rsidR="007E7ADB" w:rsidRPr="00A46608">
              <w:rPr>
                <w:rFonts w:ascii="Effra" w:hAnsi="Effra"/>
                <w:sz w:val="20"/>
                <w:szCs w:val="20"/>
                <w:lang w:val="en-US"/>
              </w:rPr>
              <w:t xml:space="preserve">. </w:t>
            </w:r>
          </w:p>
          <w:p w14:paraId="192627D5" w14:textId="77777777" w:rsidR="007E7ADB" w:rsidRPr="00A46608" w:rsidRDefault="007E7ADB" w:rsidP="00B34B6E">
            <w:pPr>
              <w:spacing w:after="0" w:line="240" w:lineRule="auto"/>
              <w:jc w:val="both"/>
              <w:rPr>
                <w:rFonts w:ascii="Effra" w:hAnsi="Effra"/>
                <w:b/>
                <w:color w:val="0085CA"/>
              </w:rPr>
            </w:pPr>
          </w:p>
          <w:p w14:paraId="192627D6" w14:textId="77777777" w:rsidR="00B90B35" w:rsidRPr="00A46608" w:rsidRDefault="00B90B35" w:rsidP="00A27829">
            <w:pPr>
              <w:pStyle w:val="ListParagraph"/>
              <w:widowControl w:val="0"/>
              <w:numPr>
                <w:ilvl w:val="1"/>
                <w:numId w:val="35"/>
              </w:numPr>
              <w:jc w:val="both"/>
              <w:rPr>
                <w:rFonts w:ascii="Effra" w:hAnsi="Effra" w:cstheme="minorHAnsi"/>
                <w:sz w:val="20"/>
                <w:szCs w:val="20"/>
                <w:lang w:val="ru-RU"/>
              </w:rPr>
            </w:pPr>
            <w:r w:rsidRPr="00A46608">
              <w:rPr>
                <w:rFonts w:ascii="Effra" w:hAnsi="Effra" w:cstheme="minorHAnsi"/>
                <w:sz w:val="20"/>
                <w:szCs w:val="20"/>
                <w:lang w:val="ru-RU"/>
              </w:rPr>
              <w:t>В случае расторжения Договора в соответствии с пунктом 5.1 по какой-либо причине, Учреждение:</w:t>
            </w:r>
          </w:p>
          <w:p w14:paraId="192627D7" w14:textId="6950B025" w:rsidR="00B90B35" w:rsidRPr="00A46608" w:rsidRDefault="00B90B35" w:rsidP="00A27829">
            <w:pPr>
              <w:widowControl w:val="0"/>
              <w:numPr>
                <w:ilvl w:val="0"/>
                <w:numId w:val="28"/>
              </w:numPr>
              <w:spacing w:after="0" w:line="240" w:lineRule="auto"/>
              <w:contextualSpacing/>
              <w:jc w:val="both"/>
              <w:rPr>
                <w:rFonts w:ascii="Effra" w:hAnsi="Effra" w:cstheme="minorHAnsi"/>
                <w:sz w:val="20"/>
                <w:szCs w:val="20"/>
                <w:lang w:val="ru-RU"/>
              </w:rPr>
            </w:pPr>
            <w:r w:rsidRPr="00B90B35">
              <w:rPr>
                <w:rFonts w:ascii="Effra" w:eastAsia="Times New Roman" w:hAnsi="Effra" w:cstheme="minorHAnsi"/>
                <w:sz w:val="20"/>
                <w:szCs w:val="20"/>
                <w:lang w:val="ru-RU"/>
              </w:rPr>
              <w:t xml:space="preserve">должно возместить </w:t>
            </w:r>
            <w:r w:rsidR="005B0D59" w:rsidRPr="00F46866">
              <w:rPr>
                <w:rFonts w:ascii="Effra" w:hAnsi="Effra" w:cs="Arial"/>
                <w:sz w:val="20"/>
                <w:szCs w:val="20"/>
                <w:highlight w:val="yellow"/>
                <w:lang w:val="ru-RU"/>
              </w:rPr>
              <w:t xml:space="preserve">Компании </w:t>
            </w:r>
            <w:r w:rsidR="005B0D59" w:rsidRPr="00136431">
              <w:rPr>
                <w:rFonts w:ascii="Effra" w:hAnsi="Effra" w:cs="Arial"/>
                <w:sz w:val="20"/>
                <w:szCs w:val="20"/>
                <w:highlight w:val="yellow"/>
                <w:lang w:val="ru-RU"/>
              </w:rPr>
              <w:t>(</w:t>
            </w:r>
            <w:r w:rsidR="005B0D59" w:rsidRPr="00860423">
              <w:rPr>
                <w:rFonts w:ascii="Effra" w:eastAsia="SimSun" w:hAnsi="Effra" w:cstheme="minorHAnsi"/>
                <w:sz w:val="20"/>
                <w:szCs w:val="20"/>
                <w:highlight w:val="yellow"/>
                <w:lang w:val="ru-RU"/>
              </w:rPr>
              <w:t>Вставить</w:t>
            </w:r>
            <w:r w:rsidR="005B0D59" w:rsidRPr="00136431">
              <w:rPr>
                <w:rFonts w:ascii="Effra" w:eastAsia="SimSun" w:hAnsi="Effra" w:cstheme="minorHAnsi"/>
                <w:sz w:val="20"/>
                <w:szCs w:val="20"/>
                <w:highlight w:val="yellow"/>
                <w:lang w:val="ru-RU"/>
              </w:rPr>
              <w:t>)</w:t>
            </w:r>
            <w:r w:rsidR="005B0D59" w:rsidRPr="00860423">
              <w:rPr>
                <w:rFonts w:ascii="Effra" w:hAnsi="Effra" w:cs="Arial"/>
                <w:sz w:val="20"/>
                <w:szCs w:val="20"/>
                <w:lang w:val="ru-RU"/>
              </w:rPr>
              <w:t xml:space="preserve"> </w:t>
            </w:r>
            <w:r w:rsidRPr="00B90B35">
              <w:rPr>
                <w:rFonts w:ascii="Effra" w:eastAsia="Times New Roman" w:hAnsi="Effra" w:cstheme="minorHAnsi"/>
                <w:sz w:val="20"/>
                <w:szCs w:val="20"/>
                <w:lang w:val="ru-RU"/>
              </w:rPr>
              <w:t>любую часть Спонсорской поддержки, полученную до даты расторжения</w:t>
            </w:r>
            <w:r w:rsidRPr="00A46608">
              <w:rPr>
                <w:rFonts w:ascii="Effra" w:eastAsia="Times New Roman" w:hAnsi="Effra" w:cstheme="minorHAnsi"/>
                <w:sz w:val="20"/>
                <w:szCs w:val="20"/>
                <w:lang w:val="ru-RU"/>
              </w:rPr>
              <w:t>.</w:t>
            </w:r>
          </w:p>
          <w:p w14:paraId="192627D8" w14:textId="77777777" w:rsidR="00B90B35" w:rsidRPr="00A46608" w:rsidRDefault="00B90B35" w:rsidP="00B90B35">
            <w:pPr>
              <w:spacing w:after="0" w:line="240" w:lineRule="auto"/>
              <w:jc w:val="both"/>
              <w:rPr>
                <w:rFonts w:ascii="Effra" w:hAnsi="Effra"/>
                <w:b/>
                <w:color w:val="0085CA"/>
                <w:lang w:val="ru-RU"/>
              </w:rPr>
            </w:pPr>
          </w:p>
        </w:tc>
      </w:tr>
      <w:tr w:rsidR="00B90B35" w:rsidRPr="00B71B52" w14:paraId="192627E2" w14:textId="77777777" w:rsidTr="00860423">
        <w:tc>
          <w:tcPr>
            <w:tcW w:w="5341" w:type="dxa"/>
          </w:tcPr>
          <w:p w14:paraId="192627DA" w14:textId="77777777" w:rsidR="00B90B35" w:rsidRPr="00A46608" w:rsidRDefault="00B90B35" w:rsidP="00A27829">
            <w:pPr>
              <w:pStyle w:val="ListParagraph"/>
              <w:widowControl w:val="0"/>
              <w:numPr>
                <w:ilvl w:val="0"/>
                <w:numId w:val="36"/>
              </w:numPr>
              <w:pBdr>
                <w:bottom w:val="single" w:sz="4" w:space="1" w:color="auto"/>
              </w:pBdr>
              <w:jc w:val="both"/>
              <w:rPr>
                <w:rFonts w:ascii="Effra" w:hAnsi="Effra" w:cstheme="minorHAnsi"/>
                <w:b/>
                <w:sz w:val="20"/>
                <w:szCs w:val="20"/>
              </w:rPr>
            </w:pPr>
            <w:r w:rsidRPr="00A46608">
              <w:rPr>
                <w:rFonts w:ascii="Effra" w:hAnsi="Effra" w:cstheme="minorHAnsi"/>
                <w:b/>
                <w:sz w:val="20"/>
                <w:szCs w:val="20"/>
              </w:rPr>
              <w:lastRenderedPageBreak/>
              <w:t>Confidential Information</w:t>
            </w:r>
          </w:p>
          <w:p w14:paraId="192627DB" w14:textId="77777777" w:rsidR="00B90B35" w:rsidRPr="00A46608" w:rsidRDefault="00B90B35" w:rsidP="00B90B35">
            <w:pPr>
              <w:pStyle w:val="ListParagraph"/>
              <w:widowControl w:val="0"/>
              <w:ind w:left="425" w:hanging="425"/>
              <w:jc w:val="both"/>
              <w:rPr>
                <w:rFonts w:ascii="Effra" w:hAnsi="Effra" w:cs="Arial"/>
                <w:sz w:val="20"/>
                <w:szCs w:val="20"/>
                <w:lang w:val="ru-RU"/>
              </w:rPr>
            </w:pPr>
          </w:p>
          <w:p w14:paraId="192627DC" w14:textId="067E1218" w:rsidR="00B90B35" w:rsidRPr="00A46608" w:rsidRDefault="00B90B35" w:rsidP="00B90B35">
            <w:pPr>
              <w:pStyle w:val="ListParagraph"/>
              <w:widowControl w:val="0"/>
              <w:ind w:left="425" w:hanging="425"/>
              <w:jc w:val="both"/>
              <w:rPr>
                <w:rFonts w:ascii="Effra" w:hAnsi="Effra" w:cs="Arial"/>
                <w:sz w:val="20"/>
                <w:szCs w:val="20"/>
              </w:rPr>
            </w:pPr>
            <w:r w:rsidRPr="00A46608">
              <w:rPr>
                <w:rFonts w:ascii="Effra" w:hAnsi="Effra" w:cs="Arial"/>
                <w:sz w:val="20"/>
                <w:szCs w:val="20"/>
              </w:rPr>
              <w:t>6.1</w:t>
            </w:r>
            <w:r w:rsidRPr="00A46608">
              <w:rPr>
                <w:rFonts w:ascii="Effra" w:hAnsi="Effra" w:cs="Arial"/>
                <w:sz w:val="20"/>
                <w:szCs w:val="20"/>
              </w:rPr>
              <w:tab/>
              <w:t xml:space="preserve">The Institution agrees not to disclose or use, except in connection with the performance of its obligations under this Agreement, any confidential information or material (including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A46608">
              <w:rPr>
                <w:rFonts w:ascii="Effra" w:hAnsi="Effra" w:cs="Arial"/>
                <w:sz w:val="20"/>
                <w:szCs w:val="20"/>
              </w:rPr>
              <w:t>logos) regarding the business or affairs of Medtronic.</w:t>
            </w:r>
          </w:p>
          <w:p w14:paraId="192627DD" w14:textId="77777777" w:rsidR="00B90B35" w:rsidRPr="00A46608" w:rsidRDefault="00B90B35" w:rsidP="00B90B35">
            <w:pPr>
              <w:pStyle w:val="ListParagraph"/>
              <w:widowControl w:val="0"/>
              <w:ind w:left="425" w:hanging="425"/>
              <w:jc w:val="both"/>
              <w:rPr>
                <w:rFonts w:ascii="Effra" w:hAnsi="Effra" w:cstheme="minorHAnsi"/>
                <w:sz w:val="20"/>
                <w:szCs w:val="20"/>
              </w:rPr>
            </w:pPr>
          </w:p>
        </w:tc>
        <w:tc>
          <w:tcPr>
            <w:tcW w:w="5341" w:type="dxa"/>
          </w:tcPr>
          <w:p w14:paraId="192627DE" w14:textId="77777777" w:rsidR="0059394C" w:rsidRPr="00A46608" w:rsidRDefault="0059394C" w:rsidP="00A27829">
            <w:pPr>
              <w:pStyle w:val="ListParagraph"/>
              <w:widowControl w:val="0"/>
              <w:numPr>
                <w:ilvl w:val="0"/>
                <w:numId w:val="37"/>
              </w:numPr>
              <w:pBdr>
                <w:bottom w:val="single" w:sz="4" w:space="1" w:color="auto"/>
              </w:pBdr>
              <w:jc w:val="both"/>
              <w:rPr>
                <w:rFonts w:ascii="Effra" w:hAnsi="Effra" w:cstheme="minorHAnsi"/>
                <w:b/>
                <w:sz w:val="20"/>
                <w:szCs w:val="20"/>
              </w:rPr>
            </w:pPr>
            <w:r w:rsidRPr="00A46608">
              <w:rPr>
                <w:rFonts w:ascii="Effra" w:hAnsi="Effra" w:cstheme="minorHAnsi"/>
                <w:b/>
                <w:sz w:val="20"/>
                <w:szCs w:val="20"/>
                <w:lang w:val="ru-RU"/>
              </w:rPr>
              <w:t>Конфиденциальная информация</w:t>
            </w:r>
          </w:p>
          <w:p w14:paraId="192627DF" w14:textId="77777777" w:rsidR="0059394C" w:rsidRPr="00A46608" w:rsidRDefault="0059394C" w:rsidP="0059394C">
            <w:pPr>
              <w:pStyle w:val="ListParagraph"/>
              <w:widowControl w:val="0"/>
              <w:ind w:left="360"/>
              <w:jc w:val="both"/>
              <w:rPr>
                <w:rFonts w:ascii="Effra" w:hAnsi="Effra" w:cs="Arial"/>
                <w:sz w:val="20"/>
                <w:szCs w:val="20"/>
                <w:lang w:val="ru-RU"/>
              </w:rPr>
            </w:pPr>
          </w:p>
          <w:p w14:paraId="192627E0" w14:textId="45FF45D6" w:rsidR="00B90B35" w:rsidRPr="00A46608" w:rsidRDefault="0059394C" w:rsidP="00A27829">
            <w:pPr>
              <w:pStyle w:val="ListParagraph"/>
              <w:widowControl w:val="0"/>
              <w:numPr>
                <w:ilvl w:val="1"/>
                <w:numId w:val="36"/>
              </w:numPr>
              <w:jc w:val="both"/>
              <w:rPr>
                <w:rFonts w:ascii="Effra" w:hAnsi="Effra" w:cstheme="minorHAnsi"/>
                <w:sz w:val="20"/>
                <w:szCs w:val="20"/>
                <w:lang w:val="ru-RU"/>
              </w:rPr>
            </w:pPr>
            <w:r w:rsidRPr="00A46608">
              <w:rPr>
                <w:rFonts w:ascii="Effra" w:hAnsi="Effra" w:cs="Arial"/>
                <w:sz w:val="20"/>
                <w:szCs w:val="20"/>
                <w:lang w:val="ru-RU"/>
              </w:rPr>
              <w:t xml:space="preserve">Учреждение соглашается не раскрывать или не использовать, кроме как в связи с выполнением своих обязательств по данному Договору, никакую конфиденциальную информацию или материалы (включая логотип </w:t>
            </w:r>
            <w:r w:rsidR="005B0D59" w:rsidRPr="00F46866">
              <w:rPr>
                <w:rFonts w:ascii="Effra" w:hAnsi="Effra" w:cs="Arial"/>
                <w:sz w:val="20"/>
                <w:szCs w:val="20"/>
                <w:highlight w:val="yellow"/>
                <w:lang w:val="ru-RU"/>
              </w:rPr>
              <w:t xml:space="preserve">Компании </w:t>
            </w:r>
            <w:r w:rsidR="005B0D59" w:rsidRPr="00136431">
              <w:rPr>
                <w:rFonts w:ascii="Effra" w:hAnsi="Effra" w:cs="Arial"/>
                <w:sz w:val="20"/>
                <w:szCs w:val="20"/>
                <w:highlight w:val="yellow"/>
                <w:lang w:val="ru-RU"/>
              </w:rPr>
              <w:t>(</w:t>
            </w:r>
            <w:r w:rsidR="005B0D59" w:rsidRPr="00860423">
              <w:rPr>
                <w:rFonts w:ascii="Effra" w:eastAsia="SimSun" w:hAnsi="Effra" w:cstheme="minorHAnsi"/>
                <w:sz w:val="20"/>
                <w:szCs w:val="20"/>
                <w:highlight w:val="yellow"/>
                <w:lang w:val="ru-RU"/>
              </w:rPr>
              <w:t>Вставить</w:t>
            </w:r>
            <w:r w:rsidR="005B0D59" w:rsidRPr="00136431">
              <w:rPr>
                <w:rFonts w:ascii="Effra" w:eastAsia="SimSun" w:hAnsi="Effra" w:cstheme="minorHAnsi"/>
                <w:sz w:val="20"/>
                <w:szCs w:val="20"/>
                <w:highlight w:val="yellow"/>
                <w:lang w:val="ru-RU"/>
              </w:rPr>
              <w:t>)</w:t>
            </w:r>
            <w:r w:rsidRPr="00A46608">
              <w:rPr>
                <w:rFonts w:ascii="Effra" w:hAnsi="Effra" w:cs="Arial"/>
                <w:sz w:val="20"/>
                <w:szCs w:val="20"/>
                <w:lang w:val="ru-RU"/>
              </w:rPr>
              <w:t xml:space="preserve">, относящиеся к бизнесу или делам </w:t>
            </w:r>
            <w:r w:rsidR="005B0D59" w:rsidRPr="00F46866">
              <w:rPr>
                <w:rFonts w:ascii="Effra" w:hAnsi="Effra" w:cs="Arial"/>
                <w:sz w:val="20"/>
                <w:szCs w:val="20"/>
                <w:highlight w:val="yellow"/>
                <w:lang w:val="ru-RU"/>
              </w:rPr>
              <w:t xml:space="preserve">Компании </w:t>
            </w:r>
            <w:r w:rsidR="005B0D59" w:rsidRPr="00136431">
              <w:rPr>
                <w:rFonts w:ascii="Effra" w:hAnsi="Effra" w:cs="Arial"/>
                <w:sz w:val="20"/>
                <w:szCs w:val="20"/>
                <w:highlight w:val="yellow"/>
                <w:lang w:val="ru-RU"/>
              </w:rPr>
              <w:t>(</w:t>
            </w:r>
            <w:r w:rsidR="005B0D59" w:rsidRPr="00860423">
              <w:rPr>
                <w:rFonts w:ascii="Effra" w:eastAsia="SimSun" w:hAnsi="Effra" w:cstheme="minorHAnsi"/>
                <w:sz w:val="20"/>
                <w:szCs w:val="20"/>
                <w:highlight w:val="yellow"/>
                <w:lang w:val="ru-RU"/>
              </w:rPr>
              <w:t>Вставить</w:t>
            </w:r>
            <w:r w:rsidR="005B0D59" w:rsidRPr="00136431">
              <w:rPr>
                <w:rFonts w:ascii="Effra" w:eastAsia="SimSun" w:hAnsi="Effra" w:cstheme="minorHAnsi"/>
                <w:sz w:val="20"/>
                <w:szCs w:val="20"/>
                <w:highlight w:val="yellow"/>
                <w:lang w:val="ru-RU"/>
              </w:rPr>
              <w:t>)</w:t>
            </w:r>
            <w:r w:rsidRPr="00A46608">
              <w:rPr>
                <w:rFonts w:ascii="Effra" w:hAnsi="Effra" w:cs="Arial"/>
                <w:sz w:val="20"/>
                <w:szCs w:val="20"/>
                <w:lang w:val="ru-RU"/>
              </w:rPr>
              <w:t>.</w:t>
            </w:r>
          </w:p>
          <w:p w14:paraId="192627E1" w14:textId="77777777" w:rsidR="0059394C" w:rsidRPr="00A46608" w:rsidRDefault="0059394C" w:rsidP="0059394C">
            <w:pPr>
              <w:pStyle w:val="ListParagraph"/>
              <w:widowControl w:val="0"/>
              <w:ind w:left="360"/>
              <w:jc w:val="both"/>
              <w:rPr>
                <w:rFonts w:ascii="Effra" w:hAnsi="Effra" w:cstheme="minorHAnsi"/>
                <w:sz w:val="20"/>
                <w:szCs w:val="20"/>
                <w:lang w:val="ru-RU"/>
              </w:rPr>
            </w:pPr>
          </w:p>
        </w:tc>
      </w:tr>
      <w:tr w:rsidR="007E7ADB" w:rsidRPr="00A46608" w14:paraId="192627E7" w14:textId="77777777" w:rsidTr="00860423">
        <w:tc>
          <w:tcPr>
            <w:tcW w:w="5341" w:type="dxa"/>
          </w:tcPr>
          <w:p w14:paraId="192627E3" w14:textId="77777777" w:rsidR="007E7ADB" w:rsidRPr="00A46608" w:rsidRDefault="007E7ADB" w:rsidP="00A27829">
            <w:pPr>
              <w:pStyle w:val="ListParagraph"/>
              <w:widowControl w:val="0"/>
              <w:numPr>
                <w:ilvl w:val="0"/>
                <w:numId w:val="29"/>
              </w:numPr>
              <w:pBdr>
                <w:bottom w:val="single" w:sz="4" w:space="1" w:color="auto"/>
              </w:pBdr>
              <w:jc w:val="both"/>
              <w:rPr>
                <w:rFonts w:ascii="Effra" w:hAnsi="Effra" w:cstheme="minorHAnsi"/>
                <w:b/>
                <w:sz w:val="20"/>
                <w:szCs w:val="20"/>
              </w:rPr>
            </w:pPr>
            <w:r w:rsidRPr="00A46608">
              <w:rPr>
                <w:rFonts w:ascii="Effra" w:hAnsi="Effra" w:cstheme="minorHAnsi"/>
                <w:b/>
                <w:sz w:val="20"/>
                <w:szCs w:val="20"/>
              </w:rPr>
              <w:t xml:space="preserve">General </w:t>
            </w:r>
          </w:p>
          <w:p w14:paraId="192627E4" w14:textId="77777777" w:rsidR="007E7ADB" w:rsidRPr="00A46608" w:rsidRDefault="007E7ADB" w:rsidP="00B34B6E">
            <w:pPr>
              <w:spacing w:after="0" w:line="240" w:lineRule="auto"/>
              <w:jc w:val="both"/>
              <w:rPr>
                <w:rFonts w:ascii="Effra" w:hAnsi="Effra"/>
                <w:b/>
                <w:color w:val="0085CA"/>
              </w:rPr>
            </w:pPr>
          </w:p>
        </w:tc>
        <w:tc>
          <w:tcPr>
            <w:tcW w:w="5341" w:type="dxa"/>
          </w:tcPr>
          <w:p w14:paraId="192627E5" w14:textId="77777777" w:rsidR="007E7ADB" w:rsidRPr="00A46608" w:rsidRDefault="00D22670" w:rsidP="00A27829">
            <w:pPr>
              <w:pStyle w:val="ListParagraph"/>
              <w:widowControl w:val="0"/>
              <w:numPr>
                <w:ilvl w:val="0"/>
                <w:numId w:val="30"/>
              </w:numPr>
              <w:pBdr>
                <w:bottom w:val="single" w:sz="4" w:space="1" w:color="auto"/>
              </w:pBdr>
              <w:jc w:val="both"/>
              <w:rPr>
                <w:rFonts w:ascii="Effra" w:hAnsi="Effra" w:cstheme="minorHAnsi"/>
                <w:b/>
                <w:sz w:val="20"/>
                <w:szCs w:val="20"/>
              </w:rPr>
            </w:pPr>
            <w:r w:rsidRPr="00A46608">
              <w:rPr>
                <w:rFonts w:ascii="Effra" w:hAnsi="Effra" w:cstheme="minorHAnsi"/>
                <w:b/>
                <w:sz w:val="20"/>
                <w:szCs w:val="20"/>
                <w:lang w:val="ru-RU"/>
              </w:rPr>
              <w:t>Общие положения</w:t>
            </w:r>
          </w:p>
          <w:p w14:paraId="192627E6" w14:textId="77777777" w:rsidR="007E7ADB" w:rsidRPr="00A46608" w:rsidRDefault="007E7ADB" w:rsidP="00B34B6E">
            <w:pPr>
              <w:spacing w:after="0" w:line="240" w:lineRule="auto"/>
              <w:jc w:val="both"/>
              <w:rPr>
                <w:rFonts w:ascii="Effra" w:hAnsi="Effra"/>
                <w:b/>
                <w:color w:val="0085CA"/>
              </w:rPr>
            </w:pPr>
          </w:p>
        </w:tc>
      </w:tr>
      <w:tr w:rsidR="007E7ADB" w:rsidRPr="00CA0229" w14:paraId="192627EC" w14:textId="77777777" w:rsidTr="00860423">
        <w:tc>
          <w:tcPr>
            <w:tcW w:w="5341" w:type="dxa"/>
          </w:tcPr>
          <w:p w14:paraId="192627E8" w14:textId="77777777" w:rsidR="007E7ADB" w:rsidRPr="00A46608" w:rsidRDefault="007E7ADB" w:rsidP="00A27829">
            <w:pPr>
              <w:pStyle w:val="ListParagraph"/>
              <w:keepNext/>
              <w:widowControl w:val="0"/>
              <w:numPr>
                <w:ilvl w:val="1"/>
                <w:numId w:val="38"/>
              </w:numPr>
              <w:jc w:val="both"/>
              <w:rPr>
                <w:rFonts w:ascii="Effra" w:hAnsi="Effra" w:cstheme="minorHAnsi"/>
                <w:sz w:val="20"/>
                <w:szCs w:val="20"/>
              </w:rPr>
            </w:pPr>
            <w:r w:rsidRPr="00A46608">
              <w:rPr>
                <w:rFonts w:ascii="Effra" w:hAnsi="Effra" w:cstheme="minorHAnsi"/>
                <w:sz w:val="20"/>
                <w:szCs w:val="20"/>
              </w:rPr>
              <w:t>This Agreement will be governed by, and construed in accordance with, the laws of the Territory</w:t>
            </w:r>
            <w:r w:rsidRPr="00A46608">
              <w:rPr>
                <w:rFonts w:ascii="Effra" w:hAnsi="Effra" w:cs="Arial"/>
                <w:sz w:val="20"/>
                <w:szCs w:val="20"/>
              </w:rPr>
              <w:t>.</w:t>
            </w:r>
          </w:p>
          <w:p w14:paraId="192627E9" w14:textId="77777777" w:rsidR="007E7ADB" w:rsidRPr="00A46608" w:rsidRDefault="007E7ADB" w:rsidP="00B34B6E">
            <w:pPr>
              <w:spacing w:after="0" w:line="240" w:lineRule="auto"/>
              <w:jc w:val="both"/>
              <w:rPr>
                <w:rFonts w:ascii="Effra" w:hAnsi="Effra"/>
                <w:b/>
                <w:color w:val="0085CA"/>
              </w:rPr>
            </w:pPr>
          </w:p>
        </w:tc>
        <w:tc>
          <w:tcPr>
            <w:tcW w:w="5341" w:type="dxa"/>
          </w:tcPr>
          <w:p w14:paraId="192627EA" w14:textId="77777777" w:rsidR="007E7ADB" w:rsidRPr="00A46608" w:rsidRDefault="008A4210" w:rsidP="00A27829">
            <w:pPr>
              <w:pStyle w:val="ListParagraph"/>
              <w:keepNext/>
              <w:widowControl w:val="0"/>
              <w:numPr>
                <w:ilvl w:val="1"/>
                <w:numId w:val="39"/>
              </w:numPr>
              <w:jc w:val="both"/>
              <w:rPr>
                <w:rFonts w:ascii="Effra" w:hAnsi="Effra" w:cstheme="minorHAnsi"/>
                <w:sz w:val="20"/>
                <w:szCs w:val="20"/>
                <w:lang w:val="ru-RU"/>
              </w:rPr>
            </w:pPr>
            <w:r w:rsidRPr="00A46608">
              <w:rPr>
                <w:rFonts w:ascii="Effra" w:hAnsi="Effra" w:cstheme="minorHAnsi"/>
                <w:sz w:val="20"/>
                <w:szCs w:val="20"/>
                <w:lang w:val="ru-RU"/>
              </w:rPr>
              <w:t>Настоящий Договор будет регулироваться и толковаться в соответствии с законами Территории</w:t>
            </w:r>
            <w:r w:rsidR="007E7ADB" w:rsidRPr="00A46608">
              <w:rPr>
                <w:rFonts w:ascii="Effra" w:hAnsi="Effra" w:cs="Arial"/>
                <w:sz w:val="20"/>
                <w:szCs w:val="20"/>
                <w:lang w:val="ru-RU"/>
              </w:rPr>
              <w:t>.</w:t>
            </w:r>
          </w:p>
          <w:p w14:paraId="192627EB" w14:textId="77777777" w:rsidR="007E7ADB" w:rsidRPr="00A46608" w:rsidRDefault="007E7ADB" w:rsidP="00B34B6E">
            <w:pPr>
              <w:spacing w:after="0" w:line="240" w:lineRule="auto"/>
              <w:jc w:val="both"/>
              <w:rPr>
                <w:rFonts w:ascii="Effra" w:hAnsi="Effra"/>
                <w:b/>
                <w:color w:val="0085CA"/>
                <w:lang w:val="ru-RU"/>
              </w:rPr>
            </w:pPr>
          </w:p>
        </w:tc>
      </w:tr>
      <w:tr w:rsidR="007E7ADB" w:rsidRPr="00B71B52" w14:paraId="192627F1" w14:textId="77777777" w:rsidTr="00FF3D5A">
        <w:tc>
          <w:tcPr>
            <w:tcW w:w="5341" w:type="dxa"/>
          </w:tcPr>
          <w:p w14:paraId="192627ED" w14:textId="6B969C3D" w:rsidR="007E7ADB" w:rsidRPr="00A46608" w:rsidRDefault="007E7ADB" w:rsidP="00A27829">
            <w:pPr>
              <w:pStyle w:val="ListParagraph"/>
              <w:widowControl w:val="0"/>
              <w:numPr>
                <w:ilvl w:val="1"/>
                <w:numId w:val="39"/>
              </w:numPr>
              <w:jc w:val="both"/>
              <w:rPr>
                <w:rFonts w:ascii="Effra" w:hAnsi="Effra" w:cstheme="minorHAnsi"/>
                <w:sz w:val="20"/>
                <w:szCs w:val="20"/>
              </w:rPr>
            </w:pPr>
            <w:r w:rsidRPr="00A46608">
              <w:rPr>
                <w:rFonts w:ascii="Effra" w:hAnsi="Effra" w:cstheme="minorHAnsi"/>
                <w:sz w:val="20"/>
                <w:szCs w:val="20"/>
              </w:rPr>
              <w:t xml:space="preserve">No party may assign, novate or subcontract this Agreement or any of its rights under it, without the other party’s prior written consent, except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A46608">
              <w:rPr>
                <w:rFonts w:ascii="Effra" w:hAnsi="Effra" w:cstheme="minorHAnsi"/>
                <w:sz w:val="20"/>
                <w:szCs w:val="20"/>
              </w:rPr>
              <w:t xml:space="preserve">may assign, novate or sub-agreement its rights and obligations, (wholly or partially) to any of its affiliates without the Institution’s consent. </w:t>
            </w:r>
          </w:p>
          <w:p w14:paraId="192627EE" w14:textId="77777777" w:rsidR="007E7ADB" w:rsidRPr="00A46608" w:rsidRDefault="007E7ADB" w:rsidP="00B34B6E">
            <w:pPr>
              <w:spacing w:after="0" w:line="240" w:lineRule="auto"/>
              <w:jc w:val="both"/>
              <w:rPr>
                <w:rFonts w:ascii="Effra" w:hAnsi="Effra"/>
                <w:b/>
                <w:color w:val="0085CA"/>
              </w:rPr>
            </w:pPr>
          </w:p>
        </w:tc>
        <w:tc>
          <w:tcPr>
            <w:tcW w:w="5341" w:type="dxa"/>
          </w:tcPr>
          <w:p w14:paraId="192627EF" w14:textId="5B3FB54D" w:rsidR="007E7ADB" w:rsidRPr="00A46608" w:rsidRDefault="008A4210" w:rsidP="00A27829">
            <w:pPr>
              <w:pStyle w:val="ListParagraph"/>
              <w:widowControl w:val="0"/>
              <w:numPr>
                <w:ilvl w:val="1"/>
                <w:numId w:val="40"/>
              </w:numPr>
              <w:jc w:val="both"/>
              <w:rPr>
                <w:rFonts w:ascii="Effra" w:hAnsi="Effra" w:cstheme="minorHAnsi"/>
                <w:sz w:val="20"/>
                <w:szCs w:val="20"/>
                <w:lang w:val="ru-RU"/>
              </w:rPr>
            </w:pPr>
            <w:r w:rsidRPr="00A46608">
              <w:rPr>
                <w:rFonts w:ascii="Effra" w:hAnsi="Effra" w:cstheme="minorHAnsi"/>
                <w:sz w:val="20"/>
                <w:szCs w:val="20"/>
                <w:lang w:val="ru-RU"/>
              </w:rPr>
              <w:t>Ни одна из сторон не может передавать, переоформлять или передоверять настоящий Договор или любое из прав по нему без предварительного письменного согласия другой стороны</w:t>
            </w:r>
            <w:r w:rsidR="007E7ADB" w:rsidRPr="00A46608">
              <w:rPr>
                <w:rFonts w:ascii="Effra" w:hAnsi="Effra" w:cstheme="minorHAnsi"/>
                <w:sz w:val="20"/>
                <w:szCs w:val="20"/>
                <w:lang w:val="ru-RU"/>
              </w:rPr>
              <w:t xml:space="preserve">, </w:t>
            </w:r>
            <w:r w:rsidRPr="00A46608">
              <w:rPr>
                <w:rFonts w:ascii="Effra" w:hAnsi="Effra" w:cstheme="minorHAnsi"/>
                <w:sz w:val="20"/>
                <w:szCs w:val="20"/>
                <w:lang w:val="ru-RU"/>
              </w:rPr>
              <w:t xml:space="preserve">за исключением того, что </w:t>
            </w:r>
            <w:r w:rsidR="00011F82" w:rsidRPr="00F46866">
              <w:rPr>
                <w:rFonts w:ascii="Effra" w:hAnsi="Effra" w:cs="Arial"/>
                <w:sz w:val="20"/>
                <w:szCs w:val="20"/>
                <w:highlight w:val="yellow"/>
                <w:lang w:val="ru-RU"/>
              </w:rPr>
              <w:t>Компани</w:t>
            </w:r>
            <w:r w:rsidR="00011F82">
              <w:rPr>
                <w:rFonts w:ascii="Effra" w:hAnsi="Effra" w:cs="Arial"/>
                <w:sz w:val="20"/>
                <w:szCs w:val="20"/>
                <w:highlight w:val="yellow"/>
                <w:lang w:val="ru-RU"/>
              </w:rPr>
              <w:t>я</w:t>
            </w:r>
            <w:r w:rsidR="00011F82" w:rsidRPr="00F46866">
              <w:rPr>
                <w:rFonts w:ascii="Effra" w:hAnsi="Effra" w:cs="Arial"/>
                <w:sz w:val="20"/>
                <w:szCs w:val="20"/>
                <w:highlight w:val="yellow"/>
                <w:lang w:val="ru-RU"/>
              </w:rPr>
              <w:t xml:space="preserve"> </w:t>
            </w:r>
            <w:r w:rsidR="00011F82" w:rsidRPr="00136431">
              <w:rPr>
                <w:rFonts w:ascii="Effra" w:hAnsi="Effra" w:cs="Arial"/>
                <w:sz w:val="20"/>
                <w:szCs w:val="20"/>
                <w:highlight w:val="yellow"/>
                <w:lang w:val="ru-RU"/>
              </w:rPr>
              <w:t>(</w:t>
            </w:r>
            <w:r w:rsidR="00011F82" w:rsidRPr="00860423">
              <w:rPr>
                <w:rFonts w:ascii="Effra" w:eastAsia="SimSun" w:hAnsi="Effra" w:cstheme="minorHAnsi"/>
                <w:sz w:val="20"/>
                <w:szCs w:val="20"/>
                <w:highlight w:val="yellow"/>
                <w:lang w:val="ru-RU"/>
              </w:rPr>
              <w:t>Вставить</w:t>
            </w:r>
            <w:r w:rsidR="00011F82" w:rsidRPr="00136431">
              <w:rPr>
                <w:rFonts w:ascii="Effra" w:eastAsia="SimSun" w:hAnsi="Effra" w:cstheme="minorHAnsi"/>
                <w:sz w:val="20"/>
                <w:szCs w:val="20"/>
                <w:highlight w:val="yellow"/>
                <w:lang w:val="ru-RU"/>
              </w:rPr>
              <w:t>)</w:t>
            </w:r>
            <w:r w:rsidR="00011F82" w:rsidRPr="00860423">
              <w:rPr>
                <w:rFonts w:ascii="Effra" w:hAnsi="Effra" w:cs="Arial"/>
                <w:sz w:val="20"/>
                <w:szCs w:val="20"/>
                <w:lang w:val="ru-RU"/>
              </w:rPr>
              <w:t xml:space="preserve"> </w:t>
            </w:r>
            <w:r w:rsidRPr="00A46608">
              <w:rPr>
                <w:rFonts w:ascii="Effra" w:hAnsi="Effra" w:cstheme="minorHAnsi"/>
                <w:sz w:val="20"/>
                <w:szCs w:val="20"/>
                <w:lang w:val="ru-RU"/>
              </w:rPr>
              <w:t xml:space="preserve">может передать, переоформить или передоверить свои права и обязательства </w:t>
            </w:r>
            <w:r w:rsidR="007E7ADB" w:rsidRPr="00A46608">
              <w:rPr>
                <w:rFonts w:ascii="Effra" w:hAnsi="Effra" w:cstheme="minorHAnsi"/>
                <w:sz w:val="20"/>
                <w:szCs w:val="20"/>
                <w:lang w:val="ru-RU"/>
              </w:rPr>
              <w:t>(</w:t>
            </w:r>
            <w:r w:rsidRPr="00A46608">
              <w:rPr>
                <w:rFonts w:ascii="Effra" w:hAnsi="Effra" w:cstheme="minorHAnsi"/>
                <w:sz w:val="20"/>
                <w:szCs w:val="20"/>
                <w:lang w:val="ru-RU"/>
              </w:rPr>
              <w:t>полностью или частично</w:t>
            </w:r>
            <w:r w:rsidR="007E7ADB" w:rsidRPr="00A46608">
              <w:rPr>
                <w:rFonts w:ascii="Effra" w:hAnsi="Effra" w:cstheme="minorHAnsi"/>
                <w:sz w:val="20"/>
                <w:szCs w:val="20"/>
                <w:lang w:val="ru-RU"/>
              </w:rPr>
              <w:t xml:space="preserve">) </w:t>
            </w:r>
            <w:r w:rsidRPr="00A46608">
              <w:rPr>
                <w:rFonts w:ascii="Effra" w:hAnsi="Effra" w:cstheme="minorHAnsi"/>
                <w:sz w:val="20"/>
                <w:szCs w:val="20"/>
                <w:lang w:val="ru-RU"/>
              </w:rPr>
              <w:t>любому из ее аффилированных лиц без согласия Учреждения</w:t>
            </w:r>
            <w:r w:rsidR="007E7ADB" w:rsidRPr="00A46608">
              <w:rPr>
                <w:rFonts w:ascii="Effra" w:hAnsi="Effra" w:cstheme="minorHAnsi"/>
                <w:sz w:val="20"/>
                <w:szCs w:val="20"/>
                <w:lang w:val="ru-RU"/>
              </w:rPr>
              <w:t>.</w:t>
            </w:r>
          </w:p>
          <w:p w14:paraId="192627F0" w14:textId="77777777" w:rsidR="007E7ADB" w:rsidRPr="00A46608" w:rsidRDefault="007E7ADB" w:rsidP="00B34B6E">
            <w:pPr>
              <w:spacing w:after="0" w:line="240" w:lineRule="auto"/>
              <w:jc w:val="both"/>
              <w:rPr>
                <w:rFonts w:ascii="Effra" w:hAnsi="Effra"/>
                <w:b/>
                <w:color w:val="0085CA"/>
                <w:lang w:val="ru-RU"/>
              </w:rPr>
            </w:pPr>
          </w:p>
        </w:tc>
      </w:tr>
      <w:tr w:rsidR="007E7ADB" w:rsidRPr="00B71B52" w14:paraId="192627F6" w14:textId="77777777" w:rsidTr="00FF3D5A">
        <w:tc>
          <w:tcPr>
            <w:tcW w:w="5341" w:type="dxa"/>
          </w:tcPr>
          <w:p w14:paraId="192627F2" w14:textId="77777777" w:rsidR="007E7ADB" w:rsidRPr="00A46608" w:rsidRDefault="007E7ADB" w:rsidP="00A27829">
            <w:pPr>
              <w:pStyle w:val="ListParagraph"/>
              <w:widowControl w:val="0"/>
              <w:numPr>
                <w:ilvl w:val="1"/>
                <w:numId w:val="40"/>
              </w:numPr>
              <w:jc w:val="both"/>
              <w:rPr>
                <w:rFonts w:ascii="Effra" w:hAnsi="Effra" w:cstheme="minorHAnsi"/>
                <w:sz w:val="20"/>
                <w:szCs w:val="20"/>
              </w:rPr>
            </w:pPr>
            <w:r w:rsidRPr="00A46608">
              <w:rPr>
                <w:rFonts w:ascii="Effra" w:hAnsi="Effra" w:cstheme="minorHAnsi"/>
                <w:sz w:val="20"/>
                <w:szCs w:val="20"/>
              </w:rPr>
              <w:t>Any Amendment to this Agreement must be in writing and signed by both parties.</w:t>
            </w:r>
          </w:p>
          <w:p w14:paraId="192627F3" w14:textId="77777777" w:rsidR="007E7ADB" w:rsidRPr="00A46608" w:rsidRDefault="007E7ADB" w:rsidP="00B34B6E">
            <w:pPr>
              <w:spacing w:after="0" w:line="240" w:lineRule="auto"/>
              <w:jc w:val="both"/>
              <w:rPr>
                <w:rFonts w:ascii="Effra" w:hAnsi="Effra"/>
                <w:b/>
                <w:color w:val="0085CA"/>
              </w:rPr>
            </w:pPr>
          </w:p>
        </w:tc>
        <w:tc>
          <w:tcPr>
            <w:tcW w:w="5341" w:type="dxa"/>
          </w:tcPr>
          <w:p w14:paraId="192627F4" w14:textId="77777777" w:rsidR="007E7ADB" w:rsidRPr="00A27829" w:rsidRDefault="0059394C" w:rsidP="00A27829">
            <w:pPr>
              <w:pStyle w:val="ListParagraph"/>
              <w:widowControl w:val="0"/>
              <w:numPr>
                <w:ilvl w:val="1"/>
                <w:numId w:val="42"/>
              </w:numPr>
              <w:jc w:val="both"/>
              <w:rPr>
                <w:rFonts w:ascii="Effra" w:hAnsi="Effra" w:cstheme="minorHAnsi"/>
                <w:sz w:val="20"/>
                <w:szCs w:val="20"/>
                <w:lang w:val="ru-RU"/>
              </w:rPr>
            </w:pPr>
            <w:r w:rsidRPr="00A27829">
              <w:rPr>
                <w:rFonts w:ascii="Effra" w:hAnsi="Effra" w:cstheme="minorHAnsi"/>
                <w:sz w:val="20"/>
                <w:szCs w:val="20"/>
                <w:lang w:val="ru-RU"/>
              </w:rPr>
              <w:t>Любые изменения</w:t>
            </w:r>
            <w:r w:rsidR="008A4210" w:rsidRPr="00A27829">
              <w:rPr>
                <w:rFonts w:ascii="Effra" w:hAnsi="Effra" w:cstheme="minorHAnsi"/>
                <w:sz w:val="20"/>
                <w:szCs w:val="20"/>
                <w:lang w:val="ru-RU"/>
              </w:rPr>
              <w:t xml:space="preserve"> к настоящему Договору должн</w:t>
            </w:r>
            <w:r w:rsidRPr="00A27829">
              <w:rPr>
                <w:rFonts w:ascii="Effra" w:hAnsi="Effra" w:cstheme="minorHAnsi"/>
                <w:sz w:val="20"/>
                <w:szCs w:val="20"/>
                <w:lang w:val="ru-RU"/>
              </w:rPr>
              <w:t>ы</w:t>
            </w:r>
            <w:r w:rsidR="008A4210" w:rsidRPr="00A27829">
              <w:rPr>
                <w:rFonts w:ascii="Effra" w:hAnsi="Effra" w:cstheme="minorHAnsi"/>
                <w:sz w:val="20"/>
                <w:szCs w:val="20"/>
                <w:lang w:val="ru-RU"/>
              </w:rPr>
              <w:t xml:space="preserve"> быть оформлен</w:t>
            </w:r>
            <w:r w:rsidRPr="00A27829">
              <w:rPr>
                <w:rFonts w:ascii="Effra" w:hAnsi="Effra" w:cstheme="minorHAnsi"/>
                <w:sz w:val="20"/>
                <w:szCs w:val="20"/>
                <w:lang w:val="ru-RU"/>
              </w:rPr>
              <w:t>ы</w:t>
            </w:r>
            <w:r w:rsidR="008A4210" w:rsidRPr="00A27829">
              <w:rPr>
                <w:rFonts w:ascii="Effra" w:hAnsi="Effra" w:cstheme="minorHAnsi"/>
                <w:sz w:val="20"/>
                <w:szCs w:val="20"/>
                <w:lang w:val="ru-RU"/>
              </w:rPr>
              <w:t xml:space="preserve"> письменно и подписан</w:t>
            </w:r>
            <w:r w:rsidRPr="00A27829">
              <w:rPr>
                <w:rFonts w:ascii="Effra" w:hAnsi="Effra" w:cstheme="minorHAnsi"/>
                <w:sz w:val="20"/>
                <w:szCs w:val="20"/>
                <w:lang w:val="ru-RU"/>
              </w:rPr>
              <w:t>ы</w:t>
            </w:r>
            <w:r w:rsidR="008A4210" w:rsidRPr="00A27829">
              <w:rPr>
                <w:rFonts w:ascii="Effra" w:hAnsi="Effra" w:cstheme="minorHAnsi"/>
                <w:sz w:val="20"/>
                <w:szCs w:val="20"/>
                <w:lang w:val="ru-RU"/>
              </w:rPr>
              <w:t xml:space="preserve"> обеими сторонами</w:t>
            </w:r>
            <w:r w:rsidR="007E7ADB" w:rsidRPr="00A27829">
              <w:rPr>
                <w:rFonts w:ascii="Effra" w:hAnsi="Effra" w:cstheme="minorHAnsi"/>
                <w:sz w:val="20"/>
                <w:szCs w:val="20"/>
                <w:lang w:val="ru-RU"/>
              </w:rPr>
              <w:t>.</w:t>
            </w:r>
          </w:p>
          <w:p w14:paraId="192627F5" w14:textId="77777777" w:rsidR="007E7ADB" w:rsidRPr="00A46608" w:rsidRDefault="007E7ADB" w:rsidP="00B34B6E">
            <w:pPr>
              <w:spacing w:after="0" w:line="240" w:lineRule="auto"/>
              <w:jc w:val="both"/>
              <w:rPr>
                <w:rFonts w:ascii="Effra" w:hAnsi="Effra"/>
                <w:b/>
                <w:color w:val="0085CA"/>
                <w:lang w:val="ru-RU"/>
              </w:rPr>
            </w:pPr>
          </w:p>
        </w:tc>
      </w:tr>
      <w:tr w:rsidR="00100508" w:rsidRPr="00B71B52" w14:paraId="192627F9" w14:textId="77777777" w:rsidTr="00FF3D5A">
        <w:tc>
          <w:tcPr>
            <w:tcW w:w="5341" w:type="dxa"/>
          </w:tcPr>
          <w:p w14:paraId="192627F7" w14:textId="77777777" w:rsidR="00100508" w:rsidRPr="00A46608" w:rsidRDefault="00100508" w:rsidP="00A27829">
            <w:pPr>
              <w:pStyle w:val="ListParagraph"/>
              <w:widowControl w:val="0"/>
              <w:numPr>
                <w:ilvl w:val="1"/>
                <w:numId w:val="42"/>
              </w:numPr>
              <w:jc w:val="both"/>
              <w:rPr>
                <w:rFonts w:ascii="Effra" w:hAnsi="Effra" w:cstheme="minorHAnsi"/>
                <w:sz w:val="20"/>
                <w:szCs w:val="20"/>
              </w:rPr>
            </w:pPr>
            <w:r w:rsidRPr="00A46608">
              <w:rPr>
                <w:rFonts w:ascii="Effra" w:hAnsi="Effra" w:cstheme="minorHAnsi"/>
                <w:sz w:val="20"/>
                <w:szCs w:val="20"/>
                <w:lang w:val="en-US"/>
              </w:rPr>
              <w:t>This Agreement has been drawn up in two originals in English and in Russian. In the case of any discrepancy between the English and Russian versions, the Russian version shall prevail.</w:t>
            </w:r>
          </w:p>
        </w:tc>
        <w:tc>
          <w:tcPr>
            <w:tcW w:w="5341" w:type="dxa"/>
          </w:tcPr>
          <w:p w14:paraId="58EA0DA3" w14:textId="77777777" w:rsidR="00100508" w:rsidRPr="00FF3D5A" w:rsidRDefault="00100508" w:rsidP="00A27829">
            <w:pPr>
              <w:pStyle w:val="ListParagraph"/>
              <w:widowControl w:val="0"/>
              <w:numPr>
                <w:ilvl w:val="1"/>
                <w:numId w:val="41"/>
              </w:numPr>
              <w:jc w:val="both"/>
              <w:rPr>
                <w:rFonts w:ascii="Effra" w:hAnsi="Effra" w:cstheme="minorHAnsi"/>
                <w:sz w:val="20"/>
                <w:szCs w:val="20"/>
                <w:lang w:val="ru-RU"/>
              </w:rPr>
            </w:pPr>
            <w:r w:rsidRPr="00860423">
              <w:rPr>
                <w:rFonts w:ascii="Effra" w:hAnsi="Effra" w:cstheme="minorHAnsi"/>
                <w:sz w:val="20"/>
                <w:szCs w:val="20"/>
                <w:lang w:val="ru-RU"/>
              </w:rPr>
              <w:t>Настоящ</w:t>
            </w:r>
            <w:r w:rsidRPr="00A46608">
              <w:rPr>
                <w:rFonts w:ascii="Effra" w:hAnsi="Effra" w:cstheme="minorHAnsi"/>
                <w:sz w:val="20"/>
                <w:szCs w:val="20"/>
                <w:lang w:val="ru-RU"/>
              </w:rPr>
              <w:t xml:space="preserve">ий Договор </w:t>
            </w:r>
            <w:r w:rsidRPr="00860423">
              <w:rPr>
                <w:rFonts w:ascii="Effra" w:hAnsi="Effra" w:cstheme="minorHAnsi"/>
                <w:sz w:val="20"/>
                <w:szCs w:val="20"/>
                <w:lang w:val="ru-RU"/>
              </w:rPr>
              <w:t xml:space="preserve">составлен в двух оригиналах на английском и русском языках. В случае несоответствия между текстами на английском и русском языках, </w:t>
            </w:r>
            <w:r w:rsidRPr="00A46608">
              <w:rPr>
                <w:rFonts w:ascii="Effra" w:hAnsi="Effra" w:cstheme="minorHAnsi"/>
                <w:sz w:val="20"/>
                <w:szCs w:val="20"/>
                <w:lang w:val="ru-RU"/>
              </w:rPr>
              <w:t>текст на русском языке</w:t>
            </w:r>
            <w:r w:rsidRPr="00860423">
              <w:rPr>
                <w:rFonts w:ascii="Effra" w:hAnsi="Effra" w:cstheme="minorHAnsi"/>
                <w:sz w:val="20"/>
                <w:szCs w:val="20"/>
                <w:lang w:val="ru-RU"/>
              </w:rPr>
              <w:t xml:space="preserve"> будет иметь преимущественную силу.</w:t>
            </w:r>
          </w:p>
          <w:p w14:paraId="52E822AA" w14:textId="77777777" w:rsidR="00FF3D5A" w:rsidRDefault="00FF3D5A" w:rsidP="00FF3D5A">
            <w:pPr>
              <w:pStyle w:val="ListParagraph"/>
              <w:widowControl w:val="0"/>
              <w:ind w:left="360"/>
              <w:jc w:val="both"/>
              <w:rPr>
                <w:rFonts w:ascii="Effra" w:hAnsi="Effra" w:cstheme="minorHAnsi"/>
                <w:sz w:val="20"/>
                <w:szCs w:val="20"/>
                <w:lang w:val="ru-RU"/>
              </w:rPr>
            </w:pPr>
          </w:p>
          <w:p w14:paraId="7E5A2849" w14:textId="77777777" w:rsidR="001D5F0B" w:rsidRDefault="001D5F0B" w:rsidP="00FF3D5A">
            <w:pPr>
              <w:pStyle w:val="ListParagraph"/>
              <w:widowControl w:val="0"/>
              <w:ind w:left="360"/>
              <w:jc w:val="both"/>
              <w:rPr>
                <w:rFonts w:ascii="Effra" w:hAnsi="Effra" w:cstheme="minorHAnsi"/>
                <w:sz w:val="20"/>
                <w:szCs w:val="20"/>
                <w:lang w:val="ru-RU"/>
              </w:rPr>
            </w:pPr>
          </w:p>
          <w:p w14:paraId="1E924E86" w14:textId="77777777" w:rsidR="001D5F0B" w:rsidRDefault="001D5F0B" w:rsidP="00FF3D5A">
            <w:pPr>
              <w:pStyle w:val="ListParagraph"/>
              <w:widowControl w:val="0"/>
              <w:ind w:left="360"/>
              <w:jc w:val="both"/>
              <w:rPr>
                <w:rFonts w:ascii="Effra" w:hAnsi="Effra" w:cstheme="minorHAnsi"/>
                <w:sz w:val="20"/>
                <w:szCs w:val="20"/>
                <w:lang w:val="ru-RU"/>
              </w:rPr>
            </w:pPr>
          </w:p>
          <w:p w14:paraId="0B430925" w14:textId="77777777" w:rsidR="001D5F0B" w:rsidRDefault="001D5F0B" w:rsidP="00FF3D5A">
            <w:pPr>
              <w:pStyle w:val="ListParagraph"/>
              <w:widowControl w:val="0"/>
              <w:ind w:left="360"/>
              <w:jc w:val="both"/>
              <w:rPr>
                <w:rFonts w:ascii="Effra" w:hAnsi="Effra" w:cstheme="minorHAnsi"/>
                <w:sz w:val="20"/>
                <w:szCs w:val="20"/>
                <w:lang w:val="ru-RU"/>
              </w:rPr>
            </w:pPr>
          </w:p>
          <w:p w14:paraId="192627F8" w14:textId="6DDB25B9" w:rsidR="001D5F0B" w:rsidRPr="00A46608" w:rsidRDefault="001D5F0B" w:rsidP="00FF3D5A">
            <w:pPr>
              <w:pStyle w:val="ListParagraph"/>
              <w:widowControl w:val="0"/>
              <w:ind w:left="360"/>
              <w:jc w:val="both"/>
              <w:rPr>
                <w:rFonts w:ascii="Effra" w:hAnsi="Effra" w:cstheme="minorHAnsi"/>
                <w:sz w:val="20"/>
                <w:szCs w:val="20"/>
                <w:lang w:val="ru-RU"/>
              </w:rPr>
            </w:pPr>
          </w:p>
        </w:tc>
      </w:tr>
      <w:tr w:rsidR="00FF3D5A" w:rsidRPr="00A46608" w14:paraId="1DE2DEB9" w14:textId="77777777" w:rsidTr="00E75FCB">
        <w:tc>
          <w:tcPr>
            <w:tcW w:w="5341" w:type="dxa"/>
          </w:tcPr>
          <w:p w14:paraId="78865640" w14:textId="3DB69F36" w:rsidR="00FF3D5A" w:rsidRPr="00A46608" w:rsidRDefault="00FF3D5A" w:rsidP="00FF3D5A">
            <w:pPr>
              <w:pStyle w:val="ListParagraph"/>
              <w:widowControl w:val="0"/>
              <w:numPr>
                <w:ilvl w:val="0"/>
                <w:numId w:val="29"/>
              </w:numPr>
              <w:pBdr>
                <w:bottom w:val="single" w:sz="4" w:space="1" w:color="auto"/>
              </w:pBdr>
              <w:jc w:val="both"/>
              <w:rPr>
                <w:rFonts w:ascii="Effra" w:hAnsi="Effra" w:cstheme="minorHAnsi"/>
                <w:b/>
                <w:sz w:val="20"/>
                <w:szCs w:val="20"/>
              </w:rPr>
            </w:pPr>
            <w:r>
              <w:rPr>
                <w:rFonts w:ascii="Effra" w:hAnsi="Effra" w:cstheme="minorHAnsi"/>
                <w:b/>
                <w:sz w:val="20"/>
                <w:szCs w:val="20"/>
              </w:rPr>
              <w:lastRenderedPageBreak/>
              <w:t>Data Privacy</w:t>
            </w:r>
          </w:p>
          <w:p w14:paraId="54A7DCDF" w14:textId="77777777" w:rsidR="00FF3D5A" w:rsidRPr="00A46608" w:rsidRDefault="00FF3D5A" w:rsidP="00E92CB2">
            <w:pPr>
              <w:spacing w:after="0" w:line="240" w:lineRule="auto"/>
              <w:jc w:val="both"/>
              <w:rPr>
                <w:rFonts w:ascii="Effra" w:hAnsi="Effra"/>
                <w:b/>
                <w:color w:val="0085CA"/>
              </w:rPr>
            </w:pPr>
          </w:p>
        </w:tc>
        <w:tc>
          <w:tcPr>
            <w:tcW w:w="5341" w:type="dxa"/>
          </w:tcPr>
          <w:p w14:paraId="46D12829" w14:textId="1290B8F9" w:rsidR="00FF3D5A" w:rsidRPr="00A46608" w:rsidRDefault="00C65030" w:rsidP="00FF3D5A">
            <w:pPr>
              <w:pStyle w:val="ListParagraph"/>
              <w:widowControl w:val="0"/>
              <w:numPr>
                <w:ilvl w:val="0"/>
                <w:numId w:val="30"/>
              </w:numPr>
              <w:pBdr>
                <w:bottom w:val="single" w:sz="4" w:space="1" w:color="auto"/>
              </w:pBdr>
              <w:jc w:val="both"/>
              <w:rPr>
                <w:rFonts w:ascii="Effra" w:hAnsi="Effra" w:cstheme="minorHAnsi"/>
                <w:b/>
                <w:sz w:val="20"/>
                <w:szCs w:val="20"/>
              </w:rPr>
            </w:pPr>
            <w:r>
              <w:rPr>
                <w:rFonts w:ascii="Effra" w:hAnsi="Effra" w:cstheme="minorHAnsi"/>
                <w:b/>
                <w:sz w:val="20"/>
                <w:szCs w:val="20"/>
                <w:lang w:val="ru-RU"/>
              </w:rPr>
              <w:t>Защита Персональных данных</w:t>
            </w:r>
          </w:p>
          <w:p w14:paraId="60FE7BDE" w14:textId="77777777" w:rsidR="00FF3D5A" w:rsidRPr="00A46608" w:rsidRDefault="00FF3D5A" w:rsidP="00E92CB2">
            <w:pPr>
              <w:spacing w:after="0" w:line="240" w:lineRule="auto"/>
              <w:jc w:val="both"/>
              <w:rPr>
                <w:rFonts w:ascii="Effra" w:hAnsi="Effra"/>
                <w:b/>
                <w:color w:val="0085CA"/>
              </w:rPr>
            </w:pPr>
          </w:p>
        </w:tc>
      </w:tr>
      <w:tr w:rsidR="00FF3D5A" w:rsidRPr="00B71B52" w14:paraId="3D60A261" w14:textId="77777777" w:rsidTr="00E75FCB">
        <w:tc>
          <w:tcPr>
            <w:tcW w:w="5341" w:type="dxa"/>
          </w:tcPr>
          <w:p w14:paraId="7552A7D4" w14:textId="2944D989" w:rsidR="00FF3D5A" w:rsidRPr="00FF3D5A" w:rsidRDefault="00FF3D5A" w:rsidP="00FF3D5A">
            <w:pPr>
              <w:pStyle w:val="ListParagraph"/>
              <w:widowControl w:val="0"/>
              <w:ind w:left="0"/>
              <w:jc w:val="both"/>
              <w:rPr>
                <w:rFonts w:ascii="Effra" w:hAnsi="Effra" w:cstheme="minorHAnsi"/>
                <w:sz w:val="20"/>
                <w:szCs w:val="20"/>
                <w:lang w:val="en-US"/>
              </w:rPr>
            </w:pPr>
            <w:r>
              <w:rPr>
                <w:rFonts w:ascii="Effra" w:hAnsi="Effra" w:cstheme="minorHAnsi"/>
                <w:sz w:val="20"/>
                <w:szCs w:val="20"/>
                <w:lang w:val="en-US"/>
              </w:rPr>
              <w:t xml:space="preserve">8.1   </w:t>
            </w:r>
            <w:r w:rsidRPr="00FF3D5A">
              <w:rPr>
                <w:rFonts w:ascii="Effra" w:hAnsi="Effra" w:cstheme="minorHAnsi"/>
                <w:sz w:val="20"/>
                <w:szCs w:val="20"/>
                <w:lang w:val="en-US"/>
              </w:rPr>
              <w:t>Processing of Personal Data</w:t>
            </w:r>
          </w:p>
          <w:p w14:paraId="7EFD7264" w14:textId="77777777" w:rsidR="00FF3D5A" w:rsidRPr="00FF3D5A" w:rsidRDefault="00FF3D5A" w:rsidP="00FF3D5A">
            <w:pPr>
              <w:pStyle w:val="ListParagraph"/>
              <w:widowControl w:val="0"/>
              <w:ind w:left="360"/>
              <w:jc w:val="both"/>
              <w:rPr>
                <w:rFonts w:ascii="Effra" w:hAnsi="Effra" w:cstheme="minorHAnsi"/>
                <w:sz w:val="20"/>
                <w:szCs w:val="20"/>
                <w:lang w:val="en-US"/>
              </w:rPr>
            </w:pPr>
          </w:p>
          <w:p w14:paraId="2AB139D5" w14:textId="398FB632" w:rsidR="00FF3D5A" w:rsidRPr="00FF3D5A" w:rsidRDefault="00FF3D5A" w:rsidP="00FF3D5A">
            <w:pPr>
              <w:pStyle w:val="ListParagraph"/>
              <w:widowControl w:val="0"/>
              <w:ind w:left="567" w:hanging="567"/>
              <w:jc w:val="both"/>
              <w:rPr>
                <w:rFonts w:ascii="Effra" w:hAnsi="Effra" w:cstheme="minorHAnsi"/>
                <w:sz w:val="20"/>
                <w:szCs w:val="20"/>
                <w:lang w:val="en-US"/>
              </w:rPr>
            </w:pPr>
            <w:r>
              <w:rPr>
                <w:rFonts w:ascii="Effra" w:hAnsi="Effra" w:cstheme="minorHAnsi"/>
                <w:sz w:val="20"/>
                <w:szCs w:val="20"/>
                <w:lang w:val="en-US"/>
              </w:rPr>
              <w:t xml:space="preserve">8.1.1 </w:t>
            </w:r>
            <w:r w:rsidRPr="00FF3D5A">
              <w:rPr>
                <w:rFonts w:ascii="Effra" w:hAnsi="Effra" w:cstheme="minorHAnsi"/>
                <w:sz w:val="20"/>
                <w:szCs w:val="20"/>
                <w:lang w:val="en-US"/>
              </w:rPr>
              <w:t xml:space="preserve">Institution hereby acknowledges that information which Institution </w:t>
            </w:r>
            <w:proofErr w:type="spellStart"/>
            <w:proofErr w:type="gramStart"/>
            <w:r w:rsidR="00450147" w:rsidRPr="00FF3D5A">
              <w:rPr>
                <w:rFonts w:ascii="Effra" w:hAnsi="Effra" w:cstheme="minorHAnsi"/>
                <w:sz w:val="20"/>
                <w:szCs w:val="20"/>
                <w:lang w:val="en-US"/>
              </w:rPr>
              <w:t>provides,</w:t>
            </w:r>
            <w:r w:rsidRPr="00FF3D5A">
              <w:rPr>
                <w:rFonts w:ascii="Effra" w:hAnsi="Effra" w:cstheme="minorHAnsi"/>
                <w:sz w:val="20"/>
                <w:szCs w:val="20"/>
                <w:lang w:val="en-US"/>
              </w:rPr>
              <w:t>or</w:t>
            </w:r>
            <w:proofErr w:type="spellEnd"/>
            <w:proofErr w:type="gramEnd"/>
            <w:r w:rsidRPr="00FF3D5A">
              <w:rPr>
                <w:rFonts w:ascii="Effra" w:hAnsi="Effra" w:cstheme="minorHAnsi"/>
                <w:sz w:val="20"/>
                <w:szCs w:val="20"/>
                <w:lang w:val="en-US"/>
              </w:rPr>
              <w:t xml:space="preserve"> which is obtained in the course of the collaboration with Institution under the </w:t>
            </w:r>
            <w:r w:rsidR="006956D9">
              <w:rPr>
                <w:rFonts w:ascii="Effra" w:hAnsi="Effra" w:cstheme="minorHAnsi"/>
                <w:sz w:val="20"/>
                <w:szCs w:val="20"/>
                <w:lang w:val="ru-RU"/>
              </w:rPr>
              <w:t>А</w:t>
            </w:r>
            <w:proofErr w:type="spellStart"/>
            <w:r w:rsidR="0039069B" w:rsidRPr="00FF3D5A">
              <w:rPr>
                <w:rFonts w:ascii="Effra" w:hAnsi="Effra" w:cstheme="minorHAnsi"/>
                <w:sz w:val="20"/>
                <w:szCs w:val="20"/>
                <w:lang w:val="en-US"/>
              </w:rPr>
              <w:t>greement</w:t>
            </w:r>
            <w:proofErr w:type="spellEnd"/>
            <w:r w:rsidRPr="00FF3D5A">
              <w:rPr>
                <w:rFonts w:ascii="Effra" w:hAnsi="Effra" w:cstheme="minorHAnsi"/>
                <w:sz w:val="20"/>
                <w:szCs w:val="20"/>
                <w:lang w:val="en-US"/>
              </w:rPr>
              <w:t xml:space="preserve"> may constitute personal data and will in such cases be held by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FF3D5A">
              <w:rPr>
                <w:rFonts w:ascii="Effra" w:hAnsi="Effra" w:cstheme="minorHAnsi"/>
                <w:sz w:val="20"/>
                <w:szCs w:val="20"/>
                <w:lang w:val="en-US"/>
              </w:rPr>
              <w:t>in accordance with applicable data protectio</w:t>
            </w:r>
            <w:r w:rsidR="006956D9">
              <w:rPr>
                <w:rFonts w:ascii="Effra" w:hAnsi="Effra" w:cstheme="minorHAnsi"/>
                <w:sz w:val="20"/>
                <w:szCs w:val="20"/>
                <w:lang w:val="en-US"/>
              </w:rPr>
              <w:t>n laws. As part of the A</w:t>
            </w:r>
            <w:r w:rsidRPr="00FF3D5A">
              <w:rPr>
                <w:rFonts w:ascii="Effra" w:hAnsi="Effra" w:cstheme="minorHAnsi"/>
                <w:sz w:val="20"/>
                <w:szCs w:val="20"/>
                <w:lang w:val="en-US"/>
              </w:rPr>
              <w:t xml:space="preserve">greement and any related services,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FF3D5A">
              <w:rPr>
                <w:rFonts w:ascii="Effra" w:hAnsi="Effra" w:cstheme="minorHAnsi"/>
                <w:sz w:val="20"/>
                <w:szCs w:val="20"/>
                <w:lang w:val="en-US"/>
              </w:rPr>
              <w:t xml:space="preserve">may process personal data of Institution, Institution’s staff members, including but not limited to its shareholders, directors, employees, trainees, interns, authorized agents, representatives and Institution’s suppliers and contractors (“Institution Data”). </w:t>
            </w:r>
          </w:p>
          <w:p w14:paraId="0295C8CD" w14:textId="77777777" w:rsidR="00FF3D5A" w:rsidRPr="00A46608" w:rsidRDefault="00FF3D5A" w:rsidP="00FF3D5A">
            <w:pPr>
              <w:pStyle w:val="ListParagraph"/>
              <w:widowControl w:val="0"/>
              <w:ind w:left="360"/>
              <w:jc w:val="both"/>
              <w:rPr>
                <w:rFonts w:ascii="Effra" w:hAnsi="Effra" w:cstheme="minorHAnsi"/>
                <w:sz w:val="20"/>
                <w:szCs w:val="20"/>
                <w:lang w:val="en-US"/>
              </w:rPr>
            </w:pPr>
          </w:p>
        </w:tc>
        <w:tc>
          <w:tcPr>
            <w:tcW w:w="5341" w:type="dxa"/>
          </w:tcPr>
          <w:p w14:paraId="205813C9" w14:textId="6B20DC07" w:rsidR="006956D9" w:rsidRPr="006956D9" w:rsidRDefault="006956D9" w:rsidP="006956D9">
            <w:pPr>
              <w:pStyle w:val="ListParagraph"/>
              <w:widowControl w:val="0"/>
              <w:numPr>
                <w:ilvl w:val="1"/>
                <w:numId w:val="45"/>
              </w:numPr>
              <w:jc w:val="both"/>
              <w:rPr>
                <w:rFonts w:ascii="Effra" w:hAnsi="Effra" w:cstheme="minorHAnsi"/>
                <w:sz w:val="20"/>
                <w:szCs w:val="20"/>
                <w:lang w:val="en-US"/>
              </w:rPr>
            </w:pPr>
            <w:proofErr w:type="spellStart"/>
            <w:r w:rsidRPr="006956D9">
              <w:rPr>
                <w:rFonts w:ascii="Effra" w:hAnsi="Effra" w:cstheme="minorHAnsi"/>
                <w:sz w:val="20"/>
                <w:szCs w:val="20"/>
                <w:lang w:val="en-US"/>
              </w:rPr>
              <w:t>Обработка</w:t>
            </w:r>
            <w:proofErr w:type="spellEnd"/>
            <w:r w:rsidRPr="006956D9">
              <w:rPr>
                <w:rFonts w:ascii="Effra" w:hAnsi="Effra" w:cstheme="minorHAnsi"/>
                <w:sz w:val="20"/>
                <w:szCs w:val="20"/>
                <w:lang w:val="en-US"/>
              </w:rPr>
              <w:t xml:space="preserve"> </w:t>
            </w:r>
            <w:r>
              <w:rPr>
                <w:rFonts w:ascii="Effra" w:hAnsi="Effra" w:cstheme="minorHAnsi"/>
                <w:sz w:val="20"/>
                <w:szCs w:val="20"/>
                <w:lang w:val="ru-RU"/>
              </w:rPr>
              <w:t>П</w:t>
            </w:r>
            <w:proofErr w:type="spellStart"/>
            <w:r w:rsidRPr="006956D9">
              <w:rPr>
                <w:rFonts w:ascii="Effra" w:hAnsi="Effra" w:cstheme="minorHAnsi"/>
                <w:sz w:val="20"/>
                <w:szCs w:val="20"/>
                <w:lang w:val="en-US"/>
              </w:rPr>
              <w:t>ерсональных</w:t>
            </w:r>
            <w:proofErr w:type="spellEnd"/>
            <w:r w:rsidRPr="006956D9">
              <w:rPr>
                <w:rFonts w:ascii="Effra" w:hAnsi="Effra" w:cstheme="minorHAnsi"/>
                <w:sz w:val="20"/>
                <w:szCs w:val="20"/>
                <w:lang w:val="en-US"/>
              </w:rPr>
              <w:t xml:space="preserve"> </w:t>
            </w:r>
            <w:proofErr w:type="spellStart"/>
            <w:r w:rsidRPr="006956D9">
              <w:rPr>
                <w:rFonts w:ascii="Effra" w:hAnsi="Effra" w:cstheme="minorHAnsi"/>
                <w:sz w:val="20"/>
                <w:szCs w:val="20"/>
                <w:lang w:val="en-US"/>
              </w:rPr>
              <w:t>данных</w:t>
            </w:r>
            <w:proofErr w:type="spellEnd"/>
          </w:p>
          <w:p w14:paraId="66A5FAEB" w14:textId="77777777" w:rsidR="006956D9" w:rsidRPr="006956D9" w:rsidRDefault="006956D9" w:rsidP="006956D9">
            <w:pPr>
              <w:pStyle w:val="ListParagraph"/>
              <w:widowControl w:val="0"/>
              <w:ind w:left="360"/>
              <w:jc w:val="both"/>
              <w:rPr>
                <w:rFonts w:ascii="Effra" w:hAnsi="Effra" w:cstheme="minorHAnsi"/>
                <w:sz w:val="20"/>
                <w:szCs w:val="20"/>
                <w:lang w:val="en-US"/>
              </w:rPr>
            </w:pPr>
          </w:p>
          <w:p w14:paraId="474501BE" w14:textId="677C4C3B" w:rsidR="00FF3D5A" w:rsidRPr="006956D9" w:rsidRDefault="006956D9" w:rsidP="006956D9">
            <w:pPr>
              <w:widowControl w:val="0"/>
              <w:ind w:left="471" w:hanging="425"/>
              <w:jc w:val="both"/>
              <w:rPr>
                <w:rFonts w:ascii="Effra" w:hAnsi="Effra" w:cstheme="minorHAnsi"/>
                <w:sz w:val="20"/>
                <w:szCs w:val="20"/>
                <w:lang w:val="ru-RU"/>
              </w:rPr>
            </w:pPr>
            <w:r>
              <w:rPr>
                <w:rFonts w:ascii="Effra" w:hAnsi="Effra" w:cstheme="minorHAnsi"/>
                <w:sz w:val="20"/>
                <w:szCs w:val="20"/>
                <w:lang w:val="ru-RU"/>
              </w:rPr>
              <w:t>8.1.1 У</w:t>
            </w:r>
            <w:r w:rsidRPr="006956D9">
              <w:rPr>
                <w:rFonts w:ascii="Effra" w:hAnsi="Effra" w:cstheme="minorHAnsi"/>
                <w:sz w:val="20"/>
                <w:szCs w:val="20"/>
                <w:lang w:val="ru-RU"/>
              </w:rPr>
              <w:t xml:space="preserve">чреждение настоящим соглашается с тем, что сведения, предоставленные </w:t>
            </w:r>
            <w:r>
              <w:rPr>
                <w:rFonts w:ascii="Effra" w:hAnsi="Effra" w:cstheme="minorHAnsi"/>
                <w:sz w:val="20"/>
                <w:szCs w:val="20"/>
                <w:lang w:val="ru-RU"/>
              </w:rPr>
              <w:t>У</w:t>
            </w:r>
            <w:r w:rsidRPr="006956D9">
              <w:rPr>
                <w:rFonts w:ascii="Effra" w:hAnsi="Effra" w:cstheme="minorHAnsi"/>
                <w:sz w:val="20"/>
                <w:szCs w:val="20"/>
                <w:lang w:val="ru-RU"/>
              </w:rPr>
              <w:t xml:space="preserve">чреждением или полученные в ходе сотрудничества с </w:t>
            </w:r>
            <w:r>
              <w:rPr>
                <w:rFonts w:ascii="Effra" w:hAnsi="Effra" w:cstheme="minorHAnsi"/>
                <w:sz w:val="20"/>
                <w:szCs w:val="20"/>
                <w:lang w:val="ru-RU"/>
              </w:rPr>
              <w:t>У</w:t>
            </w:r>
            <w:r w:rsidRPr="006956D9">
              <w:rPr>
                <w:rFonts w:ascii="Effra" w:hAnsi="Effra" w:cstheme="minorHAnsi"/>
                <w:sz w:val="20"/>
                <w:szCs w:val="20"/>
                <w:lang w:val="ru-RU"/>
              </w:rPr>
              <w:t xml:space="preserve">чреждением в рамках </w:t>
            </w:r>
            <w:r>
              <w:rPr>
                <w:rFonts w:ascii="Effra" w:hAnsi="Effra" w:cstheme="minorHAnsi"/>
                <w:sz w:val="20"/>
                <w:szCs w:val="20"/>
                <w:lang w:val="ru-RU"/>
              </w:rPr>
              <w:t>настоящего Договора</w:t>
            </w:r>
            <w:r w:rsidRPr="006956D9">
              <w:rPr>
                <w:rFonts w:ascii="Effra" w:hAnsi="Effra" w:cstheme="minorHAnsi"/>
                <w:sz w:val="20"/>
                <w:szCs w:val="20"/>
                <w:lang w:val="ru-RU"/>
              </w:rPr>
              <w:t xml:space="preserve">, могут являться персональными данными и в подобных случаях будут храниться </w:t>
            </w:r>
            <w:r w:rsidR="00011F82" w:rsidRPr="00F46866">
              <w:rPr>
                <w:rFonts w:ascii="Effra" w:hAnsi="Effra" w:cs="Arial"/>
                <w:sz w:val="20"/>
                <w:szCs w:val="20"/>
                <w:highlight w:val="yellow"/>
                <w:lang w:val="ru-RU"/>
              </w:rPr>
              <w:t>Компани</w:t>
            </w:r>
            <w:r w:rsidR="00F2014B">
              <w:rPr>
                <w:rFonts w:ascii="Effra" w:hAnsi="Effra" w:cs="Arial"/>
                <w:sz w:val="20"/>
                <w:szCs w:val="20"/>
                <w:highlight w:val="yellow"/>
                <w:lang w:val="ru-RU"/>
              </w:rPr>
              <w:t>ей</w:t>
            </w:r>
            <w:r w:rsidR="00011F82" w:rsidRPr="00F46866">
              <w:rPr>
                <w:rFonts w:ascii="Effra" w:hAnsi="Effra" w:cs="Arial"/>
                <w:sz w:val="20"/>
                <w:szCs w:val="20"/>
                <w:highlight w:val="yellow"/>
                <w:lang w:val="ru-RU"/>
              </w:rPr>
              <w:t xml:space="preserve"> </w:t>
            </w:r>
            <w:r w:rsidR="00011F82" w:rsidRPr="00136431">
              <w:rPr>
                <w:rFonts w:ascii="Effra" w:hAnsi="Effra" w:cs="Arial"/>
                <w:sz w:val="20"/>
                <w:szCs w:val="20"/>
                <w:highlight w:val="yellow"/>
                <w:lang w:val="ru-RU"/>
              </w:rPr>
              <w:t>(</w:t>
            </w:r>
            <w:r w:rsidR="00011F82" w:rsidRPr="00860423">
              <w:rPr>
                <w:rFonts w:ascii="Effra" w:eastAsia="SimSun" w:hAnsi="Effra" w:cstheme="minorHAnsi"/>
                <w:sz w:val="20"/>
                <w:szCs w:val="20"/>
                <w:highlight w:val="yellow"/>
                <w:lang w:val="ru-RU"/>
              </w:rPr>
              <w:t>Вставить</w:t>
            </w:r>
            <w:r w:rsidR="00011F82" w:rsidRPr="00136431">
              <w:rPr>
                <w:rFonts w:ascii="Effra" w:eastAsia="SimSun" w:hAnsi="Effra" w:cstheme="minorHAnsi"/>
                <w:sz w:val="20"/>
                <w:szCs w:val="20"/>
                <w:highlight w:val="yellow"/>
                <w:lang w:val="ru-RU"/>
              </w:rPr>
              <w:t>)</w:t>
            </w:r>
            <w:r w:rsidR="00011F82" w:rsidRPr="00860423">
              <w:rPr>
                <w:rFonts w:ascii="Effra" w:hAnsi="Effra" w:cs="Arial"/>
                <w:sz w:val="20"/>
                <w:szCs w:val="20"/>
                <w:lang w:val="ru-RU"/>
              </w:rPr>
              <w:t xml:space="preserve"> </w:t>
            </w:r>
            <w:r>
              <w:rPr>
                <w:rFonts w:ascii="Effra" w:hAnsi="Effra" w:cstheme="minorHAnsi"/>
                <w:sz w:val="20"/>
                <w:szCs w:val="20"/>
                <w:lang w:val="ru-RU"/>
              </w:rPr>
              <w:t>в соответствии с применимым</w:t>
            </w:r>
            <w:r w:rsidRPr="006956D9">
              <w:rPr>
                <w:rFonts w:ascii="Effra" w:hAnsi="Effra" w:cstheme="minorHAnsi"/>
                <w:sz w:val="20"/>
                <w:szCs w:val="20"/>
                <w:lang w:val="ru-RU"/>
              </w:rPr>
              <w:t xml:space="preserve"> закон</w:t>
            </w:r>
            <w:r>
              <w:rPr>
                <w:rFonts w:ascii="Effra" w:hAnsi="Effra" w:cstheme="minorHAnsi"/>
                <w:sz w:val="20"/>
                <w:szCs w:val="20"/>
                <w:lang w:val="ru-RU"/>
              </w:rPr>
              <w:t>одательством</w:t>
            </w:r>
            <w:r w:rsidRPr="006956D9">
              <w:rPr>
                <w:rFonts w:ascii="Effra" w:hAnsi="Effra" w:cstheme="minorHAnsi"/>
                <w:sz w:val="20"/>
                <w:szCs w:val="20"/>
                <w:lang w:val="ru-RU"/>
              </w:rPr>
              <w:t xml:space="preserve"> о защите </w:t>
            </w:r>
            <w:r w:rsidR="00E859A8">
              <w:rPr>
                <w:rFonts w:ascii="Effra" w:hAnsi="Effra" w:cstheme="minorHAnsi"/>
                <w:sz w:val="20"/>
                <w:szCs w:val="20"/>
                <w:lang w:val="ru-RU"/>
              </w:rPr>
              <w:t xml:space="preserve">персональных </w:t>
            </w:r>
            <w:r w:rsidRPr="006956D9">
              <w:rPr>
                <w:rFonts w:ascii="Effra" w:hAnsi="Effra" w:cstheme="minorHAnsi"/>
                <w:sz w:val="20"/>
                <w:szCs w:val="20"/>
                <w:lang w:val="ru-RU"/>
              </w:rPr>
              <w:t xml:space="preserve">данных. В </w:t>
            </w:r>
            <w:r>
              <w:rPr>
                <w:rFonts w:ascii="Effra" w:hAnsi="Effra" w:cstheme="minorHAnsi"/>
                <w:sz w:val="20"/>
                <w:szCs w:val="20"/>
                <w:lang w:val="ru-RU"/>
              </w:rPr>
              <w:t>рамках</w:t>
            </w:r>
            <w:r w:rsidRPr="006956D9">
              <w:rPr>
                <w:rFonts w:ascii="Effra" w:hAnsi="Effra" w:cstheme="minorHAnsi"/>
                <w:sz w:val="20"/>
                <w:szCs w:val="20"/>
                <w:lang w:val="ru-RU"/>
              </w:rPr>
              <w:t xml:space="preserve"> настоящего </w:t>
            </w:r>
            <w:r>
              <w:rPr>
                <w:rFonts w:ascii="Effra" w:hAnsi="Effra" w:cstheme="minorHAnsi"/>
                <w:sz w:val="20"/>
                <w:szCs w:val="20"/>
                <w:lang w:val="ru-RU"/>
              </w:rPr>
              <w:t>Договора</w:t>
            </w:r>
            <w:r w:rsidRPr="006956D9">
              <w:rPr>
                <w:rFonts w:ascii="Effra" w:hAnsi="Effra" w:cstheme="minorHAnsi"/>
                <w:sz w:val="20"/>
                <w:szCs w:val="20"/>
                <w:lang w:val="ru-RU"/>
              </w:rPr>
              <w:t xml:space="preserve"> и </w:t>
            </w:r>
            <w:r w:rsidR="00E859A8">
              <w:rPr>
                <w:rFonts w:ascii="Effra" w:hAnsi="Effra" w:cstheme="minorHAnsi"/>
                <w:sz w:val="20"/>
                <w:szCs w:val="20"/>
                <w:lang w:val="ru-RU"/>
              </w:rPr>
              <w:t xml:space="preserve">при оказании </w:t>
            </w:r>
            <w:r w:rsidRPr="006956D9">
              <w:rPr>
                <w:rFonts w:ascii="Effra" w:hAnsi="Effra" w:cstheme="minorHAnsi"/>
                <w:sz w:val="20"/>
                <w:szCs w:val="20"/>
                <w:lang w:val="ru-RU"/>
              </w:rPr>
              <w:t xml:space="preserve">любых сопутствующих услуг </w:t>
            </w:r>
            <w:r w:rsidR="00011F82" w:rsidRPr="00F46866">
              <w:rPr>
                <w:rFonts w:ascii="Effra" w:hAnsi="Effra" w:cs="Arial"/>
                <w:sz w:val="20"/>
                <w:szCs w:val="20"/>
                <w:highlight w:val="yellow"/>
                <w:lang w:val="ru-RU"/>
              </w:rPr>
              <w:t>Компани</w:t>
            </w:r>
            <w:r w:rsidR="00F2014B">
              <w:rPr>
                <w:rFonts w:ascii="Effra" w:hAnsi="Effra" w:cs="Arial"/>
                <w:sz w:val="20"/>
                <w:szCs w:val="20"/>
                <w:highlight w:val="yellow"/>
                <w:lang w:val="ru-RU"/>
              </w:rPr>
              <w:t>я</w:t>
            </w:r>
            <w:r w:rsidR="00011F82" w:rsidRPr="00F46866">
              <w:rPr>
                <w:rFonts w:ascii="Effra" w:hAnsi="Effra" w:cs="Arial"/>
                <w:sz w:val="20"/>
                <w:szCs w:val="20"/>
                <w:highlight w:val="yellow"/>
                <w:lang w:val="ru-RU"/>
              </w:rPr>
              <w:t xml:space="preserve"> </w:t>
            </w:r>
            <w:r w:rsidR="00011F82" w:rsidRPr="00136431">
              <w:rPr>
                <w:rFonts w:ascii="Effra" w:hAnsi="Effra" w:cs="Arial"/>
                <w:sz w:val="20"/>
                <w:szCs w:val="20"/>
                <w:highlight w:val="yellow"/>
                <w:lang w:val="ru-RU"/>
              </w:rPr>
              <w:t>(</w:t>
            </w:r>
            <w:r w:rsidR="00011F82" w:rsidRPr="00860423">
              <w:rPr>
                <w:rFonts w:ascii="Effra" w:eastAsia="SimSun" w:hAnsi="Effra" w:cstheme="minorHAnsi"/>
                <w:sz w:val="20"/>
                <w:szCs w:val="20"/>
                <w:highlight w:val="yellow"/>
                <w:lang w:val="ru-RU"/>
              </w:rPr>
              <w:t>Вставить</w:t>
            </w:r>
            <w:r w:rsidR="00011F82" w:rsidRPr="00136431">
              <w:rPr>
                <w:rFonts w:ascii="Effra" w:eastAsia="SimSun" w:hAnsi="Effra" w:cstheme="minorHAnsi"/>
                <w:sz w:val="20"/>
                <w:szCs w:val="20"/>
                <w:highlight w:val="yellow"/>
                <w:lang w:val="ru-RU"/>
              </w:rPr>
              <w:t>)</w:t>
            </w:r>
            <w:r w:rsidR="00011F82" w:rsidRPr="00860423">
              <w:rPr>
                <w:rFonts w:ascii="Effra" w:hAnsi="Effra" w:cs="Arial"/>
                <w:sz w:val="20"/>
                <w:szCs w:val="20"/>
                <w:lang w:val="ru-RU"/>
              </w:rPr>
              <w:t xml:space="preserve"> </w:t>
            </w:r>
            <w:r w:rsidRPr="006956D9">
              <w:rPr>
                <w:rFonts w:ascii="Effra" w:hAnsi="Effra" w:cstheme="minorHAnsi"/>
                <w:sz w:val="20"/>
                <w:szCs w:val="20"/>
                <w:lang w:val="ru-RU"/>
              </w:rPr>
              <w:t>может обрабатывать пе</w:t>
            </w:r>
            <w:r>
              <w:rPr>
                <w:rFonts w:ascii="Effra" w:hAnsi="Effra" w:cstheme="minorHAnsi"/>
                <w:sz w:val="20"/>
                <w:szCs w:val="20"/>
                <w:lang w:val="ru-RU"/>
              </w:rPr>
              <w:t>рсональные данные Учреждения, персонала У</w:t>
            </w:r>
            <w:r w:rsidRPr="006956D9">
              <w:rPr>
                <w:rFonts w:ascii="Effra" w:hAnsi="Effra" w:cstheme="minorHAnsi"/>
                <w:sz w:val="20"/>
                <w:szCs w:val="20"/>
                <w:lang w:val="ru-RU"/>
              </w:rPr>
              <w:t xml:space="preserve">чреждения, включая, среди прочего, его акционеров, директоров, сотрудников, преподавателей, интернов, уполномоченных агентов, представителей, а также поставщиков и подрядчиков </w:t>
            </w:r>
            <w:r>
              <w:rPr>
                <w:rFonts w:ascii="Effra" w:hAnsi="Effra" w:cstheme="minorHAnsi"/>
                <w:sz w:val="20"/>
                <w:szCs w:val="20"/>
                <w:lang w:val="ru-RU"/>
              </w:rPr>
              <w:t>У</w:t>
            </w:r>
            <w:r w:rsidRPr="006956D9">
              <w:rPr>
                <w:rFonts w:ascii="Effra" w:hAnsi="Effra" w:cstheme="minorHAnsi"/>
                <w:sz w:val="20"/>
                <w:szCs w:val="20"/>
                <w:lang w:val="ru-RU"/>
              </w:rPr>
              <w:t>чреждения</w:t>
            </w:r>
            <w:r>
              <w:rPr>
                <w:rFonts w:ascii="Effra" w:hAnsi="Effra" w:cstheme="minorHAnsi"/>
                <w:sz w:val="20"/>
                <w:szCs w:val="20"/>
                <w:lang w:val="ru-RU"/>
              </w:rPr>
              <w:t xml:space="preserve"> (далее — «Данные У</w:t>
            </w:r>
            <w:r w:rsidRPr="006956D9">
              <w:rPr>
                <w:rFonts w:ascii="Effra" w:hAnsi="Effra" w:cstheme="minorHAnsi"/>
                <w:sz w:val="20"/>
                <w:szCs w:val="20"/>
                <w:lang w:val="ru-RU"/>
              </w:rPr>
              <w:t>чреждения»).</w:t>
            </w:r>
          </w:p>
        </w:tc>
      </w:tr>
      <w:tr w:rsidR="00FF3D5A" w:rsidRPr="00B71B52" w14:paraId="61364BB9" w14:textId="77777777" w:rsidTr="00E75FCB">
        <w:tc>
          <w:tcPr>
            <w:tcW w:w="5341" w:type="dxa"/>
          </w:tcPr>
          <w:p w14:paraId="42958EA4" w14:textId="32177330" w:rsidR="00FF3D5A" w:rsidRPr="006956D9" w:rsidRDefault="00FF3D5A" w:rsidP="006956D9">
            <w:pPr>
              <w:widowControl w:val="0"/>
              <w:ind w:left="567" w:hanging="567"/>
              <w:jc w:val="both"/>
              <w:rPr>
                <w:rFonts w:ascii="Effra" w:hAnsi="Effra" w:cstheme="minorHAnsi"/>
                <w:sz w:val="20"/>
                <w:szCs w:val="20"/>
                <w:lang w:val="en-US"/>
              </w:rPr>
            </w:pPr>
            <w:r w:rsidRPr="006956D9">
              <w:rPr>
                <w:rFonts w:ascii="Effra" w:hAnsi="Effra" w:cstheme="minorHAnsi"/>
                <w:sz w:val="20"/>
                <w:szCs w:val="20"/>
                <w:lang w:val="en-US"/>
              </w:rPr>
              <w:t xml:space="preserve">8.1.2 </w:t>
            </w:r>
            <w:r w:rsidRPr="006956D9">
              <w:rPr>
                <w:rFonts w:ascii="Effra" w:hAnsi="Effra" w:cstheme="minorHAnsi"/>
                <w:sz w:val="20"/>
                <w:szCs w:val="20"/>
                <w:lang w:val="en-US"/>
              </w:rPr>
              <w:tab/>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6956D9">
              <w:rPr>
                <w:rFonts w:ascii="Effra" w:hAnsi="Effra" w:cstheme="minorHAnsi"/>
                <w:sz w:val="20"/>
                <w:szCs w:val="20"/>
                <w:lang w:val="en-US"/>
              </w:rPr>
              <w:t xml:space="preserve">will be responsible, alone or together with Institution for the processing of Institution Data. This will mean that each of Institution and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6956D9">
              <w:rPr>
                <w:rFonts w:ascii="Effra" w:hAnsi="Effra" w:cstheme="minorHAnsi"/>
                <w:sz w:val="20"/>
                <w:szCs w:val="20"/>
                <w:lang w:val="en-US"/>
              </w:rPr>
              <w:t xml:space="preserve">will act as a controller and have discretion to determine why and how these personal data will be processed. </w:t>
            </w:r>
          </w:p>
          <w:p w14:paraId="4E64EADA" w14:textId="77777777" w:rsidR="00FF3D5A" w:rsidRPr="00A46608" w:rsidRDefault="00FF3D5A" w:rsidP="00FF3D5A">
            <w:pPr>
              <w:pStyle w:val="ListParagraph"/>
              <w:widowControl w:val="0"/>
              <w:ind w:left="360"/>
              <w:jc w:val="both"/>
              <w:rPr>
                <w:rFonts w:ascii="Effra" w:hAnsi="Effra" w:cstheme="minorHAnsi"/>
                <w:sz w:val="20"/>
                <w:szCs w:val="20"/>
                <w:lang w:val="en-US"/>
              </w:rPr>
            </w:pPr>
          </w:p>
        </w:tc>
        <w:tc>
          <w:tcPr>
            <w:tcW w:w="5341" w:type="dxa"/>
          </w:tcPr>
          <w:p w14:paraId="10928CF5" w14:textId="560885D3" w:rsidR="00FF3D5A" w:rsidRPr="00D00106" w:rsidRDefault="00C65030" w:rsidP="00D00106">
            <w:pPr>
              <w:widowControl w:val="0"/>
              <w:ind w:left="471" w:hanging="471"/>
              <w:jc w:val="both"/>
              <w:rPr>
                <w:rFonts w:ascii="Effra" w:hAnsi="Effra" w:cstheme="minorHAnsi"/>
                <w:sz w:val="20"/>
                <w:szCs w:val="20"/>
                <w:lang w:val="ru-RU"/>
              </w:rPr>
            </w:pPr>
            <w:r>
              <w:rPr>
                <w:rFonts w:ascii="Effra" w:hAnsi="Effra" w:cstheme="minorHAnsi"/>
                <w:sz w:val="20"/>
                <w:szCs w:val="20"/>
                <w:lang w:val="ru-RU"/>
              </w:rPr>
              <w:t xml:space="preserve">8.1.2 </w:t>
            </w:r>
            <w:r w:rsidR="00011F82" w:rsidRPr="00F46866">
              <w:rPr>
                <w:rFonts w:ascii="Effra" w:hAnsi="Effra" w:cs="Arial"/>
                <w:sz w:val="20"/>
                <w:szCs w:val="20"/>
                <w:highlight w:val="yellow"/>
                <w:lang w:val="ru-RU"/>
              </w:rPr>
              <w:t>Компани</w:t>
            </w:r>
            <w:r w:rsidR="00F2014B">
              <w:rPr>
                <w:rFonts w:ascii="Effra" w:hAnsi="Effra" w:cs="Arial"/>
                <w:sz w:val="20"/>
                <w:szCs w:val="20"/>
                <w:highlight w:val="yellow"/>
                <w:lang w:val="ru-RU"/>
              </w:rPr>
              <w:t>я</w:t>
            </w:r>
            <w:r w:rsidR="00011F82" w:rsidRPr="00F46866">
              <w:rPr>
                <w:rFonts w:ascii="Effra" w:hAnsi="Effra" w:cs="Arial"/>
                <w:sz w:val="20"/>
                <w:szCs w:val="20"/>
                <w:highlight w:val="yellow"/>
                <w:lang w:val="ru-RU"/>
              </w:rPr>
              <w:t xml:space="preserve"> </w:t>
            </w:r>
            <w:r w:rsidR="00011F82" w:rsidRPr="00136431">
              <w:rPr>
                <w:rFonts w:ascii="Effra" w:hAnsi="Effra" w:cs="Arial"/>
                <w:sz w:val="20"/>
                <w:szCs w:val="20"/>
                <w:highlight w:val="yellow"/>
                <w:lang w:val="ru-RU"/>
              </w:rPr>
              <w:t>(</w:t>
            </w:r>
            <w:r w:rsidR="00011F82" w:rsidRPr="00860423">
              <w:rPr>
                <w:rFonts w:ascii="Effra" w:eastAsia="SimSun" w:hAnsi="Effra" w:cstheme="minorHAnsi"/>
                <w:sz w:val="20"/>
                <w:szCs w:val="20"/>
                <w:highlight w:val="yellow"/>
                <w:lang w:val="ru-RU"/>
              </w:rPr>
              <w:t>Вставить</w:t>
            </w:r>
            <w:r w:rsidR="00011F82" w:rsidRPr="00136431">
              <w:rPr>
                <w:rFonts w:ascii="Effra" w:eastAsia="SimSun" w:hAnsi="Effra" w:cstheme="minorHAnsi"/>
                <w:sz w:val="20"/>
                <w:szCs w:val="20"/>
                <w:highlight w:val="yellow"/>
                <w:lang w:val="ru-RU"/>
              </w:rPr>
              <w:t>)</w:t>
            </w:r>
            <w:r w:rsidR="00011F82" w:rsidRPr="00860423">
              <w:rPr>
                <w:rFonts w:ascii="Effra" w:hAnsi="Effra" w:cs="Arial"/>
                <w:sz w:val="20"/>
                <w:szCs w:val="20"/>
                <w:lang w:val="ru-RU"/>
              </w:rPr>
              <w:t xml:space="preserve"> </w:t>
            </w:r>
            <w:r w:rsidR="00D00106" w:rsidRPr="00D00106">
              <w:rPr>
                <w:rFonts w:ascii="Effra" w:hAnsi="Effra" w:cstheme="minorHAnsi"/>
                <w:sz w:val="20"/>
                <w:szCs w:val="20"/>
                <w:lang w:val="ru-RU"/>
              </w:rPr>
              <w:t>несет ответственность за</w:t>
            </w:r>
            <w:r w:rsidR="00D00106">
              <w:rPr>
                <w:rFonts w:ascii="Effra" w:hAnsi="Effra" w:cstheme="minorHAnsi"/>
                <w:sz w:val="20"/>
                <w:szCs w:val="20"/>
                <w:lang w:val="ru-RU"/>
              </w:rPr>
              <w:t xml:space="preserve"> обработку Данных У</w:t>
            </w:r>
            <w:r w:rsidR="00D00106" w:rsidRPr="00D00106">
              <w:rPr>
                <w:rFonts w:ascii="Effra" w:hAnsi="Effra" w:cstheme="minorHAnsi"/>
                <w:sz w:val="20"/>
                <w:szCs w:val="20"/>
                <w:lang w:val="ru-RU"/>
              </w:rPr>
              <w:t>чреждения самостоят</w:t>
            </w:r>
            <w:r w:rsidR="00D00106">
              <w:rPr>
                <w:rFonts w:ascii="Effra" w:hAnsi="Effra" w:cstheme="minorHAnsi"/>
                <w:sz w:val="20"/>
                <w:szCs w:val="20"/>
                <w:lang w:val="ru-RU"/>
              </w:rPr>
              <w:t>ельно или совместно с У</w:t>
            </w:r>
            <w:r w:rsidR="00D00106" w:rsidRPr="00D00106">
              <w:rPr>
                <w:rFonts w:ascii="Effra" w:hAnsi="Effra" w:cstheme="minorHAnsi"/>
                <w:sz w:val="20"/>
                <w:szCs w:val="20"/>
                <w:lang w:val="ru-RU"/>
              </w:rPr>
              <w:t xml:space="preserve">чреждением. Это означает, что </w:t>
            </w:r>
            <w:r w:rsidR="00D00106">
              <w:rPr>
                <w:rFonts w:ascii="Effra" w:hAnsi="Effra" w:cstheme="minorHAnsi"/>
                <w:sz w:val="20"/>
                <w:szCs w:val="20"/>
                <w:lang w:val="ru-RU"/>
              </w:rPr>
              <w:t>У</w:t>
            </w:r>
            <w:r w:rsidR="00D00106" w:rsidRPr="00D00106">
              <w:rPr>
                <w:rFonts w:ascii="Effra" w:hAnsi="Effra" w:cstheme="minorHAnsi"/>
                <w:sz w:val="20"/>
                <w:szCs w:val="20"/>
                <w:lang w:val="ru-RU"/>
              </w:rPr>
              <w:t xml:space="preserve">чреждение </w:t>
            </w:r>
            <w:r w:rsidR="00F2014B" w:rsidRPr="00D00106">
              <w:rPr>
                <w:rFonts w:ascii="Effra" w:hAnsi="Effra" w:cstheme="minorHAnsi"/>
                <w:sz w:val="20"/>
                <w:szCs w:val="20"/>
                <w:lang w:val="ru-RU"/>
              </w:rPr>
              <w:t xml:space="preserve">и </w:t>
            </w:r>
            <w:r w:rsidR="00F2014B" w:rsidRPr="00F2014B">
              <w:rPr>
                <w:rFonts w:ascii="Effra" w:hAnsi="Effra" w:cstheme="minorHAnsi"/>
                <w:sz w:val="20"/>
                <w:szCs w:val="20"/>
                <w:highlight w:val="yellow"/>
                <w:lang w:val="ru-RU"/>
              </w:rPr>
              <w:t>Компания</w:t>
            </w:r>
            <w:r w:rsidR="00011F82" w:rsidRPr="00F46866">
              <w:rPr>
                <w:rFonts w:ascii="Effra" w:hAnsi="Effra" w:cs="Arial"/>
                <w:sz w:val="20"/>
                <w:szCs w:val="20"/>
                <w:highlight w:val="yellow"/>
                <w:lang w:val="ru-RU"/>
              </w:rPr>
              <w:t xml:space="preserve"> </w:t>
            </w:r>
            <w:r w:rsidR="00011F82" w:rsidRPr="00136431">
              <w:rPr>
                <w:rFonts w:ascii="Effra" w:hAnsi="Effra" w:cs="Arial"/>
                <w:sz w:val="20"/>
                <w:szCs w:val="20"/>
                <w:highlight w:val="yellow"/>
                <w:lang w:val="ru-RU"/>
              </w:rPr>
              <w:t>(</w:t>
            </w:r>
            <w:r w:rsidR="00F2014B" w:rsidRPr="00860423">
              <w:rPr>
                <w:rFonts w:ascii="Effra" w:eastAsia="SimSun" w:hAnsi="Effra" w:cstheme="minorHAnsi"/>
                <w:sz w:val="20"/>
                <w:szCs w:val="20"/>
                <w:highlight w:val="yellow"/>
                <w:lang w:val="ru-RU"/>
              </w:rPr>
              <w:t>Вставить</w:t>
            </w:r>
            <w:r w:rsidR="00F2014B" w:rsidRPr="00136431">
              <w:rPr>
                <w:rFonts w:ascii="Effra" w:eastAsia="SimSun" w:hAnsi="Effra" w:cstheme="minorHAnsi"/>
                <w:sz w:val="20"/>
                <w:szCs w:val="20"/>
                <w:highlight w:val="yellow"/>
                <w:lang w:val="ru-RU"/>
              </w:rPr>
              <w:t>)</w:t>
            </w:r>
            <w:r w:rsidR="00F2014B" w:rsidRPr="00860423">
              <w:rPr>
                <w:rFonts w:ascii="Effra" w:hAnsi="Effra" w:cs="Arial"/>
                <w:sz w:val="20"/>
                <w:szCs w:val="20"/>
                <w:lang w:val="ru-RU"/>
              </w:rPr>
              <w:t xml:space="preserve"> </w:t>
            </w:r>
            <w:r w:rsidR="00F2014B" w:rsidRPr="00D00106">
              <w:rPr>
                <w:rFonts w:ascii="Effra" w:hAnsi="Effra" w:cstheme="minorHAnsi"/>
                <w:sz w:val="20"/>
                <w:szCs w:val="20"/>
                <w:lang w:val="ru-RU"/>
              </w:rPr>
              <w:t>будут</w:t>
            </w:r>
            <w:r w:rsidR="00D00106" w:rsidRPr="00D00106">
              <w:rPr>
                <w:rFonts w:ascii="Effra" w:hAnsi="Effra" w:cstheme="minorHAnsi"/>
                <w:sz w:val="20"/>
                <w:szCs w:val="20"/>
                <w:lang w:val="ru-RU"/>
              </w:rPr>
              <w:t xml:space="preserve"> действовать в качестве оператора персональных данных и на свое усмотрение определять причину и порядок обработки указанных персональных данных.</w:t>
            </w:r>
          </w:p>
        </w:tc>
      </w:tr>
      <w:tr w:rsidR="00FF3D5A" w:rsidRPr="00CA0229" w14:paraId="15343E38" w14:textId="77777777" w:rsidTr="00E75FCB">
        <w:tc>
          <w:tcPr>
            <w:tcW w:w="5341" w:type="dxa"/>
          </w:tcPr>
          <w:p w14:paraId="2303D9E2" w14:textId="77777777" w:rsidR="00FF3D5A" w:rsidRPr="00D00106" w:rsidRDefault="00FF3D5A" w:rsidP="00D00106">
            <w:pPr>
              <w:widowControl w:val="0"/>
              <w:jc w:val="both"/>
              <w:rPr>
                <w:rFonts w:ascii="Effra" w:hAnsi="Effra" w:cstheme="minorHAnsi"/>
                <w:sz w:val="20"/>
                <w:szCs w:val="20"/>
                <w:lang w:val="en-US"/>
              </w:rPr>
            </w:pPr>
            <w:r w:rsidRPr="00D00106">
              <w:rPr>
                <w:rFonts w:ascii="Effra" w:hAnsi="Effra" w:cstheme="minorHAnsi"/>
                <w:sz w:val="20"/>
                <w:szCs w:val="20"/>
                <w:lang w:val="en-US"/>
              </w:rPr>
              <w:t>8.2</w:t>
            </w:r>
            <w:r w:rsidRPr="00D00106">
              <w:rPr>
                <w:rFonts w:ascii="Effra" w:hAnsi="Effra" w:cstheme="minorHAnsi"/>
                <w:sz w:val="20"/>
                <w:szCs w:val="20"/>
                <w:lang w:val="en-US"/>
              </w:rPr>
              <w:tab/>
              <w:t>Conditions for Processing Institution’s Data</w:t>
            </w:r>
          </w:p>
          <w:p w14:paraId="23C7D6AB" w14:textId="55F88CD3" w:rsidR="00FF3D5A" w:rsidRPr="00D00106" w:rsidRDefault="00FF3D5A" w:rsidP="00D00106">
            <w:pPr>
              <w:widowControl w:val="0"/>
              <w:ind w:left="567" w:hanging="567"/>
              <w:jc w:val="both"/>
              <w:rPr>
                <w:rFonts w:ascii="Effra" w:hAnsi="Effra" w:cstheme="minorHAnsi"/>
                <w:sz w:val="20"/>
                <w:szCs w:val="20"/>
                <w:lang w:val="en-US"/>
              </w:rPr>
            </w:pPr>
            <w:r w:rsidRPr="00D00106">
              <w:rPr>
                <w:rFonts w:ascii="Effra" w:hAnsi="Effra" w:cstheme="minorHAnsi"/>
                <w:sz w:val="20"/>
                <w:szCs w:val="20"/>
                <w:lang w:val="en-US"/>
              </w:rPr>
              <w:t xml:space="preserve">8.2.1 </w:t>
            </w:r>
            <w:r w:rsidRPr="00D00106">
              <w:rPr>
                <w:rFonts w:ascii="Effra" w:hAnsi="Effra" w:cstheme="minorHAnsi"/>
                <w:sz w:val="20"/>
                <w:szCs w:val="20"/>
                <w:lang w:val="en-US"/>
              </w:rPr>
              <w:tab/>
              <w:t xml:space="preserve">Purpose and Legal Basis: </w:t>
            </w:r>
            <w:r w:rsidR="0039069B" w:rsidRPr="005E5487">
              <w:rPr>
                <w:rFonts w:ascii="Effra" w:eastAsia="KaiTi_GB2312" w:hAnsi="Effra" w:cs="Arial"/>
                <w:bCs/>
                <w:sz w:val="20"/>
                <w:szCs w:val="20"/>
                <w:highlight w:val="yellow"/>
              </w:rPr>
              <w:t>Company (Insert)</w:t>
            </w:r>
            <w:r w:rsidR="0039069B">
              <w:rPr>
                <w:rFonts w:ascii="Effra" w:eastAsia="KaiTi_GB2312" w:hAnsi="Effra" w:cs="Arial"/>
                <w:bCs/>
                <w:sz w:val="20"/>
                <w:szCs w:val="20"/>
                <w:highlight w:val="yellow"/>
              </w:rPr>
              <w:t xml:space="preserve"> </w:t>
            </w:r>
            <w:r w:rsidRPr="00D00106">
              <w:rPr>
                <w:rFonts w:ascii="Effra" w:hAnsi="Effra" w:cstheme="minorHAnsi"/>
                <w:sz w:val="20"/>
                <w:szCs w:val="20"/>
                <w:lang w:val="en-US"/>
              </w:rPr>
              <w:t xml:space="preserve">will collect, process and store Institution Data </w:t>
            </w:r>
            <w:r w:rsidR="002575B3" w:rsidRPr="00D00106">
              <w:rPr>
                <w:rFonts w:ascii="Effra" w:hAnsi="Effra" w:cstheme="minorHAnsi"/>
                <w:sz w:val="20"/>
                <w:szCs w:val="20"/>
                <w:lang w:val="en-US"/>
              </w:rPr>
              <w:t>for</w:t>
            </w:r>
            <w:r w:rsidRPr="00D00106">
              <w:rPr>
                <w:rFonts w:ascii="Effra" w:hAnsi="Effra" w:cstheme="minorHAnsi"/>
                <w:sz w:val="20"/>
                <w:szCs w:val="20"/>
                <w:lang w:val="en-US"/>
              </w:rPr>
              <w:t xml:space="preserve"> administering the contractual relationship and for the collaboration as agreed in the </w:t>
            </w:r>
            <w:r w:rsidR="00E859A8">
              <w:rPr>
                <w:rFonts w:ascii="Effra" w:hAnsi="Effra" w:cstheme="minorHAnsi"/>
                <w:sz w:val="20"/>
                <w:szCs w:val="20"/>
                <w:lang w:val="ru-RU"/>
              </w:rPr>
              <w:t>А</w:t>
            </w:r>
            <w:proofErr w:type="spellStart"/>
            <w:r w:rsidR="0039069B" w:rsidRPr="00D00106">
              <w:rPr>
                <w:rFonts w:ascii="Effra" w:hAnsi="Effra" w:cstheme="minorHAnsi"/>
                <w:sz w:val="20"/>
                <w:szCs w:val="20"/>
                <w:lang w:val="en-US"/>
              </w:rPr>
              <w:t>greement</w:t>
            </w:r>
            <w:proofErr w:type="spellEnd"/>
            <w:r w:rsidRPr="00D00106">
              <w:rPr>
                <w:rFonts w:ascii="Effra" w:hAnsi="Effra" w:cstheme="minorHAnsi"/>
                <w:sz w:val="20"/>
                <w:szCs w:val="20"/>
                <w:lang w:val="en-US"/>
              </w:rPr>
              <w:t>. Such processing will be performed on the basis the necessity of the processing for: (</w:t>
            </w:r>
            <w:proofErr w:type="spellStart"/>
            <w:r w:rsidRPr="00D00106">
              <w:rPr>
                <w:rFonts w:ascii="Effra" w:hAnsi="Effra" w:cstheme="minorHAnsi"/>
                <w:sz w:val="20"/>
                <w:szCs w:val="20"/>
                <w:lang w:val="en-US"/>
              </w:rPr>
              <w:t>i</w:t>
            </w:r>
            <w:proofErr w:type="spellEnd"/>
            <w:r w:rsidRPr="00D00106">
              <w:rPr>
                <w:rFonts w:ascii="Effra" w:hAnsi="Effra" w:cstheme="minorHAnsi"/>
                <w:sz w:val="20"/>
                <w:szCs w:val="20"/>
                <w:lang w:val="en-US"/>
              </w:rPr>
              <w:t>) the performance of the agreement with Institution; or (ii) complying with a legal obligation; or (iii) observing Medtronic’s and other third parties’ legitimate interests where they outweigh the rights of the individual with regard to the protection of his or her personal data, or, if and to the extent appropriate, the individual’s consent.</w:t>
            </w:r>
          </w:p>
          <w:p w14:paraId="658BA245" w14:textId="77777777" w:rsidR="00FF3D5A" w:rsidRPr="00A46608" w:rsidRDefault="00FF3D5A" w:rsidP="00FF3D5A">
            <w:pPr>
              <w:pStyle w:val="ListParagraph"/>
              <w:widowControl w:val="0"/>
              <w:ind w:left="360"/>
              <w:jc w:val="both"/>
              <w:rPr>
                <w:rFonts w:ascii="Effra" w:hAnsi="Effra" w:cstheme="minorHAnsi"/>
                <w:sz w:val="20"/>
                <w:szCs w:val="20"/>
                <w:lang w:val="en-US"/>
              </w:rPr>
            </w:pPr>
          </w:p>
        </w:tc>
        <w:tc>
          <w:tcPr>
            <w:tcW w:w="5341" w:type="dxa"/>
          </w:tcPr>
          <w:p w14:paraId="4D0A6011" w14:textId="2D4532E8" w:rsidR="00E859A8" w:rsidRPr="00E859A8" w:rsidRDefault="00E859A8" w:rsidP="00E859A8">
            <w:pPr>
              <w:jc w:val="both"/>
              <w:rPr>
                <w:rFonts w:ascii="Effra" w:hAnsi="Effra"/>
                <w:sz w:val="20"/>
                <w:szCs w:val="20"/>
                <w:lang w:val="ru-RU"/>
              </w:rPr>
            </w:pPr>
            <w:r w:rsidRPr="00E859A8">
              <w:rPr>
                <w:rFonts w:ascii="Effra" w:hAnsi="Effra"/>
                <w:sz w:val="20"/>
                <w:szCs w:val="20"/>
                <w:lang w:val="ru-RU"/>
              </w:rPr>
              <w:t xml:space="preserve">8.2 </w:t>
            </w:r>
            <w:r>
              <w:rPr>
                <w:rFonts w:ascii="Effra" w:hAnsi="Effra"/>
                <w:sz w:val="20"/>
                <w:szCs w:val="20"/>
                <w:lang w:val="ru-RU"/>
              </w:rPr>
              <w:t xml:space="preserve">     </w:t>
            </w:r>
            <w:r w:rsidRPr="00E859A8">
              <w:rPr>
                <w:rFonts w:ascii="Effra" w:hAnsi="Effra"/>
                <w:sz w:val="20"/>
                <w:szCs w:val="20"/>
                <w:lang w:val="ru-RU"/>
              </w:rPr>
              <w:t>Условия обработки Данных Учреждения</w:t>
            </w:r>
          </w:p>
          <w:p w14:paraId="2B97DAAA" w14:textId="24ED6479" w:rsidR="00E859A8" w:rsidRPr="00515C7C" w:rsidRDefault="00E859A8" w:rsidP="00E859A8">
            <w:pPr>
              <w:ind w:left="471" w:hanging="471"/>
              <w:jc w:val="both"/>
              <w:rPr>
                <w:lang w:val="ru-RU"/>
              </w:rPr>
            </w:pPr>
            <w:r w:rsidRPr="00E859A8">
              <w:rPr>
                <w:rFonts w:ascii="Effra" w:hAnsi="Effra"/>
                <w:sz w:val="20"/>
                <w:szCs w:val="20"/>
                <w:lang w:val="ru-RU"/>
              </w:rPr>
              <w:t>8.2.1 Цель и правовое основание</w:t>
            </w:r>
            <w:r w:rsidR="00F2014B">
              <w:rPr>
                <w:rFonts w:ascii="Effra" w:hAnsi="Effra"/>
                <w:sz w:val="20"/>
                <w:szCs w:val="20"/>
                <w:lang w:val="ru-RU"/>
              </w:rPr>
              <w:t>:</w:t>
            </w:r>
            <w:r w:rsidRPr="00E859A8">
              <w:rPr>
                <w:rFonts w:ascii="Effra" w:hAnsi="Effra"/>
                <w:sz w:val="20"/>
                <w:szCs w:val="20"/>
                <w:lang w:val="ru-RU"/>
              </w:rPr>
              <w:t xml:space="preserve"> </w:t>
            </w:r>
            <w:r w:rsidR="00011F82" w:rsidRPr="00F46866">
              <w:rPr>
                <w:rFonts w:ascii="Effra" w:hAnsi="Effra" w:cs="Arial"/>
                <w:sz w:val="20"/>
                <w:szCs w:val="20"/>
                <w:highlight w:val="yellow"/>
                <w:lang w:val="ru-RU"/>
              </w:rPr>
              <w:t>Компани</w:t>
            </w:r>
            <w:r w:rsidR="00A92BE8">
              <w:rPr>
                <w:rFonts w:ascii="Effra" w:hAnsi="Effra" w:cs="Arial"/>
                <w:sz w:val="20"/>
                <w:szCs w:val="20"/>
                <w:highlight w:val="yellow"/>
                <w:lang w:val="ru-RU"/>
              </w:rPr>
              <w:t>я</w:t>
            </w:r>
            <w:r w:rsidR="00011F82" w:rsidRPr="00F46866">
              <w:rPr>
                <w:rFonts w:ascii="Effra" w:hAnsi="Effra" w:cs="Arial"/>
                <w:sz w:val="20"/>
                <w:szCs w:val="20"/>
                <w:highlight w:val="yellow"/>
                <w:lang w:val="ru-RU"/>
              </w:rPr>
              <w:t xml:space="preserve"> </w:t>
            </w:r>
            <w:r w:rsidR="00011F82" w:rsidRPr="00136431">
              <w:rPr>
                <w:rFonts w:ascii="Effra" w:hAnsi="Effra" w:cs="Arial"/>
                <w:sz w:val="20"/>
                <w:szCs w:val="20"/>
                <w:highlight w:val="yellow"/>
                <w:lang w:val="ru-RU"/>
              </w:rPr>
              <w:t>(</w:t>
            </w:r>
            <w:proofErr w:type="gramStart"/>
            <w:r w:rsidR="00011F82" w:rsidRPr="00860423">
              <w:rPr>
                <w:rFonts w:ascii="Effra" w:eastAsia="SimSun" w:hAnsi="Effra" w:cstheme="minorHAnsi"/>
                <w:sz w:val="20"/>
                <w:szCs w:val="20"/>
                <w:highlight w:val="yellow"/>
                <w:lang w:val="ru-RU"/>
              </w:rPr>
              <w:t>Вставить</w:t>
            </w:r>
            <w:r w:rsidR="00011F82" w:rsidRPr="00136431">
              <w:rPr>
                <w:rFonts w:ascii="Effra" w:eastAsia="SimSun" w:hAnsi="Effra" w:cstheme="minorHAnsi"/>
                <w:sz w:val="20"/>
                <w:szCs w:val="20"/>
                <w:highlight w:val="yellow"/>
                <w:lang w:val="ru-RU"/>
              </w:rPr>
              <w:t>)</w:t>
            </w:r>
            <w:r w:rsidR="00011F82" w:rsidRPr="00860423">
              <w:rPr>
                <w:rFonts w:ascii="Effra" w:hAnsi="Effra" w:cs="Arial"/>
                <w:sz w:val="20"/>
                <w:szCs w:val="20"/>
                <w:lang w:val="ru-RU"/>
              </w:rPr>
              <w:t xml:space="preserve"> </w:t>
            </w:r>
            <w:r w:rsidR="00F46866">
              <w:rPr>
                <w:rFonts w:ascii="Effra" w:hAnsi="Effra"/>
                <w:sz w:val="20"/>
                <w:szCs w:val="20"/>
                <w:lang w:val="ru-RU"/>
              </w:rPr>
              <w:t xml:space="preserve"> </w:t>
            </w:r>
            <w:r w:rsidRPr="00E859A8">
              <w:rPr>
                <w:rFonts w:ascii="Effra" w:hAnsi="Effra"/>
                <w:sz w:val="20"/>
                <w:szCs w:val="20"/>
                <w:lang w:val="ru-RU"/>
              </w:rPr>
              <w:t xml:space="preserve"> </w:t>
            </w:r>
            <w:proofErr w:type="gramEnd"/>
            <w:r w:rsidRPr="00E859A8">
              <w:rPr>
                <w:rFonts w:ascii="Effra" w:hAnsi="Effra"/>
                <w:sz w:val="20"/>
                <w:szCs w:val="20"/>
                <w:lang w:val="ru-RU"/>
              </w:rPr>
              <w:t>собирает, обрабатывае</w:t>
            </w:r>
            <w:r>
              <w:rPr>
                <w:rFonts w:ascii="Effra" w:hAnsi="Effra"/>
                <w:sz w:val="20"/>
                <w:szCs w:val="20"/>
                <w:lang w:val="ru-RU"/>
              </w:rPr>
              <w:t>т и хранит Данные У</w:t>
            </w:r>
            <w:r w:rsidRPr="00E859A8">
              <w:rPr>
                <w:rFonts w:ascii="Effra" w:hAnsi="Effra"/>
                <w:sz w:val="20"/>
                <w:szCs w:val="20"/>
                <w:lang w:val="ru-RU"/>
              </w:rPr>
              <w:t xml:space="preserve">чреждения в целях реализации договорных отношений и в рамках сотрудничества согласно положениям </w:t>
            </w:r>
            <w:r>
              <w:rPr>
                <w:rFonts w:ascii="Effra" w:hAnsi="Effra"/>
                <w:sz w:val="20"/>
                <w:szCs w:val="20"/>
                <w:lang w:val="ru-RU"/>
              </w:rPr>
              <w:t>настоящего Договора</w:t>
            </w:r>
            <w:r w:rsidRPr="00E859A8">
              <w:rPr>
                <w:rFonts w:ascii="Effra" w:hAnsi="Effra"/>
                <w:sz w:val="20"/>
                <w:szCs w:val="20"/>
                <w:lang w:val="ru-RU"/>
              </w:rPr>
              <w:t>. Указанная обработка будет осуществляться, если это (</w:t>
            </w:r>
            <w:proofErr w:type="spellStart"/>
            <w:r w:rsidRPr="00E859A8">
              <w:rPr>
                <w:rFonts w:ascii="Effra" w:hAnsi="Effra"/>
                <w:sz w:val="20"/>
                <w:szCs w:val="20"/>
              </w:rPr>
              <w:t>i</w:t>
            </w:r>
            <w:proofErr w:type="spellEnd"/>
            <w:r w:rsidRPr="00E859A8">
              <w:rPr>
                <w:rFonts w:ascii="Effra" w:hAnsi="Effra"/>
                <w:sz w:val="20"/>
                <w:szCs w:val="20"/>
                <w:lang w:val="ru-RU"/>
              </w:rPr>
              <w:t>) необходимо для исполнения соглашения с Медицинским учреждением; (</w:t>
            </w:r>
            <w:r w:rsidRPr="00E859A8">
              <w:rPr>
                <w:rFonts w:ascii="Effra" w:hAnsi="Effra"/>
                <w:sz w:val="20"/>
                <w:szCs w:val="20"/>
              </w:rPr>
              <w:t>ii</w:t>
            </w:r>
            <w:r w:rsidRPr="00E859A8">
              <w:rPr>
                <w:rFonts w:ascii="Effra" w:hAnsi="Effra"/>
                <w:sz w:val="20"/>
                <w:szCs w:val="20"/>
                <w:lang w:val="ru-RU"/>
              </w:rPr>
              <w:t>) является правовой обязанностью; (</w:t>
            </w:r>
            <w:r w:rsidRPr="00E859A8">
              <w:rPr>
                <w:rFonts w:ascii="Effra" w:hAnsi="Effra"/>
                <w:sz w:val="20"/>
                <w:szCs w:val="20"/>
              </w:rPr>
              <w:t>iii</w:t>
            </w:r>
            <w:r w:rsidRPr="00E859A8">
              <w:rPr>
                <w:rFonts w:ascii="Effra" w:hAnsi="Effra"/>
                <w:sz w:val="20"/>
                <w:szCs w:val="20"/>
                <w:lang w:val="ru-RU"/>
              </w:rPr>
              <w:t xml:space="preserve">) требуется для соблюдения законных интересов </w:t>
            </w:r>
            <w:r w:rsidR="00A92BE8" w:rsidRPr="00F46866">
              <w:rPr>
                <w:rFonts w:ascii="Effra" w:hAnsi="Effra" w:cs="Arial"/>
                <w:sz w:val="20"/>
                <w:szCs w:val="20"/>
                <w:highlight w:val="yellow"/>
                <w:lang w:val="ru-RU"/>
              </w:rPr>
              <w:t xml:space="preserve">Компании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00A92BE8" w:rsidRPr="00860423">
              <w:rPr>
                <w:rFonts w:ascii="Effra" w:hAnsi="Effra" w:cs="Arial"/>
                <w:sz w:val="20"/>
                <w:szCs w:val="20"/>
                <w:lang w:val="ru-RU"/>
              </w:rPr>
              <w:t xml:space="preserve"> </w:t>
            </w:r>
            <w:r w:rsidRPr="00E859A8">
              <w:rPr>
                <w:rFonts w:ascii="Effra" w:hAnsi="Effra"/>
                <w:sz w:val="20"/>
                <w:szCs w:val="20"/>
                <w:lang w:val="ru-RU"/>
              </w:rPr>
              <w:t>и прочих третьих лиц, когда они оказываются важнее прав физических лиц на защиту их персональных данных, либо в пределах полученного от этих физических лиц согласия (при наличии).</w:t>
            </w:r>
          </w:p>
          <w:p w14:paraId="38DD19D1" w14:textId="77777777" w:rsidR="00FF3D5A" w:rsidRPr="00E859A8" w:rsidRDefault="00FF3D5A" w:rsidP="00D00106">
            <w:pPr>
              <w:pStyle w:val="ListParagraph"/>
              <w:widowControl w:val="0"/>
              <w:ind w:left="360"/>
              <w:jc w:val="both"/>
              <w:rPr>
                <w:rFonts w:ascii="Effra" w:hAnsi="Effra" w:cstheme="minorHAnsi"/>
                <w:sz w:val="20"/>
                <w:szCs w:val="20"/>
                <w:lang w:val="ru-RU"/>
              </w:rPr>
            </w:pPr>
          </w:p>
        </w:tc>
      </w:tr>
      <w:tr w:rsidR="00FF3D5A" w:rsidRPr="00B71B52" w14:paraId="74370197" w14:textId="77777777" w:rsidTr="00E75FCB">
        <w:tc>
          <w:tcPr>
            <w:tcW w:w="5341" w:type="dxa"/>
          </w:tcPr>
          <w:p w14:paraId="23DCA86C" w14:textId="783E0D94" w:rsidR="00FF3D5A" w:rsidRPr="00FF3D5A" w:rsidRDefault="00A157C4" w:rsidP="00E859A8">
            <w:pPr>
              <w:pStyle w:val="ListParagraph"/>
              <w:widowControl w:val="0"/>
              <w:ind w:left="567" w:hanging="567"/>
              <w:jc w:val="both"/>
              <w:rPr>
                <w:rFonts w:ascii="Effra" w:hAnsi="Effra" w:cstheme="minorHAnsi"/>
                <w:sz w:val="20"/>
                <w:szCs w:val="20"/>
                <w:lang w:val="en-US"/>
              </w:rPr>
            </w:pPr>
            <w:r>
              <w:rPr>
                <w:rFonts w:ascii="Effra" w:hAnsi="Effra" w:cstheme="minorHAnsi"/>
                <w:sz w:val="20"/>
                <w:szCs w:val="20"/>
                <w:lang w:val="en-US"/>
              </w:rPr>
              <w:t xml:space="preserve">8.2.2 </w:t>
            </w:r>
            <w:r w:rsidRPr="00E859A8">
              <w:rPr>
                <w:rFonts w:ascii="Effra" w:hAnsi="Effra" w:cstheme="minorHAnsi"/>
                <w:sz w:val="20"/>
                <w:szCs w:val="20"/>
                <w:lang w:val="en-US"/>
              </w:rPr>
              <w:t>Types</w:t>
            </w:r>
            <w:r w:rsidR="00FF3D5A" w:rsidRPr="00FF3D5A">
              <w:rPr>
                <w:rFonts w:ascii="Effra" w:hAnsi="Effra" w:cstheme="minorHAnsi"/>
                <w:sz w:val="20"/>
                <w:szCs w:val="20"/>
                <w:lang w:val="en-US"/>
              </w:rPr>
              <w:t xml:space="preserve"> of Data: Institution Data may include, but are not limited to, individuals’ basic identity information, contact details, professional activities and affiliations, professional qualifications, education and training, information on sponsorship paid by </w:t>
            </w:r>
            <w:r w:rsidR="0039069B" w:rsidRPr="005E5487">
              <w:rPr>
                <w:rFonts w:ascii="Effra" w:eastAsia="KaiTi_GB2312" w:hAnsi="Effra" w:cs="Arial"/>
                <w:bCs/>
                <w:sz w:val="20"/>
                <w:szCs w:val="20"/>
                <w:highlight w:val="yellow"/>
              </w:rPr>
              <w:t>Company (Insert)</w:t>
            </w:r>
            <w:r w:rsidR="0039069B" w:rsidRPr="002575B3">
              <w:rPr>
                <w:rFonts w:ascii="Effra" w:eastAsia="KaiTi_GB2312" w:hAnsi="Effra" w:cs="Arial"/>
                <w:bCs/>
                <w:sz w:val="20"/>
                <w:szCs w:val="20"/>
              </w:rPr>
              <w:t xml:space="preserve"> </w:t>
            </w:r>
            <w:r w:rsidR="00FF3D5A" w:rsidRPr="00FF3D5A">
              <w:rPr>
                <w:rFonts w:ascii="Effra" w:hAnsi="Effra" w:cstheme="minorHAnsi"/>
                <w:sz w:val="20"/>
                <w:szCs w:val="20"/>
                <w:lang w:val="en-US"/>
              </w:rPr>
              <w:t xml:space="preserve">to Institution, and bank account information. In case Institution provides unsolicited additional information, including personal </w:t>
            </w:r>
            <w:r w:rsidR="00FF3D5A" w:rsidRPr="00FF3D5A">
              <w:rPr>
                <w:rFonts w:ascii="Effra" w:hAnsi="Effra" w:cstheme="minorHAnsi"/>
                <w:sz w:val="20"/>
                <w:szCs w:val="20"/>
                <w:lang w:val="en-US"/>
              </w:rPr>
              <w:lastRenderedPageBreak/>
              <w:t xml:space="preserve">preferences, </w:t>
            </w:r>
            <w:r w:rsidR="0039069B" w:rsidRPr="005E5487">
              <w:rPr>
                <w:rFonts w:ascii="Effra" w:eastAsia="KaiTi_GB2312" w:hAnsi="Effra" w:cs="Arial"/>
                <w:bCs/>
                <w:sz w:val="20"/>
                <w:szCs w:val="20"/>
                <w:highlight w:val="yellow"/>
              </w:rPr>
              <w:t>Company (Insert)</w:t>
            </w:r>
            <w:r w:rsidR="0039069B" w:rsidRPr="002575B3">
              <w:rPr>
                <w:rFonts w:ascii="Effra" w:eastAsia="KaiTi_GB2312" w:hAnsi="Effra" w:cs="Arial"/>
                <w:bCs/>
                <w:sz w:val="20"/>
                <w:szCs w:val="20"/>
              </w:rPr>
              <w:t xml:space="preserve"> </w:t>
            </w:r>
            <w:r w:rsidR="00FF3D5A" w:rsidRPr="00FF3D5A">
              <w:rPr>
                <w:rFonts w:ascii="Effra" w:hAnsi="Effra" w:cstheme="minorHAnsi"/>
                <w:sz w:val="20"/>
                <w:szCs w:val="20"/>
                <w:lang w:val="en-US"/>
              </w:rPr>
              <w:t xml:space="preserve">will process such data in accordance with this data protection clause. </w:t>
            </w:r>
            <w:r w:rsidR="0039069B" w:rsidRPr="005E5487">
              <w:rPr>
                <w:rFonts w:ascii="Effra" w:eastAsia="KaiTi_GB2312" w:hAnsi="Effra" w:cs="Arial"/>
                <w:bCs/>
                <w:sz w:val="20"/>
                <w:szCs w:val="20"/>
                <w:highlight w:val="yellow"/>
              </w:rPr>
              <w:t>Company (Insert)</w:t>
            </w:r>
            <w:r w:rsidR="0039069B" w:rsidRPr="002575B3">
              <w:rPr>
                <w:rFonts w:ascii="Effra" w:eastAsia="KaiTi_GB2312" w:hAnsi="Effra" w:cs="Arial"/>
                <w:bCs/>
                <w:sz w:val="20"/>
                <w:szCs w:val="20"/>
              </w:rPr>
              <w:t xml:space="preserve"> </w:t>
            </w:r>
            <w:r w:rsidR="00FF3D5A" w:rsidRPr="00FF3D5A">
              <w:rPr>
                <w:rFonts w:ascii="Effra" w:hAnsi="Effra" w:cstheme="minorHAnsi"/>
                <w:sz w:val="20"/>
                <w:szCs w:val="20"/>
                <w:lang w:val="en-US"/>
              </w:rPr>
              <w:t xml:space="preserve">may identify certain characteristics, or traits </w:t>
            </w:r>
            <w:proofErr w:type="gramStart"/>
            <w:r w:rsidR="00FF3D5A" w:rsidRPr="00FF3D5A">
              <w:rPr>
                <w:rFonts w:ascii="Effra" w:hAnsi="Effra" w:cstheme="minorHAnsi"/>
                <w:sz w:val="20"/>
                <w:szCs w:val="20"/>
                <w:lang w:val="en-US"/>
              </w:rPr>
              <w:t>on the basis of</w:t>
            </w:r>
            <w:proofErr w:type="gramEnd"/>
            <w:r w:rsidR="00FF3D5A" w:rsidRPr="00FF3D5A">
              <w:rPr>
                <w:rFonts w:ascii="Effra" w:hAnsi="Effra" w:cstheme="minorHAnsi"/>
                <w:sz w:val="20"/>
                <w:szCs w:val="20"/>
                <w:lang w:val="en-US"/>
              </w:rPr>
              <w:t xml:space="preserve"> which </w:t>
            </w:r>
            <w:r w:rsidR="0039069B" w:rsidRPr="005E5487">
              <w:rPr>
                <w:rFonts w:ascii="Effra" w:eastAsia="KaiTi_GB2312" w:hAnsi="Effra" w:cs="Arial"/>
                <w:bCs/>
                <w:sz w:val="20"/>
                <w:szCs w:val="20"/>
                <w:highlight w:val="yellow"/>
              </w:rPr>
              <w:t>Company (Insert)</w:t>
            </w:r>
            <w:r w:rsidR="0039069B" w:rsidRPr="002575B3">
              <w:rPr>
                <w:rFonts w:ascii="Effra" w:eastAsia="KaiTi_GB2312" w:hAnsi="Effra" w:cs="Arial"/>
                <w:bCs/>
                <w:sz w:val="20"/>
                <w:szCs w:val="20"/>
              </w:rPr>
              <w:t xml:space="preserve"> </w:t>
            </w:r>
            <w:r w:rsidR="00FF3D5A" w:rsidRPr="00FF3D5A">
              <w:rPr>
                <w:rFonts w:ascii="Effra" w:hAnsi="Effra" w:cstheme="minorHAnsi"/>
                <w:sz w:val="20"/>
                <w:szCs w:val="20"/>
                <w:lang w:val="en-US"/>
              </w:rPr>
              <w:t xml:space="preserve">may create or compile professional, </w:t>
            </w:r>
            <w:r w:rsidR="0039069B" w:rsidRPr="00FF3D5A">
              <w:rPr>
                <w:rFonts w:ascii="Effra" w:hAnsi="Effra" w:cstheme="minorHAnsi"/>
                <w:sz w:val="20"/>
                <w:szCs w:val="20"/>
                <w:lang w:val="en-US"/>
              </w:rPr>
              <w:t>behavioral</w:t>
            </w:r>
            <w:r w:rsidR="00FF3D5A" w:rsidRPr="00FF3D5A">
              <w:rPr>
                <w:rFonts w:ascii="Effra" w:hAnsi="Effra" w:cstheme="minorHAnsi"/>
                <w:sz w:val="20"/>
                <w:szCs w:val="20"/>
                <w:lang w:val="en-US"/>
              </w:rPr>
              <w:t xml:space="preserve"> or financial profiles for the abovementioned purposes. </w:t>
            </w:r>
          </w:p>
          <w:p w14:paraId="1FEFBF88" w14:textId="77777777" w:rsidR="00FF3D5A" w:rsidRPr="00FF3D5A" w:rsidRDefault="00FF3D5A" w:rsidP="00FF3D5A">
            <w:pPr>
              <w:pStyle w:val="ListParagraph"/>
              <w:widowControl w:val="0"/>
              <w:ind w:left="360"/>
              <w:jc w:val="both"/>
              <w:rPr>
                <w:rFonts w:ascii="Effra" w:hAnsi="Effra" w:cstheme="minorHAnsi"/>
                <w:sz w:val="20"/>
                <w:szCs w:val="20"/>
                <w:lang w:val="en-US"/>
              </w:rPr>
            </w:pPr>
          </w:p>
        </w:tc>
        <w:tc>
          <w:tcPr>
            <w:tcW w:w="5341" w:type="dxa"/>
          </w:tcPr>
          <w:p w14:paraId="4B937D34" w14:textId="5E338EEF" w:rsidR="00FF3D5A" w:rsidRPr="00E859A8" w:rsidRDefault="00E859A8" w:rsidP="00C65030">
            <w:pPr>
              <w:widowControl w:val="0"/>
              <w:ind w:left="471" w:hanging="425"/>
              <w:jc w:val="both"/>
              <w:rPr>
                <w:rFonts w:ascii="Effra" w:hAnsi="Effra" w:cstheme="minorHAnsi"/>
                <w:sz w:val="20"/>
                <w:szCs w:val="20"/>
                <w:lang w:val="ru-RU"/>
              </w:rPr>
            </w:pPr>
            <w:r>
              <w:rPr>
                <w:rFonts w:ascii="Effra" w:hAnsi="Effra" w:cstheme="minorHAnsi"/>
                <w:sz w:val="20"/>
                <w:szCs w:val="20"/>
                <w:lang w:val="ru-RU"/>
              </w:rPr>
              <w:lastRenderedPageBreak/>
              <w:t xml:space="preserve">8.2.2 </w:t>
            </w:r>
            <w:r w:rsidRPr="00E859A8">
              <w:rPr>
                <w:rFonts w:ascii="Effra" w:hAnsi="Effra" w:cstheme="minorHAnsi"/>
                <w:sz w:val="20"/>
                <w:szCs w:val="20"/>
                <w:lang w:val="ru-RU"/>
              </w:rPr>
              <w:t xml:space="preserve">Типы </w:t>
            </w:r>
            <w:r>
              <w:rPr>
                <w:rFonts w:ascii="Effra" w:hAnsi="Effra" w:cstheme="minorHAnsi"/>
                <w:sz w:val="20"/>
                <w:szCs w:val="20"/>
                <w:lang w:val="ru-RU"/>
              </w:rPr>
              <w:t>Д</w:t>
            </w:r>
            <w:r w:rsidRPr="00E859A8">
              <w:rPr>
                <w:rFonts w:ascii="Effra" w:hAnsi="Effra" w:cstheme="minorHAnsi"/>
                <w:sz w:val="20"/>
                <w:szCs w:val="20"/>
                <w:lang w:val="ru-RU"/>
              </w:rPr>
              <w:t xml:space="preserve">анных. Данные </w:t>
            </w:r>
            <w:r>
              <w:rPr>
                <w:rFonts w:ascii="Effra" w:hAnsi="Effra" w:cstheme="minorHAnsi"/>
                <w:sz w:val="20"/>
                <w:szCs w:val="20"/>
                <w:lang w:val="ru-RU"/>
              </w:rPr>
              <w:t>У</w:t>
            </w:r>
            <w:r w:rsidRPr="00E859A8">
              <w:rPr>
                <w:rFonts w:ascii="Effra" w:hAnsi="Effra" w:cstheme="minorHAnsi"/>
                <w:sz w:val="20"/>
                <w:szCs w:val="20"/>
                <w:lang w:val="ru-RU"/>
              </w:rPr>
              <w:t xml:space="preserve">чреждения могут включать, среди прочего, основную информацию о физических лицах, контактные данные, сведения о профессиональной деятельности, членстве в организациях, профессиональной квалификации, образовании и профессиональной подготовке, информацию о </w:t>
            </w:r>
            <w:r w:rsidR="00DD69B8">
              <w:rPr>
                <w:rFonts w:ascii="Effra" w:hAnsi="Effra" w:cstheme="minorHAnsi"/>
                <w:sz w:val="20"/>
                <w:szCs w:val="20"/>
                <w:lang w:val="ru-RU"/>
              </w:rPr>
              <w:t>сумме спонсорской поддержки</w:t>
            </w:r>
            <w:r w:rsidRPr="00E859A8">
              <w:rPr>
                <w:rFonts w:ascii="Effra" w:hAnsi="Effra" w:cstheme="minorHAnsi"/>
                <w:sz w:val="20"/>
                <w:szCs w:val="20"/>
                <w:lang w:val="ru-RU"/>
              </w:rPr>
              <w:t>, выплаченн</w:t>
            </w:r>
            <w:r w:rsidR="00DD69B8">
              <w:rPr>
                <w:rFonts w:ascii="Effra" w:hAnsi="Effra" w:cstheme="minorHAnsi"/>
                <w:sz w:val="20"/>
                <w:szCs w:val="20"/>
                <w:lang w:val="ru-RU"/>
              </w:rPr>
              <w:t>ой</w:t>
            </w:r>
            <w:r w:rsidRPr="00E859A8">
              <w:rPr>
                <w:rFonts w:ascii="Effra" w:hAnsi="Effra" w:cstheme="minorHAnsi"/>
                <w:sz w:val="20"/>
                <w:szCs w:val="20"/>
                <w:lang w:val="ru-RU"/>
              </w:rPr>
              <w:t xml:space="preserve"> </w:t>
            </w:r>
            <w:r w:rsidR="00A92BE8" w:rsidRPr="00F46866">
              <w:rPr>
                <w:rFonts w:ascii="Effra" w:hAnsi="Effra" w:cs="Arial"/>
                <w:sz w:val="20"/>
                <w:szCs w:val="20"/>
                <w:highlight w:val="yellow"/>
                <w:lang w:val="ru-RU"/>
              </w:rPr>
              <w:t>Компани</w:t>
            </w:r>
            <w:r w:rsidR="00A92BE8">
              <w:rPr>
                <w:rFonts w:ascii="Effra" w:hAnsi="Effra" w:cs="Arial"/>
                <w:sz w:val="20"/>
                <w:szCs w:val="20"/>
                <w:highlight w:val="yellow"/>
                <w:lang w:val="ru-RU"/>
              </w:rPr>
              <w:t>ей</w:t>
            </w:r>
            <w:r w:rsidR="00A92BE8" w:rsidRPr="00F46866">
              <w:rPr>
                <w:rFonts w:ascii="Effra" w:hAnsi="Effra" w:cs="Arial"/>
                <w:sz w:val="20"/>
                <w:szCs w:val="20"/>
                <w:highlight w:val="yellow"/>
                <w:lang w:val="ru-RU"/>
              </w:rPr>
              <w:t xml:space="preserve">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00A92BE8" w:rsidRPr="00860423">
              <w:rPr>
                <w:rFonts w:ascii="Effra" w:hAnsi="Effra" w:cs="Arial"/>
                <w:sz w:val="20"/>
                <w:szCs w:val="20"/>
                <w:lang w:val="ru-RU"/>
              </w:rPr>
              <w:t xml:space="preserve"> </w:t>
            </w:r>
            <w:r>
              <w:rPr>
                <w:rFonts w:ascii="Effra" w:hAnsi="Effra" w:cstheme="minorHAnsi"/>
                <w:sz w:val="20"/>
                <w:szCs w:val="20"/>
                <w:lang w:val="ru-RU"/>
              </w:rPr>
              <w:lastRenderedPageBreak/>
              <w:t>У</w:t>
            </w:r>
            <w:r w:rsidRPr="00E859A8">
              <w:rPr>
                <w:rFonts w:ascii="Effra" w:hAnsi="Effra" w:cstheme="minorHAnsi"/>
                <w:sz w:val="20"/>
                <w:szCs w:val="20"/>
                <w:lang w:val="ru-RU"/>
              </w:rPr>
              <w:t>чреждению, а также сведения о банк</w:t>
            </w:r>
            <w:r>
              <w:rPr>
                <w:rFonts w:ascii="Effra" w:hAnsi="Effra" w:cstheme="minorHAnsi"/>
                <w:sz w:val="20"/>
                <w:szCs w:val="20"/>
                <w:lang w:val="ru-RU"/>
              </w:rPr>
              <w:t>овском счете. Если У</w:t>
            </w:r>
            <w:r w:rsidRPr="00E859A8">
              <w:rPr>
                <w:rFonts w:ascii="Effra" w:hAnsi="Effra" w:cstheme="minorHAnsi"/>
                <w:sz w:val="20"/>
                <w:szCs w:val="20"/>
                <w:lang w:val="ru-RU"/>
              </w:rPr>
              <w:t xml:space="preserve">чреждение по собственной инициативе предоставит дополнительную информацию (включая личные предпочтения), </w:t>
            </w:r>
            <w:r w:rsidR="00A92BE8" w:rsidRPr="00F46866">
              <w:rPr>
                <w:rFonts w:ascii="Effra" w:hAnsi="Effra" w:cs="Arial"/>
                <w:sz w:val="20"/>
                <w:szCs w:val="20"/>
                <w:highlight w:val="yellow"/>
                <w:lang w:val="ru-RU"/>
              </w:rPr>
              <w:t>Компани</w:t>
            </w:r>
            <w:r w:rsidR="00A92BE8">
              <w:rPr>
                <w:rFonts w:ascii="Effra" w:hAnsi="Effra" w:cs="Arial"/>
                <w:sz w:val="20"/>
                <w:szCs w:val="20"/>
                <w:highlight w:val="yellow"/>
                <w:lang w:val="ru-RU"/>
              </w:rPr>
              <w:t>я</w:t>
            </w:r>
            <w:r w:rsidR="00A92BE8" w:rsidRPr="00F46866">
              <w:rPr>
                <w:rFonts w:ascii="Effra" w:hAnsi="Effra" w:cs="Arial"/>
                <w:sz w:val="20"/>
                <w:szCs w:val="20"/>
                <w:highlight w:val="yellow"/>
                <w:lang w:val="ru-RU"/>
              </w:rPr>
              <w:t xml:space="preserve">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00A92BE8" w:rsidRPr="00860423">
              <w:rPr>
                <w:rFonts w:ascii="Effra" w:hAnsi="Effra" w:cs="Arial"/>
                <w:sz w:val="20"/>
                <w:szCs w:val="20"/>
                <w:lang w:val="ru-RU"/>
              </w:rPr>
              <w:t xml:space="preserve"> </w:t>
            </w:r>
            <w:r w:rsidRPr="00E859A8">
              <w:rPr>
                <w:rFonts w:ascii="Effra" w:hAnsi="Effra" w:cstheme="minorHAnsi"/>
                <w:sz w:val="20"/>
                <w:szCs w:val="20"/>
                <w:lang w:val="ru-RU"/>
              </w:rPr>
              <w:t xml:space="preserve">будет обрабатывать такие данные в соответствии с настоящим положением о защите данных. </w:t>
            </w:r>
            <w:r w:rsidR="00A92BE8" w:rsidRPr="00F46866">
              <w:rPr>
                <w:rFonts w:ascii="Effra" w:hAnsi="Effra" w:cs="Arial"/>
                <w:sz w:val="20"/>
                <w:szCs w:val="20"/>
                <w:highlight w:val="yellow"/>
                <w:lang w:val="ru-RU"/>
              </w:rPr>
              <w:t>Компани</w:t>
            </w:r>
            <w:r w:rsidR="00A92BE8">
              <w:rPr>
                <w:rFonts w:ascii="Effra" w:hAnsi="Effra" w:cs="Arial"/>
                <w:sz w:val="20"/>
                <w:szCs w:val="20"/>
                <w:highlight w:val="yellow"/>
                <w:lang w:val="ru-RU"/>
              </w:rPr>
              <w:t>я</w:t>
            </w:r>
            <w:r w:rsidR="00A92BE8" w:rsidRPr="00F46866">
              <w:rPr>
                <w:rFonts w:ascii="Effra" w:hAnsi="Effra" w:cs="Arial"/>
                <w:sz w:val="20"/>
                <w:szCs w:val="20"/>
                <w:highlight w:val="yellow"/>
                <w:lang w:val="ru-RU"/>
              </w:rPr>
              <w:t xml:space="preserve">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00A92BE8" w:rsidRPr="00860423">
              <w:rPr>
                <w:rFonts w:ascii="Effra" w:hAnsi="Effra" w:cs="Arial"/>
                <w:sz w:val="20"/>
                <w:szCs w:val="20"/>
                <w:lang w:val="ru-RU"/>
              </w:rPr>
              <w:t xml:space="preserve"> </w:t>
            </w:r>
            <w:r w:rsidRPr="00E859A8">
              <w:rPr>
                <w:rFonts w:ascii="Effra" w:hAnsi="Effra" w:cstheme="minorHAnsi"/>
                <w:sz w:val="20"/>
                <w:szCs w:val="20"/>
                <w:lang w:val="ru-RU"/>
              </w:rPr>
              <w:t xml:space="preserve">может выявлять определенные характеристики или особенности, на основании которых </w:t>
            </w:r>
            <w:r w:rsidR="00A92BE8" w:rsidRPr="00F46866">
              <w:rPr>
                <w:rFonts w:ascii="Effra" w:hAnsi="Effra" w:cs="Arial"/>
                <w:sz w:val="20"/>
                <w:szCs w:val="20"/>
                <w:highlight w:val="yellow"/>
                <w:lang w:val="ru-RU"/>
              </w:rPr>
              <w:t>Компани</w:t>
            </w:r>
            <w:r w:rsidR="00A92BE8">
              <w:rPr>
                <w:rFonts w:ascii="Effra" w:hAnsi="Effra" w:cs="Arial"/>
                <w:sz w:val="20"/>
                <w:szCs w:val="20"/>
                <w:highlight w:val="yellow"/>
                <w:lang w:val="ru-RU"/>
              </w:rPr>
              <w:t>я</w:t>
            </w:r>
            <w:r w:rsidR="00A92BE8" w:rsidRPr="00F46866">
              <w:rPr>
                <w:rFonts w:ascii="Effra" w:hAnsi="Effra" w:cs="Arial"/>
                <w:sz w:val="20"/>
                <w:szCs w:val="20"/>
                <w:highlight w:val="yellow"/>
                <w:lang w:val="ru-RU"/>
              </w:rPr>
              <w:t xml:space="preserve">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00A92BE8" w:rsidRPr="00860423">
              <w:rPr>
                <w:rFonts w:ascii="Effra" w:hAnsi="Effra" w:cs="Arial"/>
                <w:sz w:val="20"/>
                <w:szCs w:val="20"/>
                <w:lang w:val="ru-RU"/>
              </w:rPr>
              <w:t xml:space="preserve"> </w:t>
            </w:r>
            <w:r w:rsidRPr="00E859A8">
              <w:rPr>
                <w:rFonts w:ascii="Effra" w:hAnsi="Effra" w:cstheme="minorHAnsi"/>
                <w:sz w:val="20"/>
                <w:szCs w:val="20"/>
                <w:lang w:val="ru-RU"/>
              </w:rPr>
              <w:t>может создавать или составлять профессиональные, поведенческие или финансовые профили в указанных выше целях.</w:t>
            </w:r>
          </w:p>
        </w:tc>
      </w:tr>
      <w:tr w:rsidR="00FF3D5A" w:rsidRPr="00B71B52" w14:paraId="1C83EF1C" w14:textId="77777777" w:rsidTr="00E75FCB">
        <w:tc>
          <w:tcPr>
            <w:tcW w:w="5341" w:type="dxa"/>
          </w:tcPr>
          <w:p w14:paraId="734F43A9" w14:textId="1D649367" w:rsidR="00FF3D5A" w:rsidRPr="00FF3D5A" w:rsidRDefault="00FF3D5A" w:rsidP="00E859A8">
            <w:pPr>
              <w:pStyle w:val="ListParagraph"/>
              <w:widowControl w:val="0"/>
              <w:ind w:left="567" w:hanging="567"/>
              <w:jc w:val="both"/>
              <w:rPr>
                <w:rFonts w:ascii="Effra" w:hAnsi="Effra" w:cstheme="minorHAnsi"/>
                <w:sz w:val="20"/>
                <w:szCs w:val="20"/>
                <w:lang w:val="en-US"/>
              </w:rPr>
            </w:pPr>
            <w:r w:rsidRPr="00FF3D5A">
              <w:rPr>
                <w:rFonts w:ascii="Effra" w:hAnsi="Effra" w:cstheme="minorHAnsi"/>
                <w:sz w:val="20"/>
                <w:szCs w:val="20"/>
                <w:lang w:val="en-US"/>
              </w:rPr>
              <w:lastRenderedPageBreak/>
              <w:t xml:space="preserve">8.2.3 </w:t>
            </w:r>
            <w:r w:rsidRPr="00FF3D5A">
              <w:rPr>
                <w:rFonts w:ascii="Effra" w:hAnsi="Effra" w:cstheme="minorHAnsi"/>
                <w:sz w:val="20"/>
                <w:szCs w:val="20"/>
                <w:lang w:val="en-US"/>
              </w:rPr>
              <w:tab/>
              <w:t xml:space="preserve">Transfer: </w:t>
            </w:r>
            <w:r w:rsidR="002575B3" w:rsidRPr="005E5487">
              <w:rPr>
                <w:rFonts w:ascii="Effra" w:eastAsia="KaiTi_GB2312" w:hAnsi="Effra" w:cs="Arial"/>
                <w:bCs/>
                <w:sz w:val="20"/>
                <w:szCs w:val="20"/>
                <w:highlight w:val="yellow"/>
              </w:rPr>
              <w:t>Company (Insert)</w:t>
            </w:r>
            <w:r w:rsidR="002575B3" w:rsidRPr="002575B3">
              <w:rPr>
                <w:rFonts w:ascii="Effra" w:eastAsia="KaiTi_GB2312" w:hAnsi="Effra" w:cs="Arial"/>
                <w:bCs/>
                <w:sz w:val="20"/>
                <w:szCs w:val="20"/>
              </w:rPr>
              <w:t xml:space="preserve"> </w:t>
            </w:r>
            <w:r w:rsidRPr="00FF3D5A">
              <w:rPr>
                <w:rFonts w:ascii="Effra" w:hAnsi="Effra" w:cstheme="minorHAnsi"/>
                <w:sz w:val="20"/>
                <w:szCs w:val="20"/>
                <w:lang w:val="en-US"/>
              </w:rPr>
              <w:t xml:space="preserve">may make Institution Data available to Medtronic’s business partners, suppliers, contractors and affiliated entities anywhere in the world, insofar as this is required for any </w:t>
            </w:r>
            <w:r w:rsidR="002B59BA">
              <w:rPr>
                <w:rFonts w:ascii="Effra" w:hAnsi="Effra" w:cstheme="minorHAnsi"/>
                <w:sz w:val="20"/>
                <w:szCs w:val="20"/>
                <w:lang w:val="en-US"/>
              </w:rPr>
              <w:t xml:space="preserve">of the purposes of the </w:t>
            </w:r>
            <w:r w:rsidR="002B59BA">
              <w:rPr>
                <w:rFonts w:ascii="Effra" w:hAnsi="Effra" w:cstheme="minorHAnsi"/>
                <w:sz w:val="20"/>
                <w:szCs w:val="20"/>
                <w:lang w:val="ru-RU"/>
              </w:rPr>
              <w:t>А</w:t>
            </w:r>
            <w:proofErr w:type="spellStart"/>
            <w:r w:rsidRPr="00FF3D5A">
              <w:rPr>
                <w:rFonts w:ascii="Effra" w:hAnsi="Effra" w:cstheme="minorHAnsi"/>
                <w:sz w:val="20"/>
                <w:szCs w:val="20"/>
                <w:lang w:val="en-US"/>
              </w:rPr>
              <w:t>greement</w:t>
            </w:r>
            <w:proofErr w:type="spellEnd"/>
            <w:r w:rsidRPr="00FF3D5A">
              <w:rPr>
                <w:rFonts w:ascii="Effra" w:hAnsi="Effra" w:cstheme="minorHAnsi"/>
                <w:sz w:val="20"/>
                <w:szCs w:val="20"/>
                <w:lang w:val="en-US"/>
              </w:rPr>
              <w:t xml:space="preserve">. Where Institution Data are transferred outside the European Economic Area, </w:t>
            </w:r>
            <w:r w:rsidR="002575B3" w:rsidRPr="005E5487">
              <w:rPr>
                <w:rFonts w:ascii="Effra" w:eastAsia="KaiTi_GB2312" w:hAnsi="Effra" w:cs="Arial"/>
                <w:bCs/>
                <w:sz w:val="20"/>
                <w:szCs w:val="20"/>
                <w:highlight w:val="yellow"/>
              </w:rPr>
              <w:t>Company (Insert)</w:t>
            </w:r>
            <w:r w:rsidR="002575B3" w:rsidRPr="002575B3">
              <w:rPr>
                <w:rFonts w:ascii="Effra" w:eastAsia="KaiTi_GB2312" w:hAnsi="Effra" w:cs="Arial"/>
                <w:bCs/>
                <w:sz w:val="20"/>
                <w:szCs w:val="20"/>
              </w:rPr>
              <w:t xml:space="preserve"> </w:t>
            </w:r>
            <w:r w:rsidRPr="00FF3D5A">
              <w:rPr>
                <w:rFonts w:ascii="Effra" w:hAnsi="Effra" w:cstheme="minorHAnsi"/>
                <w:sz w:val="20"/>
                <w:szCs w:val="20"/>
                <w:lang w:val="en-US"/>
              </w:rPr>
              <w:t>will take appropriate steps to provide for adequate legal safeguards for the safety and security of Institution Data to a level equivalent to that provided by applicable data protection law in the European Economic Area.</w:t>
            </w:r>
          </w:p>
          <w:p w14:paraId="4E1AE685" w14:textId="77777777" w:rsidR="00FF3D5A" w:rsidRPr="00FF3D5A" w:rsidRDefault="00FF3D5A" w:rsidP="00FF3D5A">
            <w:pPr>
              <w:pStyle w:val="ListParagraph"/>
              <w:widowControl w:val="0"/>
              <w:ind w:left="360"/>
              <w:jc w:val="both"/>
              <w:rPr>
                <w:rFonts w:ascii="Effra" w:hAnsi="Effra" w:cstheme="minorHAnsi"/>
                <w:sz w:val="20"/>
                <w:szCs w:val="20"/>
                <w:lang w:val="en-US"/>
              </w:rPr>
            </w:pPr>
          </w:p>
        </w:tc>
        <w:tc>
          <w:tcPr>
            <w:tcW w:w="5341" w:type="dxa"/>
          </w:tcPr>
          <w:p w14:paraId="0FDE1FFF" w14:textId="3066B881" w:rsidR="00FF3D5A" w:rsidRDefault="00E859A8" w:rsidP="00E859A8">
            <w:pPr>
              <w:pStyle w:val="ListParagraph"/>
              <w:widowControl w:val="0"/>
              <w:ind w:left="471" w:hanging="567"/>
              <w:jc w:val="both"/>
              <w:rPr>
                <w:rFonts w:ascii="Effra" w:hAnsi="Effra" w:cstheme="minorHAnsi"/>
                <w:sz w:val="20"/>
                <w:szCs w:val="20"/>
                <w:lang w:val="ru-RU"/>
              </w:rPr>
            </w:pPr>
            <w:r>
              <w:rPr>
                <w:rFonts w:ascii="Effra" w:hAnsi="Effra" w:cstheme="minorHAnsi"/>
                <w:sz w:val="20"/>
                <w:szCs w:val="20"/>
                <w:lang w:val="ru-RU"/>
              </w:rPr>
              <w:t xml:space="preserve">8.2.3 </w:t>
            </w:r>
            <w:r w:rsidRPr="00E859A8">
              <w:rPr>
                <w:rFonts w:ascii="Effra" w:hAnsi="Effra" w:cstheme="minorHAnsi"/>
                <w:sz w:val="20"/>
                <w:szCs w:val="20"/>
                <w:lang w:val="ru-RU"/>
              </w:rPr>
              <w:t>Передача</w:t>
            </w:r>
            <w:r w:rsidR="00F2014B">
              <w:rPr>
                <w:rFonts w:ascii="Effra" w:hAnsi="Effra" w:cstheme="minorHAnsi"/>
                <w:sz w:val="20"/>
                <w:szCs w:val="20"/>
                <w:lang w:val="ru-RU"/>
              </w:rPr>
              <w:t>:</w:t>
            </w:r>
            <w:r w:rsidRPr="00E859A8">
              <w:rPr>
                <w:rFonts w:ascii="Effra" w:hAnsi="Effra" w:cstheme="minorHAnsi"/>
                <w:sz w:val="20"/>
                <w:szCs w:val="20"/>
                <w:lang w:val="ru-RU"/>
              </w:rPr>
              <w:t xml:space="preserve"> </w:t>
            </w:r>
            <w:r w:rsidR="001D5F0B" w:rsidRPr="00F46866">
              <w:rPr>
                <w:rFonts w:ascii="Effra" w:hAnsi="Effra" w:cs="Arial"/>
                <w:sz w:val="20"/>
                <w:szCs w:val="20"/>
                <w:highlight w:val="yellow"/>
                <w:lang w:val="ru-RU"/>
              </w:rPr>
              <w:t>Компани</w:t>
            </w:r>
            <w:r w:rsidR="001D5F0B">
              <w:rPr>
                <w:rFonts w:ascii="Effra" w:hAnsi="Effra" w:cs="Arial"/>
                <w:sz w:val="20"/>
                <w:szCs w:val="20"/>
                <w:highlight w:val="yellow"/>
                <w:lang w:val="ru-RU"/>
              </w:rPr>
              <w:t>я</w:t>
            </w:r>
            <w:r w:rsidR="001D5F0B" w:rsidRPr="00F46866">
              <w:rPr>
                <w:rFonts w:ascii="Effra" w:hAnsi="Effra" w:cs="Arial"/>
                <w:sz w:val="20"/>
                <w:szCs w:val="20"/>
                <w:highlight w:val="yellow"/>
                <w:lang w:val="ru-RU"/>
              </w:rPr>
              <w:t xml:space="preserve"> </w:t>
            </w:r>
            <w:r w:rsidR="001D5F0B" w:rsidRPr="00136431">
              <w:rPr>
                <w:rFonts w:ascii="Effra" w:hAnsi="Effra" w:cs="Arial"/>
                <w:sz w:val="20"/>
                <w:szCs w:val="20"/>
                <w:highlight w:val="yellow"/>
                <w:lang w:val="ru-RU"/>
              </w:rPr>
              <w:t>(</w:t>
            </w:r>
            <w:r w:rsidR="001D5F0B" w:rsidRPr="00860423">
              <w:rPr>
                <w:rFonts w:ascii="Effra" w:eastAsia="SimSun" w:hAnsi="Effra" w:cstheme="minorHAnsi"/>
                <w:sz w:val="20"/>
                <w:szCs w:val="20"/>
                <w:highlight w:val="yellow"/>
                <w:lang w:val="ru-RU"/>
              </w:rPr>
              <w:t>Вставить</w:t>
            </w:r>
            <w:r w:rsidR="001D5F0B" w:rsidRPr="00136431">
              <w:rPr>
                <w:rFonts w:ascii="Effra" w:eastAsia="SimSun" w:hAnsi="Effra" w:cstheme="minorHAnsi"/>
                <w:sz w:val="20"/>
                <w:szCs w:val="20"/>
                <w:highlight w:val="yellow"/>
                <w:lang w:val="ru-RU"/>
              </w:rPr>
              <w:t>)</w:t>
            </w:r>
            <w:r w:rsidR="001D5F0B" w:rsidRPr="00860423">
              <w:rPr>
                <w:rFonts w:ascii="Effra" w:hAnsi="Effra" w:cs="Arial"/>
                <w:sz w:val="20"/>
                <w:szCs w:val="20"/>
                <w:lang w:val="ru-RU"/>
              </w:rPr>
              <w:t xml:space="preserve"> </w:t>
            </w:r>
            <w:r w:rsidRPr="00E859A8">
              <w:rPr>
                <w:rFonts w:ascii="Effra" w:hAnsi="Effra" w:cstheme="minorHAnsi"/>
                <w:sz w:val="20"/>
                <w:szCs w:val="20"/>
                <w:lang w:val="ru-RU"/>
              </w:rPr>
              <w:t xml:space="preserve">вправе предоставлять доступ к Данным </w:t>
            </w:r>
            <w:r w:rsidR="002B59BA">
              <w:rPr>
                <w:rFonts w:ascii="Effra" w:hAnsi="Effra" w:cstheme="minorHAnsi"/>
                <w:sz w:val="20"/>
                <w:szCs w:val="20"/>
                <w:lang w:val="ru-RU"/>
              </w:rPr>
              <w:t>У</w:t>
            </w:r>
            <w:r w:rsidRPr="00E859A8">
              <w:rPr>
                <w:rFonts w:ascii="Effra" w:hAnsi="Effra" w:cstheme="minorHAnsi"/>
                <w:sz w:val="20"/>
                <w:szCs w:val="20"/>
                <w:lang w:val="ru-RU"/>
              </w:rPr>
              <w:t xml:space="preserve">чреждения деловым партнерам, поставщикам, подрядчикам и аффилированным лицам </w:t>
            </w:r>
            <w:r w:rsidR="001D5F0B" w:rsidRPr="00F46866">
              <w:rPr>
                <w:rFonts w:ascii="Effra" w:hAnsi="Effra" w:cs="Arial"/>
                <w:sz w:val="20"/>
                <w:szCs w:val="20"/>
                <w:highlight w:val="yellow"/>
                <w:lang w:val="ru-RU"/>
              </w:rPr>
              <w:t xml:space="preserve">Компании </w:t>
            </w:r>
            <w:r w:rsidR="001D5F0B" w:rsidRPr="00136431">
              <w:rPr>
                <w:rFonts w:ascii="Effra" w:hAnsi="Effra" w:cs="Arial"/>
                <w:sz w:val="20"/>
                <w:szCs w:val="20"/>
                <w:highlight w:val="yellow"/>
                <w:lang w:val="ru-RU"/>
              </w:rPr>
              <w:t>(</w:t>
            </w:r>
            <w:r w:rsidR="001D5F0B" w:rsidRPr="00860423">
              <w:rPr>
                <w:rFonts w:ascii="Effra" w:eastAsia="SimSun" w:hAnsi="Effra" w:cstheme="minorHAnsi"/>
                <w:sz w:val="20"/>
                <w:szCs w:val="20"/>
                <w:highlight w:val="yellow"/>
                <w:lang w:val="ru-RU"/>
              </w:rPr>
              <w:t>Вставить</w:t>
            </w:r>
            <w:r w:rsidR="001D5F0B" w:rsidRPr="00136431">
              <w:rPr>
                <w:rFonts w:ascii="Effra" w:eastAsia="SimSun" w:hAnsi="Effra" w:cstheme="minorHAnsi"/>
                <w:sz w:val="20"/>
                <w:szCs w:val="20"/>
                <w:highlight w:val="yellow"/>
                <w:lang w:val="ru-RU"/>
              </w:rPr>
              <w:t>)</w:t>
            </w:r>
            <w:r w:rsidR="001D5F0B" w:rsidRPr="00860423">
              <w:rPr>
                <w:rFonts w:ascii="Effra" w:hAnsi="Effra" w:cs="Arial"/>
                <w:sz w:val="20"/>
                <w:szCs w:val="20"/>
                <w:lang w:val="ru-RU"/>
              </w:rPr>
              <w:t xml:space="preserve"> </w:t>
            </w:r>
            <w:r w:rsidRPr="00E859A8">
              <w:rPr>
                <w:rFonts w:ascii="Effra" w:hAnsi="Effra" w:cstheme="minorHAnsi"/>
                <w:sz w:val="20"/>
                <w:szCs w:val="20"/>
                <w:lang w:val="ru-RU"/>
              </w:rPr>
              <w:t xml:space="preserve">в любой стране мира в той мере, в какой это необходимо для любых целей настоящего </w:t>
            </w:r>
            <w:r w:rsidR="002B59BA">
              <w:rPr>
                <w:rFonts w:ascii="Effra" w:hAnsi="Effra" w:cstheme="minorHAnsi"/>
                <w:sz w:val="20"/>
                <w:szCs w:val="20"/>
                <w:lang w:val="ru-RU"/>
              </w:rPr>
              <w:t>Договора</w:t>
            </w:r>
            <w:r w:rsidRPr="00E859A8">
              <w:rPr>
                <w:rFonts w:ascii="Effra" w:hAnsi="Effra" w:cstheme="minorHAnsi"/>
                <w:sz w:val="20"/>
                <w:szCs w:val="20"/>
                <w:lang w:val="ru-RU"/>
              </w:rPr>
              <w:t>. В случа</w:t>
            </w:r>
            <w:r w:rsidR="002B59BA">
              <w:rPr>
                <w:rFonts w:ascii="Effra" w:hAnsi="Effra" w:cstheme="minorHAnsi"/>
                <w:sz w:val="20"/>
                <w:szCs w:val="20"/>
                <w:lang w:val="ru-RU"/>
              </w:rPr>
              <w:t>е передачи Данных У</w:t>
            </w:r>
            <w:r w:rsidRPr="00E859A8">
              <w:rPr>
                <w:rFonts w:ascii="Effra" w:hAnsi="Effra" w:cstheme="minorHAnsi"/>
                <w:sz w:val="20"/>
                <w:szCs w:val="20"/>
                <w:lang w:val="ru-RU"/>
              </w:rPr>
              <w:t xml:space="preserve">чреждения за пределы Европейской экономической зоны </w:t>
            </w:r>
            <w:r w:rsidR="001D5F0B" w:rsidRPr="00F46866">
              <w:rPr>
                <w:rFonts w:ascii="Effra" w:hAnsi="Effra" w:cs="Arial"/>
                <w:sz w:val="20"/>
                <w:szCs w:val="20"/>
                <w:highlight w:val="yellow"/>
                <w:lang w:val="ru-RU"/>
              </w:rPr>
              <w:t>Компани</w:t>
            </w:r>
            <w:r w:rsidR="001D5F0B">
              <w:rPr>
                <w:rFonts w:ascii="Effra" w:hAnsi="Effra" w:cs="Arial"/>
                <w:sz w:val="20"/>
                <w:szCs w:val="20"/>
                <w:highlight w:val="yellow"/>
                <w:lang w:val="ru-RU"/>
              </w:rPr>
              <w:t>я</w:t>
            </w:r>
            <w:r w:rsidR="001D5F0B" w:rsidRPr="00F46866">
              <w:rPr>
                <w:rFonts w:ascii="Effra" w:hAnsi="Effra" w:cs="Arial"/>
                <w:sz w:val="20"/>
                <w:szCs w:val="20"/>
                <w:highlight w:val="yellow"/>
                <w:lang w:val="ru-RU"/>
              </w:rPr>
              <w:t xml:space="preserve"> </w:t>
            </w:r>
            <w:r w:rsidR="001D5F0B" w:rsidRPr="00136431">
              <w:rPr>
                <w:rFonts w:ascii="Effra" w:hAnsi="Effra" w:cs="Arial"/>
                <w:sz w:val="20"/>
                <w:szCs w:val="20"/>
                <w:highlight w:val="yellow"/>
                <w:lang w:val="ru-RU"/>
              </w:rPr>
              <w:t>(</w:t>
            </w:r>
            <w:r w:rsidR="001D5F0B" w:rsidRPr="00860423">
              <w:rPr>
                <w:rFonts w:ascii="Effra" w:eastAsia="SimSun" w:hAnsi="Effra" w:cstheme="minorHAnsi"/>
                <w:sz w:val="20"/>
                <w:szCs w:val="20"/>
                <w:highlight w:val="yellow"/>
                <w:lang w:val="ru-RU"/>
              </w:rPr>
              <w:t>Вставить</w:t>
            </w:r>
            <w:r w:rsidR="001D5F0B" w:rsidRPr="00136431">
              <w:rPr>
                <w:rFonts w:ascii="Effra" w:eastAsia="SimSun" w:hAnsi="Effra" w:cstheme="minorHAnsi"/>
                <w:sz w:val="20"/>
                <w:szCs w:val="20"/>
                <w:highlight w:val="yellow"/>
                <w:lang w:val="ru-RU"/>
              </w:rPr>
              <w:t>)</w:t>
            </w:r>
            <w:r w:rsidR="001D5F0B" w:rsidRPr="00860423">
              <w:rPr>
                <w:rFonts w:ascii="Effra" w:hAnsi="Effra" w:cs="Arial"/>
                <w:sz w:val="20"/>
                <w:szCs w:val="20"/>
                <w:lang w:val="ru-RU"/>
              </w:rPr>
              <w:t xml:space="preserve"> </w:t>
            </w:r>
            <w:r w:rsidRPr="00E859A8">
              <w:rPr>
                <w:rFonts w:ascii="Effra" w:hAnsi="Effra" w:cstheme="minorHAnsi"/>
                <w:sz w:val="20"/>
                <w:szCs w:val="20"/>
                <w:lang w:val="ru-RU"/>
              </w:rPr>
              <w:t>предпримет соответствующие меры для предоставления эффективных правовых гарантий безопасности и с</w:t>
            </w:r>
            <w:r w:rsidR="002B59BA">
              <w:rPr>
                <w:rFonts w:ascii="Effra" w:hAnsi="Effra" w:cstheme="minorHAnsi"/>
                <w:sz w:val="20"/>
                <w:szCs w:val="20"/>
                <w:lang w:val="ru-RU"/>
              </w:rPr>
              <w:t>охранности Данных У</w:t>
            </w:r>
            <w:r w:rsidRPr="00E859A8">
              <w:rPr>
                <w:rFonts w:ascii="Effra" w:hAnsi="Effra" w:cstheme="minorHAnsi"/>
                <w:sz w:val="20"/>
                <w:szCs w:val="20"/>
                <w:lang w:val="ru-RU"/>
              </w:rPr>
              <w:t>чреждения, уровень которых будет соответствовать гарантиям, предусмотренным применимым законо</w:t>
            </w:r>
            <w:r w:rsidR="002B59BA">
              <w:rPr>
                <w:rFonts w:ascii="Effra" w:hAnsi="Effra" w:cstheme="minorHAnsi"/>
                <w:sz w:val="20"/>
                <w:szCs w:val="20"/>
                <w:lang w:val="ru-RU"/>
              </w:rPr>
              <w:t>дательством</w:t>
            </w:r>
            <w:r w:rsidRPr="00E859A8">
              <w:rPr>
                <w:rFonts w:ascii="Effra" w:hAnsi="Effra" w:cstheme="minorHAnsi"/>
                <w:sz w:val="20"/>
                <w:szCs w:val="20"/>
                <w:lang w:val="ru-RU"/>
              </w:rPr>
              <w:t xml:space="preserve"> о защите данных в Европейской экономической зоне.</w:t>
            </w:r>
          </w:p>
          <w:p w14:paraId="790A55A1" w14:textId="04D58F11" w:rsidR="00E859A8" w:rsidRPr="00E859A8" w:rsidRDefault="00E859A8" w:rsidP="00E859A8">
            <w:pPr>
              <w:pStyle w:val="ListParagraph"/>
              <w:widowControl w:val="0"/>
              <w:ind w:left="46"/>
              <w:jc w:val="both"/>
              <w:rPr>
                <w:rFonts w:ascii="Effra" w:hAnsi="Effra" w:cstheme="minorHAnsi"/>
                <w:sz w:val="20"/>
                <w:szCs w:val="20"/>
                <w:lang w:val="ru-RU"/>
              </w:rPr>
            </w:pPr>
          </w:p>
        </w:tc>
      </w:tr>
      <w:tr w:rsidR="00FF3D5A" w:rsidRPr="00B71B52" w14:paraId="175E1000" w14:textId="77777777" w:rsidTr="00E75FCB">
        <w:tc>
          <w:tcPr>
            <w:tcW w:w="5341" w:type="dxa"/>
          </w:tcPr>
          <w:p w14:paraId="6B5D2541" w14:textId="22727C9D" w:rsidR="00FF3D5A" w:rsidRPr="00596AFC" w:rsidRDefault="00FF3D5A" w:rsidP="002B59BA">
            <w:pPr>
              <w:pStyle w:val="ListParagraph"/>
              <w:widowControl w:val="0"/>
              <w:ind w:left="567" w:hanging="567"/>
              <w:jc w:val="both"/>
              <w:rPr>
                <w:rFonts w:ascii="Effra" w:hAnsi="Effra" w:cstheme="minorHAnsi"/>
                <w:sz w:val="20"/>
                <w:szCs w:val="20"/>
                <w:lang w:val="en-US"/>
              </w:rPr>
            </w:pPr>
            <w:r w:rsidRPr="00FF3D5A">
              <w:rPr>
                <w:rFonts w:ascii="Effra" w:hAnsi="Effra" w:cstheme="minorHAnsi"/>
                <w:sz w:val="20"/>
                <w:szCs w:val="20"/>
                <w:lang w:val="en-US"/>
              </w:rPr>
              <w:t xml:space="preserve">8.2.4 </w:t>
            </w:r>
            <w:r w:rsidRPr="00FF3D5A">
              <w:rPr>
                <w:rFonts w:ascii="Effra" w:hAnsi="Effra" w:cstheme="minorHAnsi"/>
                <w:sz w:val="20"/>
                <w:szCs w:val="20"/>
                <w:lang w:val="en-US"/>
              </w:rPr>
              <w:tab/>
              <w:t xml:space="preserve">Retention and Data Security: Institution Data will only be processed in an identifiable format for as long as required to achieve the purposes listed in clause 8.2.1. </w:t>
            </w:r>
            <w:r w:rsidR="00F419B0" w:rsidRPr="005E5487">
              <w:rPr>
                <w:rFonts w:ascii="Effra" w:eastAsia="KaiTi_GB2312" w:hAnsi="Effra" w:cs="Arial"/>
                <w:bCs/>
                <w:sz w:val="20"/>
                <w:szCs w:val="20"/>
                <w:highlight w:val="yellow"/>
              </w:rPr>
              <w:t>Company (Insert</w:t>
            </w:r>
            <w:r w:rsidR="00F419B0" w:rsidRPr="00F419B0">
              <w:rPr>
                <w:rFonts w:ascii="Effra" w:eastAsia="KaiTi_GB2312" w:hAnsi="Effra" w:cs="Arial"/>
                <w:bCs/>
                <w:sz w:val="20"/>
                <w:szCs w:val="20"/>
              </w:rPr>
              <w:t>)</w:t>
            </w:r>
            <w:r w:rsidR="00F419B0" w:rsidRPr="00F419B0">
              <w:rPr>
                <w:rFonts w:ascii="Effra" w:eastAsia="KaiTi_GB2312" w:hAnsi="Effra" w:cs="Arial"/>
                <w:bCs/>
                <w:sz w:val="20"/>
                <w:szCs w:val="20"/>
              </w:rPr>
              <w:t xml:space="preserve"> </w:t>
            </w:r>
            <w:r w:rsidRPr="00FF3D5A">
              <w:rPr>
                <w:rFonts w:ascii="Effra" w:hAnsi="Effra" w:cstheme="minorHAnsi"/>
                <w:sz w:val="20"/>
                <w:szCs w:val="20"/>
                <w:lang w:val="en-US"/>
              </w:rPr>
              <w:t>will take the technical and organizational measures necessary to ensure an adequate level of protection against unauthorized access or theft as well as accidental loss, tampering or destruction.</w:t>
            </w:r>
          </w:p>
          <w:p w14:paraId="62AF2B26" w14:textId="36778732" w:rsidR="002575B3" w:rsidRDefault="002575B3" w:rsidP="002B59BA">
            <w:pPr>
              <w:pStyle w:val="ListParagraph"/>
              <w:widowControl w:val="0"/>
              <w:ind w:left="567" w:hanging="567"/>
              <w:jc w:val="both"/>
              <w:rPr>
                <w:rFonts w:ascii="Effra" w:hAnsi="Effra" w:cstheme="minorHAnsi"/>
                <w:sz w:val="20"/>
                <w:szCs w:val="20"/>
                <w:lang w:val="en-US"/>
              </w:rPr>
            </w:pPr>
          </w:p>
          <w:p w14:paraId="37418DC6" w14:textId="77777777" w:rsidR="002575B3" w:rsidRPr="002575B3" w:rsidRDefault="002575B3" w:rsidP="002575B3">
            <w:pPr>
              <w:rPr>
                <w:lang w:val="en-US"/>
              </w:rPr>
            </w:pPr>
          </w:p>
          <w:p w14:paraId="228A6C85" w14:textId="68E8BC5E" w:rsidR="002B59BA" w:rsidRPr="002575B3" w:rsidRDefault="002575B3" w:rsidP="002575B3">
            <w:pPr>
              <w:tabs>
                <w:tab w:val="left" w:pos="1065"/>
              </w:tabs>
              <w:rPr>
                <w:lang w:val="en-US"/>
              </w:rPr>
            </w:pPr>
            <w:r>
              <w:rPr>
                <w:lang w:val="en-US"/>
              </w:rPr>
              <w:tab/>
            </w:r>
          </w:p>
        </w:tc>
        <w:tc>
          <w:tcPr>
            <w:tcW w:w="5341" w:type="dxa"/>
          </w:tcPr>
          <w:p w14:paraId="75173BCD" w14:textId="5202B00D" w:rsidR="00FF3D5A" w:rsidRPr="002B59BA" w:rsidRDefault="00C65030" w:rsidP="00E92CB2">
            <w:pPr>
              <w:widowControl w:val="0"/>
              <w:ind w:left="471" w:hanging="471"/>
              <w:jc w:val="both"/>
              <w:rPr>
                <w:rFonts w:ascii="Effra" w:hAnsi="Effra" w:cstheme="minorHAnsi"/>
                <w:sz w:val="20"/>
                <w:szCs w:val="20"/>
                <w:lang w:val="ru-RU"/>
              </w:rPr>
            </w:pPr>
            <w:r>
              <w:rPr>
                <w:rFonts w:ascii="Effra" w:hAnsi="Effra" w:cstheme="minorHAnsi"/>
                <w:sz w:val="20"/>
                <w:szCs w:val="20"/>
                <w:lang w:val="ru-RU"/>
              </w:rPr>
              <w:t>8.2.4</w:t>
            </w:r>
            <w:r w:rsidRPr="00437F6B">
              <w:rPr>
                <w:rFonts w:ascii="Effra" w:hAnsi="Effra" w:cstheme="minorHAnsi"/>
                <w:sz w:val="20"/>
                <w:szCs w:val="20"/>
                <w:lang w:val="ru-RU"/>
              </w:rPr>
              <w:t xml:space="preserve"> </w:t>
            </w:r>
            <w:r w:rsidR="002B59BA" w:rsidRPr="002B59BA">
              <w:rPr>
                <w:rFonts w:ascii="Effra" w:hAnsi="Effra" w:cstheme="minorHAnsi"/>
                <w:sz w:val="20"/>
                <w:szCs w:val="20"/>
                <w:lang w:val="ru-RU"/>
              </w:rPr>
              <w:t>Хранение и безопаснос</w:t>
            </w:r>
            <w:r w:rsidR="00E92CB2">
              <w:rPr>
                <w:rFonts w:ascii="Effra" w:hAnsi="Effra" w:cstheme="minorHAnsi"/>
                <w:sz w:val="20"/>
                <w:szCs w:val="20"/>
                <w:lang w:val="ru-RU"/>
              </w:rPr>
              <w:t>ть данных. Данные У</w:t>
            </w:r>
            <w:r w:rsidR="002B59BA" w:rsidRPr="002B59BA">
              <w:rPr>
                <w:rFonts w:ascii="Effra" w:hAnsi="Effra" w:cstheme="minorHAnsi"/>
                <w:sz w:val="20"/>
                <w:szCs w:val="20"/>
                <w:lang w:val="ru-RU"/>
              </w:rPr>
              <w:t xml:space="preserve">чреждения будут обрабатываться исключительно в идентифицируемом формате в течение срока, который требуется для достижения целей, перечисленных в пункте </w:t>
            </w:r>
            <w:r w:rsidR="002B59BA">
              <w:rPr>
                <w:rFonts w:ascii="Effra" w:hAnsi="Effra" w:cstheme="minorHAnsi"/>
                <w:sz w:val="20"/>
                <w:szCs w:val="20"/>
                <w:lang w:val="ru-RU"/>
              </w:rPr>
              <w:t>8.2.1</w:t>
            </w:r>
            <w:r w:rsidR="002B59BA" w:rsidRPr="002B59BA">
              <w:rPr>
                <w:rFonts w:ascii="Effra" w:hAnsi="Effra" w:cstheme="minorHAnsi"/>
                <w:sz w:val="20"/>
                <w:szCs w:val="20"/>
                <w:lang w:val="ru-RU"/>
              </w:rPr>
              <w:t xml:space="preserve">. </w:t>
            </w:r>
            <w:r w:rsidR="001D5F0B" w:rsidRPr="00F46866">
              <w:rPr>
                <w:rFonts w:ascii="Effra" w:hAnsi="Effra" w:cs="Arial"/>
                <w:sz w:val="20"/>
                <w:szCs w:val="20"/>
                <w:highlight w:val="yellow"/>
                <w:lang w:val="ru-RU"/>
              </w:rPr>
              <w:t>Компани</w:t>
            </w:r>
            <w:r w:rsidR="001D5F0B">
              <w:rPr>
                <w:rFonts w:ascii="Effra" w:hAnsi="Effra" w:cs="Arial"/>
                <w:sz w:val="20"/>
                <w:szCs w:val="20"/>
                <w:highlight w:val="yellow"/>
                <w:lang w:val="ru-RU"/>
              </w:rPr>
              <w:t>я</w:t>
            </w:r>
            <w:r w:rsidR="001D5F0B" w:rsidRPr="00F46866">
              <w:rPr>
                <w:rFonts w:ascii="Effra" w:hAnsi="Effra" w:cs="Arial"/>
                <w:sz w:val="20"/>
                <w:szCs w:val="20"/>
                <w:highlight w:val="yellow"/>
                <w:lang w:val="ru-RU"/>
              </w:rPr>
              <w:t xml:space="preserve"> </w:t>
            </w:r>
            <w:r w:rsidR="001D5F0B" w:rsidRPr="00136431">
              <w:rPr>
                <w:rFonts w:ascii="Effra" w:hAnsi="Effra" w:cs="Arial"/>
                <w:sz w:val="20"/>
                <w:szCs w:val="20"/>
                <w:highlight w:val="yellow"/>
                <w:lang w:val="ru-RU"/>
              </w:rPr>
              <w:t>(</w:t>
            </w:r>
            <w:r w:rsidR="001D5F0B" w:rsidRPr="00860423">
              <w:rPr>
                <w:rFonts w:ascii="Effra" w:eastAsia="SimSun" w:hAnsi="Effra" w:cstheme="minorHAnsi"/>
                <w:sz w:val="20"/>
                <w:szCs w:val="20"/>
                <w:highlight w:val="yellow"/>
                <w:lang w:val="ru-RU"/>
              </w:rPr>
              <w:t>Вставить</w:t>
            </w:r>
            <w:r w:rsidR="001D5F0B" w:rsidRPr="00136431">
              <w:rPr>
                <w:rFonts w:ascii="Effra" w:eastAsia="SimSun" w:hAnsi="Effra" w:cstheme="minorHAnsi"/>
                <w:sz w:val="20"/>
                <w:szCs w:val="20"/>
                <w:highlight w:val="yellow"/>
                <w:lang w:val="ru-RU"/>
              </w:rPr>
              <w:t>)</w:t>
            </w:r>
            <w:r w:rsidR="001D5F0B" w:rsidRPr="00860423">
              <w:rPr>
                <w:rFonts w:ascii="Effra" w:hAnsi="Effra" w:cs="Arial"/>
                <w:sz w:val="20"/>
                <w:szCs w:val="20"/>
                <w:lang w:val="ru-RU"/>
              </w:rPr>
              <w:t xml:space="preserve"> </w:t>
            </w:r>
            <w:r w:rsidR="002B59BA" w:rsidRPr="002B59BA">
              <w:rPr>
                <w:rFonts w:ascii="Effra" w:hAnsi="Effra" w:cstheme="minorHAnsi"/>
                <w:sz w:val="20"/>
                <w:szCs w:val="20"/>
                <w:lang w:val="ru-RU"/>
              </w:rPr>
              <w:t>осуществит технические и организационные мероприятия, необходимые для обеспечения надлежащего уровня защиты от несанкционированного доступа или хищения, а также от случайной утраты, мошенничества или уничтожения.</w:t>
            </w:r>
          </w:p>
        </w:tc>
      </w:tr>
      <w:tr w:rsidR="00FF3D5A" w:rsidRPr="00B71B52" w14:paraId="39274557" w14:textId="77777777" w:rsidTr="00E75FCB">
        <w:tc>
          <w:tcPr>
            <w:tcW w:w="5341" w:type="dxa"/>
          </w:tcPr>
          <w:p w14:paraId="437D67EF" w14:textId="7AD77A36" w:rsidR="00FF3D5A" w:rsidRPr="00FF3D5A" w:rsidRDefault="00FF3D5A" w:rsidP="00E92CB2">
            <w:pPr>
              <w:pStyle w:val="ListParagraph"/>
              <w:widowControl w:val="0"/>
              <w:ind w:left="567" w:hanging="567"/>
              <w:jc w:val="both"/>
              <w:rPr>
                <w:rFonts w:ascii="Effra" w:hAnsi="Effra" w:cstheme="minorHAnsi"/>
                <w:sz w:val="20"/>
                <w:szCs w:val="20"/>
                <w:lang w:val="en-US"/>
              </w:rPr>
            </w:pPr>
            <w:r w:rsidRPr="00FF3D5A">
              <w:rPr>
                <w:rFonts w:ascii="Effra" w:hAnsi="Effra" w:cstheme="minorHAnsi"/>
                <w:sz w:val="20"/>
                <w:szCs w:val="20"/>
                <w:lang w:val="en-US"/>
              </w:rPr>
              <w:t xml:space="preserve">8.2.5 </w:t>
            </w:r>
            <w:r w:rsidRPr="00FF3D5A">
              <w:rPr>
                <w:rFonts w:ascii="Effra" w:hAnsi="Effra" w:cstheme="minorHAnsi"/>
                <w:sz w:val="20"/>
                <w:szCs w:val="20"/>
                <w:lang w:val="en-US"/>
              </w:rPr>
              <w:tab/>
              <w:t xml:space="preserve">Data Subject Rights: The individuals whose personal data is considered Institution Data have certain rights regarding </w:t>
            </w:r>
            <w:r w:rsidR="00073359">
              <w:rPr>
                <w:rFonts w:ascii="Effra" w:hAnsi="Effra" w:cstheme="minorHAnsi"/>
                <w:sz w:val="20"/>
                <w:szCs w:val="20"/>
                <w:lang w:val="en-US"/>
              </w:rPr>
              <w:t>Company’s</w:t>
            </w:r>
            <w:r w:rsidRPr="00FF3D5A">
              <w:rPr>
                <w:rFonts w:ascii="Effra" w:hAnsi="Effra" w:cstheme="minorHAnsi"/>
                <w:sz w:val="20"/>
                <w:szCs w:val="20"/>
                <w:lang w:val="en-US"/>
              </w:rPr>
              <w:t xml:space="preserve"> processing of their personal data. Such rights include the right to access, correction, information, restriction, erasure, withdrawal of earlier given consent, opposition, data portability and filing complaints with the competent data protection authorities.  Where </w:t>
            </w:r>
            <w:r w:rsidR="00F419B0" w:rsidRPr="005E5487">
              <w:rPr>
                <w:rFonts w:ascii="Effra" w:eastAsia="KaiTi_GB2312" w:hAnsi="Effra" w:cs="Arial"/>
                <w:bCs/>
                <w:sz w:val="20"/>
                <w:szCs w:val="20"/>
                <w:highlight w:val="yellow"/>
              </w:rPr>
              <w:t>Company (Insert)</w:t>
            </w:r>
            <w:r w:rsidR="00F419B0" w:rsidRPr="00F419B0">
              <w:rPr>
                <w:rFonts w:ascii="Effra" w:eastAsia="KaiTi_GB2312" w:hAnsi="Effra" w:cs="Arial"/>
                <w:bCs/>
                <w:sz w:val="20"/>
                <w:szCs w:val="20"/>
              </w:rPr>
              <w:t xml:space="preserve"> </w:t>
            </w:r>
            <w:r w:rsidRPr="00FF3D5A">
              <w:rPr>
                <w:rFonts w:ascii="Effra" w:hAnsi="Effra" w:cstheme="minorHAnsi"/>
                <w:sz w:val="20"/>
                <w:szCs w:val="20"/>
                <w:lang w:val="en-US"/>
              </w:rPr>
              <w:t xml:space="preserve">and Institution are together responsible as controllers, they shall take such steps as to ensure that, to the extent reasonably possible, individuals first and foremost address their requests and complaints to Institution. Where </w:t>
            </w:r>
            <w:r w:rsidR="00F419B0" w:rsidRPr="005E5487">
              <w:rPr>
                <w:rFonts w:ascii="Effra" w:eastAsia="KaiTi_GB2312" w:hAnsi="Effra" w:cs="Arial"/>
                <w:bCs/>
                <w:sz w:val="20"/>
                <w:szCs w:val="20"/>
                <w:highlight w:val="yellow"/>
              </w:rPr>
              <w:t>Company (Insert)</w:t>
            </w:r>
            <w:r w:rsidR="00F419B0" w:rsidRPr="00F419B0">
              <w:rPr>
                <w:rFonts w:ascii="Effra" w:eastAsia="KaiTi_GB2312" w:hAnsi="Effra" w:cs="Arial"/>
                <w:bCs/>
                <w:sz w:val="20"/>
                <w:szCs w:val="20"/>
              </w:rPr>
              <w:t xml:space="preserve"> </w:t>
            </w:r>
            <w:r w:rsidRPr="00FF3D5A">
              <w:rPr>
                <w:rFonts w:ascii="Effra" w:hAnsi="Effra" w:cstheme="minorHAnsi"/>
                <w:sz w:val="20"/>
                <w:szCs w:val="20"/>
                <w:lang w:val="en-US"/>
              </w:rPr>
              <w:t xml:space="preserve">is solely responsible for the processing, individuals may direct any such requests or complaints to rs.privacyeurope@medtronic.com.  Where </w:t>
            </w:r>
            <w:r w:rsidR="00F419B0" w:rsidRPr="005E5487">
              <w:rPr>
                <w:rFonts w:ascii="Effra" w:eastAsia="KaiTi_GB2312" w:hAnsi="Effra" w:cs="Arial"/>
                <w:bCs/>
                <w:sz w:val="20"/>
                <w:szCs w:val="20"/>
                <w:highlight w:val="yellow"/>
              </w:rPr>
              <w:t>Company (Insert)</w:t>
            </w:r>
            <w:r w:rsidR="00F419B0" w:rsidRPr="00F419B0">
              <w:rPr>
                <w:rFonts w:ascii="Effra" w:eastAsia="KaiTi_GB2312" w:hAnsi="Effra" w:cs="Arial"/>
                <w:bCs/>
                <w:sz w:val="20"/>
                <w:szCs w:val="20"/>
              </w:rPr>
              <w:t xml:space="preserve"> </w:t>
            </w:r>
            <w:r w:rsidRPr="00FF3D5A">
              <w:rPr>
                <w:rFonts w:ascii="Effra" w:hAnsi="Effra" w:cstheme="minorHAnsi"/>
                <w:sz w:val="20"/>
                <w:szCs w:val="20"/>
                <w:lang w:val="en-US"/>
              </w:rPr>
              <w:t xml:space="preserve">and Institution are together </w:t>
            </w:r>
            <w:r w:rsidRPr="00FF3D5A">
              <w:rPr>
                <w:rFonts w:ascii="Effra" w:hAnsi="Effra" w:cstheme="minorHAnsi"/>
                <w:sz w:val="20"/>
                <w:szCs w:val="20"/>
                <w:lang w:val="en-US"/>
              </w:rPr>
              <w:lastRenderedPageBreak/>
              <w:t>responsible for the processing of personal data, Institution will provide all legally required information regarding Medtronic’s processing to the individuals and will obtain on behalf of Medtronic, when required, the legally valid consents of the individuals to the intended processing.</w:t>
            </w:r>
          </w:p>
          <w:p w14:paraId="33844A72" w14:textId="77777777" w:rsidR="00FF3D5A" w:rsidRPr="00FF3D5A" w:rsidRDefault="00FF3D5A" w:rsidP="00FF3D5A">
            <w:pPr>
              <w:pStyle w:val="ListParagraph"/>
              <w:widowControl w:val="0"/>
              <w:ind w:left="360"/>
              <w:jc w:val="both"/>
              <w:rPr>
                <w:rFonts w:ascii="Effra" w:hAnsi="Effra" w:cstheme="minorHAnsi"/>
                <w:sz w:val="20"/>
                <w:szCs w:val="20"/>
                <w:lang w:val="en-US"/>
              </w:rPr>
            </w:pPr>
          </w:p>
        </w:tc>
        <w:tc>
          <w:tcPr>
            <w:tcW w:w="5341" w:type="dxa"/>
          </w:tcPr>
          <w:p w14:paraId="7528CC01" w14:textId="2242E1A7" w:rsidR="00FF3D5A" w:rsidRPr="00E92CB2" w:rsidRDefault="00F14FE4" w:rsidP="00C65030">
            <w:pPr>
              <w:widowControl w:val="0"/>
              <w:ind w:left="471" w:hanging="613"/>
              <w:jc w:val="both"/>
              <w:rPr>
                <w:rFonts w:ascii="Effra" w:hAnsi="Effra" w:cstheme="minorHAnsi"/>
                <w:sz w:val="20"/>
                <w:szCs w:val="20"/>
                <w:lang w:val="ru-RU"/>
              </w:rPr>
            </w:pPr>
            <w:r>
              <w:rPr>
                <w:rFonts w:ascii="Effra" w:hAnsi="Effra" w:cstheme="minorHAnsi"/>
                <w:sz w:val="20"/>
                <w:szCs w:val="20"/>
                <w:lang w:val="ru-RU"/>
              </w:rPr>
              <w:lastRenderedPageBreak/>
              <w:t xml:space="preserve">8.2.5 </w:t>
            </w:r>
            <w:r w:rsidRPr="00C65030">
              <w:rPr>
                <w:rFonts w:ascii="Effra" w:hAnsi="Effra" w:cstheme="minorHAnsi"/>
                <w:sz w:val="20"/>
                <w:szCs w:val="20"/>
                <w:lang w:val="ru-RU"/>
              </w:rPr>
              <w:t>Права</w:t>
            </w:r>
            <w:r w:rsidR="00E92CB2" w:rsidRPr="00E92CB2">
              <w:rPr>
                <w:rFonts w:ascii="Effra" w:hAnsi="Effra" w:cstheme="minorHAnsi"/>
                <w:sz w:val="20"/>
                <w:szCs w:val="20"/>
                <w:lang w:val="ru-RU"/>
              </w:rPr>
              <w:t xml:space="preserve"> субъекта</w:t>
            </w:r>
            <w:r w:rsidR="00CD1EAE">
              <w:rPr>
                <w:rFonts w:ascii="Effra" w:hAnsi="Effra" w:cstheme="minorHAnsi"/>
                <w:sz w:val="20"/>
                <w:szCs w:val="20"/>
                <w:lang w:val="ru-RU"/>
              </w:rPr>
              <w:t xml:space="preserve"> п</w:t>
            </w:r>
            <w:r w:rsidR="00E92CB2" w:rsidRPr="00E92CB2">
              <w:rPr>
                <w:rFonts w:ascii="Effra" w:hAnsi="Effra" w:cstheme="minorHAnsi"/>
                <w:sz w:val="20"/>
                <w:szCs w:val="20"/>
                <w:lang w:val="ru-RU"/>
              </w:rPr>
              <w:t>ерсональных данных</w:t>
            </w:r>
            <w:r w:rsidR="00CD1EAE">
              <w:rPr>
                <w:rFonts w:ascii="Effra" w:hAnsi="Effra" w:cstheme="minorHAnsi"/>
                <w:sz w:val="20"/>
                <w:szCs w:val="20"/>
                <w:lang w:val="ru-RU"/>
              </w:rPr>
              <w:t>:</w:t>
            </w:r>
            <w:r w:rsidR="00E92CB2" w:rsidRPr="00E92CB2">
              <w:rPr>
                <w:rFonts w:ascii="Effra" w:hAnsi="Effra" w:cstheme="minorHAnsi"/>
                <w:sz w:val="20"/>
                <w:szCs w:val="20"/>
                <w:lang w:val="ru-RU"/>
              </w:rPr>
              <w:t xml:space="preserve"> Физические лица, персональные данные которых </w:t>
            </w:r>
            <w:r w:rsidR="00E92CB2">
              <w:rPr>
                <w:rFonts w:ascii="Effra" w:hAnsi="Effra" w:cstheme="minorHAnsi"/>
                <w:sz w:val="20"/>
                <w:szCs w:val="20"/>
                <w:lang w:val="ru-RU"/>
              </w:rPr>
              <w:t>считаются Данными У</w:t>
            </w:r>
            <w:r w:rsidR="00E92CB2" w:rsidRPr="00E92CB2">
              <w:rPr>
                <w:rFonts w:ascii="Effra" w:hAnsi="Effra" w:cstheme="minorHAnsi"/>
                <w:sz w:val="20"/>
                <w:szCs w:val="20"/>
                <w:lang w:val="ru-RU"/>
              </w:rPr>
              <w:t xml:space="preserve">чреждения, обладают определенными правами, касающимися обработки их </w:t>
            </w:r>
            <w:r w:rsidR="00E92CB2">
              <w:rPr>
                <w:rFonts w:ascii="Effra" w:hAnsi="Effra" w:cstheme="minorHAnsi"/>
                <w:sz w:val="20"/>
                <w:szCs w:val="20"/>
                <w:lang w:val="ru-RU"/>
              </w:rPr>
              <w:t>П</w:t>
            </w:r>
            <w:r w:rsidR="00E92CB2" w:rsidRPr="00E92CB2">
              <w:rPr>
                <w:rFonts w:ascii="Effra" w:hAnsi="Effra" w:cstheme="minorHAnsi"/>
                <w:sz w:val="20"/>
                <w:szCs w:val="20"/>
                <w:lang w:val="ru-RU"/>
              </w:rPr>
              <w:t xml:space="preserve">ерсональных данных </w:t>
            </w:r>
            <w:r w:rsidR="00A92BE8" w:rsidRPr="00F46866">
              <w:rPr>
                <w:rFonts w:ascii="Effra" w:hAnsi="Effra" w:cs="Arial"/>
                <w:sz w:val="20"/>
                <w:szCs w:val="20"/>
                <w:highlight w:val="yellow"/>
                <w:lang w:val="ru-RU"/>
              </w:rPr>
              <w:t>Компани</w:t>
            </w:r>
            <w:r w:rsidR="00073359">
              <w:rPr>
                <w:rFonts w:ascii="Effra" w:hAnsi="Effra" w:cs="Arial"/>
                <w:sz w:val="20"/>
                <w:szCs w:val="20"/>
                <w:highlight w:val="yellow"/>
                <w:lang w:val="ru-RU"/>
              </w:rPr>
              <w:t>ей</w:t>
            </w:r>
            <w:r w:rsidR="00A92BE8" w:rsidRPr="00F46866">
              <w:rPr>
                <w:rFonts w:ascii="Effra" w:hAnsi="Effra" w:cs="Arial"/>
                <w:sz w:val="20"/>
                <w:szCs w:val="20"/>
                <w:highlight w:val="yellow"/>
                <w:lang w:val="ru-RU"/>
              </w:rPr>
              <w:t xml:space="preserve">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00E92CB2" w:rsidRPr="00E92CB2">
              <w:rPr>
                <w:rFonts w:ascii="Effra" w:hAnsi="Effra" w:cstheme="minorHAnsi"/>
                <w:sz w:val="20"/>
                <w:szCs w:val="20"/>
                <w:lang w:val="ru-RU"/>
              </w:rPr>
              <w:t xml:space="preserve">. К этим правам относятся право на доступ, исправление, информирование, ограничение, уничтожение, отзыв ранее предоставленного согласия, </w:t>
            </w:r>
            <w:r w:rsidR="00E92CB2">
              <w:rPr>
                <w:rFonts w:ascii="Effra" w:hAnsi="Effra" w:cstheme="minorHAnsi"/>
                <w:sz w:val="20"/>
                <w:szCs w:val="20"/>
                <w:lang w:val="ru-RU"/>
              </w:rPr>
              <w:t>возражение</w:t>
            </w:r>
            <w:r w:rsidR="00E92CB2" w:rsidRPr="00E92CB2">
              <w:rPr>
                <w:rFonts w:ascii="Effra" w:hAnsi="Effra" w:cstheme="minorHAnsi"/>
                <w:sz w:val="20"/>
                <w:szCs w:val="20"/>
                <w:lang w:val="ru-RU"/>
              </w:rPr>
              <w:t xml:space="preserve">, переносимость данных и подачу жалоб в органы по защите персональных данных.  В тех случаях, когда операторами </w:t>
            </w:r>
            <w:r w:rsidR="00E92CB2">
              <w:rPr>
                <w:rFonts w:ascii="Effra" w:hAnsi="Effra" w:cstheme="minorHAnsi"/>
                <w:sz w:val="20"/>
                <w:szCs w:val="20"/>
                <w:lang w:val="ru-RU"/>
              </w:rPr>
              <w:t>П</w:t>
            </w:r>
            <w:r w:rsidR="00E92CB2" w:rsidRPr="00E92CB2">
              <w:rPr>
                <w:rFonts w:ascii="Effra" w:hAnsi="Effra" w:cstheme="minorHAnsi"/>
                <w:sz w:val="20"/>
                <w:szCs w:val="20"/>
                <w:lang w:val="ru-RU"/>
              </w:rPr>
              <w:t xml:space="preserve">ерсональных данных одновременно являются </w:t>
            </w:r>
            <w:r w:rsidR="00A92BE8" w:rsidRPr="00F46866">
              <w:rPr>
                <w:rFonts w:ascii="Effra" w:hAnsi="Effra" w:cs="Arial"/>
                <w:sz w:val="20"/>
                <w:szCs w:val="20"/>
                <w:highlight w:val="yellow"/>
                <w:lang w:val="ru-RU"/>
              </w:rPr>
              <w:t>Компани</w:t>
            </w:r>
            <w:r w:rsidR="00A92BE8">
              <w:rPr>
                <w:rFonts w:ascii="Effra" w:hAnsi="Effra" w:cs="Arial"/>
                <w:sz w:val="20"/>
                <w:szCs w:val="20"/>
                <w:highlight w:val="yellow"/>
                <w:lang w:val="ru-RU"/>
              </w:rPr>
              <w:t>я</w:t>
            </w:r>
            <w:r w:rsidR="00A92BE8" w:rsidRPr="00F46866">
              <w:rPr>
                <w:rFonts w:ascii="Effra" w:hAnsi="Effra" w:cs="Arial"/>
                <w:sz w:val="20"/>
                <w:szCs w:val="20"/>
                <w:highlight w:val="yellow"/>
                <w:lang w:val="ru-RU"/>
              </w:rPr>
              <w:t xml:space="preserve">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00A92BE8" w:rsidRPr="00860423">
              <w:rPr>
                <w:rFonts w:ascii="Effra" w:hAnsi="Effra" w:cs="Arial"/>
                <w:sz w:val="20"/>
                <w:szCs w:val="20"/>
                <w:lang w:val="ru-RU"/>
              </w:rPr>
              <w:t xml:space="preserve"> </w:t>
            </w:r>
            <w:r w:rsidR="00E92CB2">
              <w:rPr>
                <w:rFonts w:ascii="Effra" w:hAnsi="Effra" w:cstheme="minorHAnsi"/>
                <w:sz w:val="20"/>
                <w:szCs w:val="20"/>
                <w:lang w:val="ru-RU"/>
              </w:rPr>
              <w:t>и У</w:t>
            </w:r>
            <w:r w:rsidR="00E92CB2" w:rsidRPr="00E92CB2">
              <w:rPr>
                <w:rFonts w:ascii="Effra" w:hAnsi="Effra" w:cstheme="minorHAnsi"/>
                <w:sz w:val="20"/>
                <w:szCs w:val="20"/>
                <w:lang w:val="ru-RU"/>
              </w:rPr>
              <w:t xml:space="preserve">чреждение, </w:t>
            </w:r>
            <w:r w:rsidR="00E92CB2">
              <w:rPr>
                <w:rFonts w:ascii="Effra" w:hAnsi="Effra" w:cstheme="minorHAnsi"/>
                <w:sz w:val="20"/>
                <w:szCs w:val="20"/>
                <w:lang w:val="ru-RU"/>
              </w:rPr>
              <w:t>стороны</w:t>
            </w:r>
            <w:r w:rsidR="00E92CB2" w:rsidRPr="00E92CB2">
              <w:rPr>
                <w:rFonts w:ascii="Effra" w:hAnsi="Effra" w:cstheme="minorHAnsi"/>
                <w:sz w:val="20"/>
                <w:szCs w:val="20"/>
                <w:lang w:val="ru-RU"/>
              </w:rPr>
              <w:t xml:space="preserve"> постараются по мере разумной возможности обеспечить, чтобы физические лица в первую очередь направляли </w:t>
            </w:r>
            <w:r w:rsidR="00E92CB2">
              <w:rPr>
                <w:rFonts w:ascii="Effra" w:hAnsi="Effra" w:cstheme="minorHAnsi"/>
                <w:sz w:val="20"/>
                <w:szCs w:val="20"/>
                <w:lang w:val="ru-RU"/>
              </w:rPr>
              <w:t>запросы и жалобы в У</w:t>
            </w:r>
            <w:r w:rsidR="00E92CB2" w:rsidRPr="00E92CB2">
              <w:rPr>
                <w:rFonts w:ascii="Effra" w:hAnsi="Effra" w:cstheme="minorHAnsi"/>
                <w:sz w:val="20"/>
                <w:szCs w:val="20"/>
                <w:lang w:val="ru-RU"/>
              </w:rPr>
              <w:t xml:space="preserve">чреждение. В соответствующих случаях </w:t>
            </w:r>
            <w:r w:rsidR="00E92CB2">
              <w:rPr>
                <w:rFonts w:ascii="Effra" w:hAnsi="Effra" w:cstheme="minorHAnsi"/>
                <w:sz w:val="20"/>
                <w:szCs w:val="20"/>
                <w:lang w:val="ru-RU"/>
              </w:rPr>
              <w:lastRenderedPageBreak/>
              <w:t>У</w:t>
            </w:r>
            <w:r w:rsidR="00E92CB2" w:rsidRPr="00E92CB2">
              <w:rPr>
                <w:rFonts w:ascii="Effra" w:hAnsi="Effra" w:cstheme="minorHAnsi"/>
                <w:sz w:val="20"/>
                <w:szCs w:val="20"/>
                <w:lang w:val="ru-RU"/>
              </w:rPr>
              <w:t xml:space="preserve">чреждение может переадресовывать эти запросы и жалобы </w:t>
            </w:r>
            <w:r w:rsidR="00A92BE8" w:rsidRPr="00F46866">
              <w:rPr>
                <w:rFonts w:ascii="Effra" w:hAnsi="Effra" w:cs="Arial"/>
                <w:sz w:val="20"/>
                <w:szCs w:val="20"/>
                <w:highlight w:val="yellow"/>
                <w:lang w:val="ru-RU"/>
              </w:rPr>
              <w:t xml:space="preserve">Компании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Pr="00F14FE4">
              <w:rPr>
                <w:rFonts w:ascii="Effra" w:eastAsia="SimSun" w:hAnsi="Effra" w:cstheme="minorHAnsi"/>
                <w:sz w:val="20"/>
                <w:szCs w:val="20"/>
                <w:highlight w:val="yellow"/>
                <w:lang w:val="ru-RU"/>
              </w:rPr>
              <w:t>.</w:t>
            </w:r>
            <w:r w:rsidR="00E92CB2" w:rsidRPr="00E92CB2">
              <w:rPr>
                <w:rFonts w:ascii="Effra" w:hAnsi="Effra"/>
                <w:spacing w:val="-3"/>
                <w:lang w:val="ru-RU"/>
              </w:rPr>
              <w:t xml:space="preserve"> </w:t>
            </w:r>
            <w:r w:rsidR="00E92CB2" w:rsidRPr="00E92CB2">
              <w:rPr>
                <w:rFonts w:ascii="Effra" w:hAnsi="Effra" w:cstheme="minorHAnsi"/>
                <w:sz w:val="20"/>
                <w:szCs w:val="20"/>
                <w:lang w:val="ru-RU"/>
              </w:rPr>
              <w:t xml:space="preserve">В тех случаях, когда ответственность за обработку несет исключительно </w:t>
            </w:r>
            <w:r w:rsidR="00A92BE8" w:rsidRPr="00F46866">
              <w:rPr>
                <w:rFonts w:ascii="Effra" w:hAnsi="Effra" w:cs="Arial"/>
                <w:sz w:val="20"/>
                <w:szCs w:val="20"/>
                <w:highlight w:val="yellow"/>
                <w:lang w:val="ru-RU"/>
              </w:rPr>
              <w:t>Компани</w:t>
            </w:r>
            <w:r>
              <w:rPr>
                <w:rFonts w:ascii="Effra" w:hAnsi="Effra" w:cs="Arial"/>
                <w:sz w:val="20"/>
                <w:szCs w:val="20"/>
                <w:highlight w:val="yellow"/>
                <w:lang w:val="ru-RU"/>
              </w:rPr>
              <w:t>я</w:t>
            </w:r>
            <w:r w:rsidR="00A92BE8" w:rsidRPr="00F46866">
              <w:rPr>
                <w:rFonts w:ascii="Effra" w:hAnsi="Effra" w:cs="Arial"/>
                <w:sz w:val="20"/>
                <w:szCs w:val="20"/>
                <w:highlight w:val="yellow"/>
                <w:lang w:val="ru-RU"/>
              </w:rPr>
              <w:t xml:space="preserve">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00E92CB2" w:rsidRPr="00E92CB2">
              <w:rPr>
                <w:rFonts w:ascii="Effra" w:hAnsi="Effra" w:cstheme="minorHAnsi"/>
                <w:sz w:val="20"/>
                <w:szCs w:val="20"/>
                <w:lang w:val="ru-RU"/>
              </w:rPr>
              <w:t xml:space="preserve">, физические лица могут направлять любые подобные запросы и жалобы по адресу rs.privacyeurope@medtronic.com.  В тех случаях, когда ответственность за обработку персональных данных одновременно несут </w:t>
            </w:r>
            <w:r w:rsidR="00A92BE8" w:rsidRPr="00F46866">
              <w:rPr>
                <w:rFonts w:ascii="Effra" w:hAnsi="Effra" w:cs="Arial"/>
                <w:sz w:val="20"/>
                <w:szCs w:val="20"/>
                <w:highlight w:val="yellow"/>
                <w:lang w:val="ru-RU"/>
              </w:rPr>
              <w:t>Компани</w:t>
            </w:r>
            <w:r w:rsidR="00A92BE8">
              <w:rPr>
                <w:rFonts w:ascii="Effra" w:hAnsi="Effra" w:cs="Arial"/>
                <w:sz w:val="20"/>
                <w:szCs w:val="20"/>
                <w:highlight w:val="yellow"/>
                <w:lang w:val="ru-RU"/>
              </w:rPr>
              <w:t>я</w:t>
            </w:r>
            <w:r w:rsidR="00A92BE8" w:rsidRPr="00F46866">
              <w:rPr>
                <w:rFonts w:ascii="Effra" w:hAnsi="Effra" w:cs="Arial"/>
                <w:sz w:val="20"/>
                <w:szCs w:val="20"/>
                <w:highlight w:val="yellow"/>
                <w:lang w:val="ru-RU"/>
              </w:rPr>
              <w:t xml:space="preserve">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00A92BE8" w:rsidRPr="00860423">
              <w:rPr>
                <w:rFonts w:ascii="Effra" w:hAnsi="Effra" w:cs="Arial"/>
                <w:sz w:val="20"/>
                <w:szCs w:val="20"/>
                <w:lang w:val="ru-RU"/>
              </w:rPr>
              <w:t xml:space="preserve"> </w:t>
            </w:r>
            <w:r w:rsidR="00E92CB2" w:rsidRPr="00E92CB2">
              <w:rPr>
                <w:rFonts w:ascii="Effra" w:hAnsi="Effra" w:cstheme="minorHAnsi"/>
                <w:sz w:val="20"/>
                <w:szCs w:val="20"/>
                <w:lang w:val="ru-RU"/>
              </w:rPr>
              <w:t xml:space="preserve">и </w:t>
            </w:r>
            <w:r w:rsidR="00E75FCB">
              <w:rPr>
                <w:rFonts w:ascii="Effra" w:hAnsi="Effra" w:cstheme="minorHAnsi"/>
                <w:sz w:val="20"/>
                <w:szCs w:val="20"/>
                <w:lang w:val="ru-RU"/>
              </w:rPr>
              <w:t>Учреждение, У</w:t>
            </w:r>
            <w:r w:rsidR="00E92CB2" w:rsidRPr="00E92CB2">
              <w:rPr>
                <w:rFonts w:ascii="Effra" w:hAnsi="Effra" w:cstheme="minorHAnsi"/>
                <w:sz w:val="20"/>
                <w:szCs w:val="20"/>
                <w:lang w:val="ru-RU"/>
              </w:rPr>
              <w:t xml:space="preserve">чреждение предоставит физическим лицам все предусмотренные законом сведения относительно обработки данных </w:t>
            </w:r>
            <w:r w:rsidR="00A92BE8" w:rsidRPr="00F46866">
              <w:rPr>
                <w:rFonts w:ascii="Effra" w:hAnsi="Effra" w:cs="Arial"/>
                <w:sz w:val="20"/>
                <w:szCs w:val="20"/>
                <w:highlight w:val="yellow"/>
                <w:lang w:val="ru-RU"/>
              </w:rPr>
              <w:t>Компани</w:t>
            </w:r>
            <w:r w:rsidR="00A92BE8">
              <w:rPr>
                <w:rFonts w:ascii="Effra" w:hAnsi="Effra" w:cs="Arial"/>
                <w:sz w:val="20"/>
                <w:szCs w:val="20"/>
                <w:highlight w:val="yellow"/>
                <w:lang w:val="ru-RU"/>
              </w:rPr>
              <w:t>ей</w:t>
            </w:r>
            <w:r w:rsidR="00A92BE8" w:rsidRPr="00F46866">
              <w:rPr>
                <w:rFonts w:ascii="Effra" w:hAnsi="Effra" w:cs="Arial"/>
                <w:sz w:val="20"/>
                <w:szCs w:val="20"/>
                <w:highlight w:val="yellow"/>
                <w:lang w:val="ru-RU"/>
              </w:rPr>
              <w:t xml:space="preserve">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00A92BE8" w:rsidRPr="00860423">
              <w:rPr>
                <w:rFonts w:ascii="Effra" w:hAnsi="Effra" w:cs="Arial"/>
                <w:sz w:val="20"/>
                <w:szCs w:val="20"/>
                <w:lang w:val="ru-RU"/>
              </w:rPr>
              <w:t xml:space="preserve"> </w:t>
            </w:r>
            <w:r w:rsidR="00E92CB2" w:rsidRPr="00E92CB2">
              <w:rPr>
                <w:rFonts w:ascii="Effra" w:hAnsi="Effra" w:cstheme="minorHAnsi"/>
                <w:sz w:val="20"/>
                <w:szCs w:val="20"/>
                <w:lang w:val="ru-RU"/>
              </w:rPr>
              <w:t xml:space="preserve">и при необходимости получит от имени </w:t>
            </w:r>
            <w:r w:rsidR="00A92BE8" w:rsidRPr="00F46866">
              <w:rPr>
                <w:rFonts w:ascii="Effra" w:hAnsi="Effra" w:cs="Arial"/>
                <w:sz w:val="20"/>
                <w:szCs w:val="20"/>
                <w:highlight w:val="yellow"/>
                <w:lang w:val="ru-RU"/>
              </w:rPr>
              <w:t xml:space="preserve">Компании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00A92BE8" w:rsidRPr="00860423">
              <w:rPr>
                <w:rFonts w:ascii="Effra" w:hAnsi="Effra" w:cs="Arial"/>
                <w:sz w:val="20"/>
                <w:szCs w:val="20"/>
                <w:lang w:val="ru-RU"/>
              </w:rPr>
              <w:t xml:space="preserve"> </w:t>
            </w:r>
            <w:r w:rsidR="00E92CB2" w:rsidRPr="00E92CB2">
              <w:rPr>
                <w:rFonts w:ascii="Effra" w:hAnsi="Effra" w:cstheme="minorHAnsi"/>
                <w:sz w:val="20"/>
                <w:szCs w:val="20"/>
                <w:lang w:val="ru-RU"/>
              </w:rPr>
              <w:t>имеющие законную силу согласия физических лиц на предстоящую обработку данных.</w:t>
            </w:r>
          </w:p>
        </w:tc>
      </w:tr>
      <w:tr w:rsidR="00FF3D5A" w:rsidRPr="00B71B52" w14:paraId="69712F8A" w14:textId="77777777" w:rsidTr="00E75FCB">
        <w:tc>
          <w:tcPr>
            <w:tcW w:w="5341" w:type="dxa"/>
          </w:tcPr>
          <w:p w14:paraId="6204E396" w14:textId="498BB558" w:rsidR="00FF3D5A" w:rsidRPr="00FF3D5A" w:rsidRDefault="00FF3D5A" w:rsidP="00E75FCB">
            <w:pPr>
              <w:widowControl w:val="0"/>
              <w:ind w:left="567" w:hanging="567"/>
              <w:jc w:val="both"/>
              <w:rPr>
                <w:rFonts w:ascii="Effra" w:hAnsi="Effra" w:cstheme="minorHAnsi"/>
                <w:sz w:val="20"/>
                <w:szCs w:val="20"/>
                <w:lang w:val="en-US"/>
              </w:rPr>
            </w:pPr>
            <w:r w:rsidRPr="00FF3D5A">
              <w:rPr>
                <w:rFonts w:ascii="Effra" w:hAnsi="Effra" w:cstheme="minorHAnsi"/>
                <w:sz w:val="20"/>
                <w:szCs w:val="20"/>
                <w:lang w:val="en-US"/>
              </w:rPr>
              <w:lastRenderedPageBreak/>
              <w:t xml:space="preserve">8.2.6 </w:t>
            </w:r>
            <w:r w:rsidRPr="00FF3D5A">
              <w:rPr>
                <w:rFonts w:ascii="Effra" w:hAnsi="Effra" w:cstheme="minorHAnsi"/>
                <w:sz w:val="20"/>
                <w:szCs w:val="20"/>
                <w:lang w:val="en-US"/>
              </w:rPr>
              <w:tab/>
              <w:t xml:space="preserve">Processing of </w:t>
            </w:r>
            <w:r w:rsidR="00F419B0" w:rsidRPr="00FF3D5A">
              <w:rPr>
                <w:rFonts w:ascii="Effra" w:hAnsi="Effra" w:cstheme="minorHAnsi"/>
                <w:sz w:val="20"/>
                <w:szCs w:val="20"/>
                <w:lang w:val="en-US"/>
              </w:rPr>
              <w:t>third-party</w:t>
            </w:r>
            <w:r w:rsidRPr="00FF3D5A">
              <w:rPr>
                <w:rFonts w:ascii="Effra" w:hAnsi="Effra" w:cstheme="minorHAnsi"/>
                <w:sz w:val="20"/>
                <w:szCs w:val="20"/>
                <w:lang w:val="en-US"/>
              </w:rPr>
              <w:t xml:space="preserve"> data, including patient data: Institution will not provide any personal data of third parties, including personal data of patients, to Medtronic, except where agreed between the parties </w:t>
            </w:r>
            <w:proofErr w:type="gramStart"/>
            <w:r w:rsidRPr="00FF3D5A">
              <w:rPr>
                <w:rFonts w:ascii="Effra" w:hAnsi="Effra" w:cstheme="minorHAnsi"/>
                <w:sz w:val="20"/>
                <w:szCs w:val="20"/>
                <w:lang w:val="en-US"/>
              </w:rPr>
              <w:t>in order to</w:t>
            </w:r>
            <w:proofErr w:type="gramEnd"/>
            <w:r w:rsidRPr="00FF3D5A">
              <w:rPr>
                <w:rFonts w:ascii="Effra" w:hAnsi="Effra" w:cstheme="minorHAnsi"/>
                <w:sz w:val="20"/>
                <w:szCs w:val="20"/>
                <w:lang w:val="en-US"/>
              </w:rPr>
              <w:t xml:space="preserve"> allow parties to demonstrate compliance with applicable laws, regulations and applicable government or industry guidelines with regard to interactions between medical device industry and healthcare professionals. </w:t>
            </w:r>
          </w:p>
          <w:p w14:paraId="38BC3023" w14:textId="77777777" w:rsidR="00FF3D5A" w:rsidRPr="00FF3D5A" w:rsidRDefault="00FF3D5A" w:rsidP="00FF3D5A">
            <w:pPr>
              <w:pStyle w:val="ListParagraph"/>
              <w:widowControl w:val="0"/>
              <w:ind w:left="360"/>
              <w:jc w:val="both"/>
              <w:rPr>
                <w:rFonts w:ascii="Effra" w:hAnsi="Effra" w:cstheme="minorHAnsi"/>
                <w:sz w:val="20"/>
                <w:szCs w:val="20"/>
                <w:lang w:val="en-US"/>
              </w:rPr>
            </w:pPr>
          </w:p>
        </w:tc>
        <w:tc>
          <w:tcPr>
            <w:tcW w:w="5341" w:type="dxa"/>
          </w:tcPr>
          <w:p w14:paraId="268F7B12" w14:textId="5E136EB8" w:rsidR="00FF3D5A" w:rsidRPr="00E92CB2" w:rsidRDefault="00E92CB2" w:rsidP="00C65030">
            <w:pPr>
              <w:widowControl w:val="0"/>
              <w:ind w:left="471" w:hanging="567"/>
              <w:jc w:val="both"/>
              <w:rPr>
                <w:rFonts w:ascii="Effra" w:hAnsi="Effra" w:cstheme="minorHAnsi"/>
                <w:sz w:val="20"/>
                <w:szCs w:val="20"/>
                <w:lang w:val="ru-RU"/>
              </w:rPr>
            </w:pPr>
            <w:r>
              <w:rPr>
                <w:rFonts w:ascii="Effra" w:hAnsi="Effra" w:cstheme="minorHAnsi"/>
                <w:sz w:val="20"/>
                <w:szCs w:val="20"/>
                <w:lang w:val="ru-RU"/>
              </w:rPr>
              <w:t xml:space="preserve">8.2.6 </w:t>
            </w:r>
            <w:r w:rsidR="00E75FCB">
              <w:rPr>
                <w:rFonts w:ascii="Effra" w:hAnsi="Effra" w:cstheme="minorHAnsi"/>
                <w:sz w:val="20"/>
                <w:szCs w:val="20"/>
                <w:lang w:val="ru-RU"/>
              </w:rPr>
              <w:t xml:space="preserve"> </w:t>
            </w:r>
            <w:r w:rsidR="00E75FCB" w:rsidRPr="00E75FCB">
              <w:rPr>
                <w:rFonts w:ascii="Effra" w:hAnsi="Effra" w:cstheme="minorHAnsi"/>
                <w:sz w:val="20"/>
                <w:szCs w:val="20"/>
                <w:lang w:val="ru-RU"/>
              </w:rPr>
              <w:t>Обработка данных третьих л</w:t>
            </w:r>
            <w:r w:rsidR="00E75FCB">
              <w:rPr>
                <w:rFonts w:ascii="Effra" w:hAnsi="Effra" w:cstheme="minorHAnsi"/>
                <w:sz w:val="20"/>
                <w:szCs w:val="20"/>
                <w:lang w:val="ru-RU"/>
              </w:rPr>
              <w:t>иц, включая данные о пациентах</w:t>
            </w:r>
            <w:r w:rsidR="0045554C">
              <w:rPr>
                <w:rFonts w:ascii="Effra" w:hAnsi="Effra" w:cstheme="minorHAnsi"/>
                <w:sz w:val="20"/>
                <w:szCs w:val="20"/>
                <w:lang w:val="ru-RU"/>
              </w:rPr>
              <w:t>:</w:t>
            </w:r>
            <w:bookmarkStart w:id="1" w:name="_GoBack"/>
            <w:bookmarkEnd w:id="1"/>
            <w:r w:rsidR="00E75FCB">
              <w:rPr>
                <w:rFonts w:ascii="Effra" w:hAnsi="Effra" w:cstheme="minorHAnsi"/>
                <w:sz w:val="20"/>
                <w:szCs w:val="20"/>
                <w:lang w:val="ru-RU"/>
              </w:rPr>
              <w:t xml:space="preserve"> У</w:t>
            </w:r>
            <w:r w:rsidR="00E75FCB" w:rsidRPr="00E75FCB">
              <w:rPr>
                <w:rFonts w:ascii="Effra" w:hAnsi="Effra" w:cstheme="minorHAnsi"/>
                <w:sz w:val="20"/>
                <w:szCs w:val="20"/>
                <w:lang w:val="ru-RU"/>
              </w:rPr>
              <w:t xml:space="preserve">чреждение обязуется предоставлять персональные данные третьих лиц (включая персональные данные пациентов) </w:t>
            </w:r>
            <w:r w:rsidR="00A92BE8" w:rsidRPr="00F46866">
              <w:rPr>
                <w:rFonts w:ascii="Effra" w:hAnsi="Effra" w:cs="Arial"/>
                <w:sz w:val="20"/>
                <w:szCs w:val="20"/>
                <w:highlight w:val="yellow"/>
                <w:lang w:val="ru-RU"/>
              </w:rPr>
              <w:t xml:space="preserve">Компании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00A92BE8" w:rsidRPr="00860423">
              <w:rPr>
                <w:rFonts w:ascii="Effra" w:hAnsi="Effra" w:cs="Arial"/>
                <w:sz w:val="20"/>
                <w:szCs w:val="20"/>
                <w:lang w:val="ru-RU"/>
              </w:rPr>
              <w:t xml:space="preserve"> </w:t>
            </w:r>
            <w:r w:rsidR="00E75FCB" w:rsidRPr="00E75FCB">
              <w:rPr>
                <w:rFonts w:ascii="Effra" w:hAnsi="Effra" w:cstheme="minorHAnsi"/>
                <w:sz w:val="20"/>
                <w:szCs w:val="20"/>
                <w:lang w:val="ru-RU"/>
              </w:rPr>
              <w:t xml:space="preserve">только при наличии соответствующей договоренности между сторонами, чтобы стороны могли доказать, что они соблюдают применимые законы и нормативные документы, а также применимые государственные или отраслевые стандарты в сфере взаимодействия между производителями медицинских изделий и работниками </w:t>
            </w:r>
            <w:r w:rsidR="00E75FCB">
              <w:rPr>
                <w:rFonts w:ascii="Effra" w:hAnsi="Effra" w:cstheme="minorHAnsi"/>
                <w:sz w:val="20"/>
                <w:szCs w:val="20"/>
                <w:lang w:val="ru-RU"/>
              </w:rPr>
              <w:t xml:space="preserve">сферы </w:t>
            </w:r>
            <w:r w:rsidR="00E75FCB" w:rsidRPr="00E75FCB">
              <w:rPr>
                <w:rFonts w:ascii="Effra" w:hAnsi="Effra" w:cstheme="minorHAnsi"/>
                <w:sz w:val="20"/>
                <w:szCs w:val="20"/>
                <w:lang w:val="ru-RU"/>
              </w:rPr>
              <w:t>здравоохранения.</w:t>
            </w:r>
          </w:p>
        </w:tc>
      </w:tr>
    </w:tbl>
    <w:p w14:paraId="192627FB" w14:textId="77777777" w:rsidR="00067740" w:rsidRPr="00E75FCB" w:rsidRDefault="00067740" w:rsidP="00B34B6E">
      <w:pPr>
        <w:tabs>
          <w:tab w:val="left" w:pos="1896"/>
        </w:tabs>
        <w:jc w:val="both"/>
        <w:rPr>
          <w:rFonts w:ascii="Effra" w:hAnsi="Effra"/>
          <w:sz w:val="20"/>
          <w:szCs w:val="18"/>
          <w:lang w:val="ru-RU"/>
        </w:rPr>
        <w:sectPr w:rsidR="00067740" w:rsidRPr="00E75FCB" w:rsidSect="00596AFC">
          <w:footerReference w:type="default" r:id="rId12"/>
          <w:footerReference w:type="first" r:id="rId13"/>
          <w:pgSz w:w="11906" w:h="16838"/>
          <w:pgMar w:top="720" w:right="720" w:bottom="720" w:left="720" w:header="708" w:footer="708" w:gutter="0"/>
          <w:cols w:space="708"/>
          <w:docGrid w:linePitch="360"/>
        </w:sectPr>
      </w:pPr>
    </w:p>
    <w:p w14:paraId="192627FC" w14:textId="77777777" w:rsidR="00067740" w:rsidRPr="00E75FCB" w:rsidRDefault="00067740" w:rsidP="00B34B6E">
      <w:pPr>
        <w:jc w:val="both"/>
        <w:rPr>
          <w:rFonts w:ascii="Effra" w:hAnsi="Effra"/>
          <w:sz w:val="20"/>
          <w:szCs w:val="18"/>
          <w:lang w:val="ru-RU"/>
        </w:rPr>
      </w:pP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853FF5" w:rsidRPr="00CA0229" w14:paraId="19262801" w14:textId="77777777" w:rsidTr="00A27829">
        <w:tc>
          <w:tcPr>
            <w:tcW w:w="5387" w:type="dxa"/>
          </w:tcPr>
          <w:p w14:paraId="192627FD" w14:textId="77777777" w:rsidR="00853FF5" w:rsidRPr="00285F82" w:rsidRDefault="00853FF5" w:rsidP="000729CC">
            <w:pPr>
              <w:jc w:val="both"/>
              <w:rPr>
                <w:rFonts w:ascii="Effra" w:hAnsi="Effra" w:cstheme="minorHAnsi"/>
                <w:b/>
                <w:sz w:val="20"/>
                <w:szCs w:val="20"/>
              </w:rPr>
            </w:pPr>
            <w:r w:rsidRPr="00285F82">
              <w:rPr>
                <w:rFonts w:ascii="Effra" w:hAnsi="Effra" w:cstheme="minorHAnsi"/>
                <w:b/>
                <w:sz w:val="20"/>
                <w:szCs w:val="20"/>
              </w:rPr>
              <w:t>Execution</w:t>
            </w:r>
          </w:p>
          <w:p w14:paraId="192627FE" w14:textId="138EFC82" w:rsidR="00853FF5" w:rsidRPr="00285F82" w:rsidRDefault="00517198" w:rsidP="000729CC">
            <w:pPr>
              <w:jc w:val="both"/>
              <w:rPr>
                <w:rFonts w:ascii="Effra" w:hAnsi="Effra" w:cstheme="minorHAnsi"/>
                <w:sz w:val="20"/>
                <w:szCs w:val="20"/>
              </w:rPr>
            </w:pPr>
            <w:r>
              <w:rPr>
                <w:rFonts w:ascii="Effra" w:hAnsi="Effra" w:cstheme="minorHAnsi"/>
                <w:sz w:val="20"/>
                <w:szCs w:val="20"/>
              </w:rPr>
              <w:t>The undersigned</w:t>
            </w:r>
            <w:r w:rsidR="00853FF5" w:rsidRPr="00285F82">
              <w:rPr>
                <w:rFonts w:ascii="Effra" w:hAnsi="Effra" w:cstheme="minorHAnsi"/>
                <w:sz w:val="20"/>
                <w:szCs w:val="20"/>
              </w:rPr>
              <w:t xml:space="preserve"> representative represents and warrants that he/she is fully authorised to act on behalf of the Institution</w:t>
            </w:r>
            <w:r w:rsidR="00437F6B" w:rsidRPr="00437F6B">
              <w:rPr>
                <w:rFonts w:ascii="Effra" w:hAnsi="Effra" w:cstheme="minorHAnsi"/>
                <w:sz w:val="20"/>
                <w:szCs w:val="20"/>
                <w:lang w:val="en-US"/>
              </w:rPr>
              <w:t>/</w:t>
            </w:r>
            <w:r w:rsidR="00F419B0" w:rsidRPr="005E5487">
              <w:rPr>
                <w:rFonts w:ascii="Effra" w:eastAsia="KaiTi_GB2312" w:hAnsi="Effra" w:cs="Arial"/>
                <w:bCs/>
                <w:sz w:val="20"/>
                <w:szCs w:val="20"/>
                <w:highlight w:val="yellow"/>
              </w:rPr>
              <w:t xml:space="preserve"> </w:t>
            </w:r>
            <w:r w:rsidR="00F419B0" w:rsidRPr="005E5487">
              <w:rPr>
                <w:rFonts w:ascii="Effra" w:eastAsia="KaiTi_GB2312" w:hAnsi="Effra" w:cs="Arial"/>
                <w:bCs/>
                <w:sz w:val="20"/>
                <w:szCs w:val="20"/>
                <w:highlight w:val="yellow"/>
              </w:rPr>
              <w:t>Company (Insert)</w:t>
            </w:r>
            <w:r w:rsidR="00F419B0">
              <w:rPr>
                <w:rFonts w:ascii="Effra" w:eastAsia="KaiTi_GB2312" w:hAnsi="Effra" w:cs="Arial"/>
                <w:bCs/>
                <w:sz w:val="20"/>
                <w:szCs w:val="20"/>
                <w:highlight w:val="yellow"/>
              </w:rPr>
              <w:t xml:space="preserve"> </w:t>
            </w:r>
            <w:r w:rsidR="00F419B0" w:rsidRPr="00285F82">
              <w:rPr>
                <w:rFonts w:ascii="Effra" w:hAnsi="Effra" w:cstheme="minorHAnsi"/>
                <w:sz w:val="20"/>
                <w:szCs w:val="20"/>
              </w:rPr>
              <w:t>regarding</w:t>
            </w:r>
            <w:r w:rsidR="00853FF5" w:rsidRPr="00285F82">
              <w:rPr>
                <w:rFonts w:ascii="Effra" w:hAnsi="Effra" w:cstheme="minorHAnsi"/>
                <w:sz w:val="20"/>
                <w:szCs w:val="20"/>
              </w:rPr>
              <w:t xml:space="preserve"> this Agreement and its subject matter, without further approval.</w:t>
            </w:r>
          </w:p>
        </w:tc>
        <w:tc>
          <w:tcPr>
            <w:tcW w:w="5387" w:type="dxa"/>
          </w:tcPr>
          <w:p w14:paraId="192627FF" w14:textId="77777777" w:rsidR="00853FF5" w:rsidRPr="00285F82" w:rsidRDefault="00853FF5" w:rsidP="000729CC">
            <w:pPr>
              <w:jc w:val="both"/>
              <w:rPr>
                <w:rFonts w:ascii="Effra" w:hAnsi="Effra" w:cstheme="minorHAnsi"/>
                <w:b/>
                <w:sz w:val="20"/>
                <w:szCs w:val="20"/>
                <w:lang w:val="ru-RU"/>
              </w:rPr>
            </w:pPr>
            <w:r w:rsidRPr="00285F82">
              <w:rPr>
                <w:rFonts w:ascii="Effra" w:hAnsi="Effra" w:cstheme="minorHAnsi"/>
                <w:b/>
                <w:sz w:val="20"/>
                <w:szCs w:val="20"/>
                <w:lang w:val="ru-RU"/>
              </w:rPr>
              <w:t>Подписание</w:t>
            </w:r>
          </w:p>
          <w:p w14:paraId="19262800" w14:textId="49E834F3" w:rsidR="00853FF5" w:rsidRPr="00285F82" w:rsidRDefault="00853FF5" w:rsidP="000729CC">
            <w:pPr>
              <w:jc w:val="both"/>
              <w:rPr>
                <w:rFonts w:ascii="Effra" w:hAnsi="Effra" w:cstheme="minorHAnsi"/>
                <w:sz w:val="20"/>
                <w:szCs w:val="20"/>
                <w:lang w:val="ru-RU"/>
              </w:rPr>
            </w:pPr>
            <w:r w:rsidRPr="00285F82">
              <w:rPr>
                <w:rFonts w:ascii="Effra" w:hAnsi="Effra" w:cstheme="minorHAnsi"/>
                <w:sz w:val="20"/>
                <w:szCs w:val="20"/>
                <w:lang w:val="ru-RU"/>
              </w:rPr>
              <w:t>Нижеподписавшийся представитель заявляет и гарантирует, что он/она полностью уполномочен(а) действовать от имени Учреждения</w:t>
            </w:r>
            <w:r w:rsidR="00437F6B" w:rsidRPr="00437F6B">
              <w:rPr>
                <w:rFonts w:ascii="Effra" w:hAnsi="Effra" w:cstheme="minorHAnsi"/>
                <w:sz w:val="20"/>
                <w:szCs w:val="20"/>
                <w:lang w:val="ru-RU"/>
              </w:rPr>
              <w:t>/</w:t>
            </w:r>
            <w:r w:rsidR="00A92BE8" w:rsidRPr="00F46866">
              <w:rPr>
                <w:rFonts w:ascii="Effra" w:hAnsi="Effra" w:cs="Arial"/>
                <w:sz w:val="20"/>
                <w:szCs w:val="20"/>
                <w:highlight w:val="yellow"/>
                <w:lang w:val="ru-RU"/>
              </w:rPr>
              <w:t xml:space="preserve"> </w:t>
            </w:r>
            <w:r w:rsidR="00A92BE8" w:rsidRPr="00F46866">
              <w:rPr>
                <w:rFonts w:ascii="Effra" w:hAnsi="Effra" w:cs="Arial"/>
                <w:sz w:val="20"/>
                <w:szCs w:val="20"/>
                <w:highlight w:val="yellow"/>
                <w:lang w:val="ru-RU"/>
              </w:rPr>
              <w:t xml:space="preserve">Компании </w:t>
            </w:r>
            <w:r w:rsidR="00A92BE8" w:rsidRPr="00136431">
              <w:rPr>
                <w:rFonts w:ascii="Effra" w:hAnsi="Effra" w:cs="Arial"/>
                <w:sz w:val="20"/>
                <w:szCs w:val="20"/>
                <w:highlight w:val="yellow"/>
                <w:lang w:val="ru-RU"/>
              </w:rPr>
              <w:t>(</w:t>
            </w:r>
            <w:r w:rsidR="00A92BE8" w:rsidRPr="00860423">
              <w:rPr>
                <w:rFonts w:ascii="Effra" w:eastAsia="SimSun" w:hAnsi="Effra" w:cstheme="minorHAnsi"/>
                <w:sz w:val="20"/>
                <w:szCs w:val="20"/>
                <w:highlight w:val="yellow"/>
                <w:lang w:val="ru-RU"/>
              </w:rPr>
              <w:t>Вставить</w:t>
            </w:r>
            <w:r w:rsidR="00A92BE8" w:rsidRPr="00136431">
              <w:rPr>
                <w:rFonts w:ascii="Effra" w:eastAsia="SimSun" w:hAnsi="Effra" w:cstheme="minorHAnsi"/>
                <w:sz w:val="20"/>
                <w:szCs w:val="20"/>
                <w:highlight w:val="yellow"/>
                <w:lang w:val="ru-RU"/>
              </w:rPr>
              <w:t>)</w:t>
            </w:r>
            <w:r w:rsidR="00A92BE8" w:rsidRPr="00860423">
              <w:rPr>
                <w:rFonts w:ascii="Effra" w:hAnsi="Effra" w:cs="Arial"/>
                <w:sz w:val="20"/>
                <w:szCs w:val="20"/>
                <w:lang w:val="ru-RU"/>
              </w:rPr>
              <w:t xml:space="preserve"> </w:t>
            </w:r>
            <w:r w:rsidRPr="00285F82">
              <w:rPr>
                <w:rFonts w:ascii="Effra" w:hAnsi="Effra" w:cstheme="minorHAnsi"/>
                <w:sz w:val="20"/>
                <w:szCs w:val="20"/>
                <w:lang w:val="ru-RU"/>
              </w:rPr>
              <w:t>в отношении настоящего Договора и его содержания без дальнейшего одобрения.</w:t>
            </w:r>
          </w:p>
        </w:tc>
      </w:tr>
    </w:tbl>
    <w:p w14:paraId="19262802" w14:textId="77777777" w:rsidR="00853FF5" w:rsidRPr="00285F82" w:rsidRDefault="00853FF5" w:rsidP="00853FF5">
      <w:pPr>
        <w:jc w:val="both"/>
        <w:rPr>
          <w:rFonts w:ascii="Effra" w:hAnsi="Effra" w:cstheme="minorHAnsi"/>
          <w:sz w:val="20"/>
          <w:szCs w:val="20"/>
          <w:lang w:val="ru-RU"/>
        </w:rPr>
      </w:pPr>
    </w:p>
    <w:tbl>
      <w:tblPr>
        <w:tblStyle w:val="TableGrid"/>
        <w:tblW w:w="10774" w:type="dxa"/>
        <w:tblInd w:w="-743" w:type="dxa"/>
        <w:tblLook w:val="04A0" w:firstRow="1" w:lastRow="0" w:firstColumn="1" w:lastColumn="0" w:noHBand="0" w:noVBand="1"/>
      </w:tblPr>
      <w:tblGrid>
        <w:gridCol w:w="5387"/>
        <w:gridCol w:w="5387"/>
      </w:tblGrid>
      <w:tr w:rsidR="00853FF5" w:rsidRPr="00285F82" w14:paraId="19262814" w14:textId="77777777" w:rsidTr="00860423">
        <w:trPr>
          <w:trHeight w:val="3834"/>
        </w:trPr>
        <w:tc>
          <w:tcPr>
            <w:tcW w:w="5387" w:type="dxa"/>
          </w:tcPr>
          <w:p w14:paraId="6CBFED1C" w14:textId="0B949B5E" w:rsidR="00437F6B" w:rsidRPr="006415A8" w:rsidRDefault="00A157C4" w:rsidP="000729CC">
            <w:pPr>
              <w:widowControl w:val="0"/>
              <w:tabs>
                <w:tab w:val="left" w:pos="993"/>
              </w:tabs>
              <w:ind w:left="284"/>
              <w:jc w:val="both"/>
              <w:rPr>
                <w:rFonts w:ascii="Effra" w:hAnsi="Effra" w:cstheme="minorHAnsi"/>
                <w:b/>
                <w:sz w:val="20"/>
                <w:szCs w:val="20"/>
                <w:lang w:val="ru-RU"/>
              </w:rPr>
            </w:pPr>
            <w:r w:rsidRPr="00A157C4">
              <w:rPr>
                <w:rFonts w:ascii="Effra" w:eastAsia="KaiTi_GB2312" w:hAnsi="Effra" w:cs="Arial"/>
                <w:b/>
                <w:sz w:val="20"/>
                <w:szCs w:val="20"/>
                <w:highlight w:val="yellow"/>
              </w:rPr>
              <w:t>Company</w:t>
            </w:r>
            <w:r w:rsidR="006415A8" w:rsidRPr="006415A8">
              <w:rPr>
                <w:rFonts w:ascii="Effra" w:eastAsia="KaiTi_GB2312" w:hAnsi="Effra" w:cs="Arial"/>
                <w:b/>
                <w:sz w:val="20"/>
                <w:szCs w:val="20"/>
                <w:highlight w:val="yellow"/>
                <w:lang w:val="ru-RU"/>
              </w:rPr>
              <w:t xml:space="preserve"> / </w:t>
            </w:r>
            <w:r w:rsidR="006415A8">
              <w:rPr>
                <w:rFonts w:ascii="Effra" w:eastAsia="KaiTi_GB2312" w:hAnsi="Effra" w:cs="Arial"/>
                <w:b/>
                <w:sz w:val="20"/>
                <w:szCs w:val="20"/>
                <w:highlight w:val="yellow"/>
                <w:lang w:val="ru-RU"/>
              </w:rPr>
              <w:t>Компания</w:t>
            </w:r>
            <w:r w:rsidRPr="006415A8">
              <w:rPr>
                <w:rFonts w:ascii="Effra" w:eastAsia="KaiTi_GB2312" w:hAnsi="Effra" w:cs="Arial"/>
                <w:b/>
                <w:sz w:val="20"/>
                <w:szCs w:val="20"/>
                <w:highlight w:val="yellow"/>
                <w:lang w:val="ru-RU"/>
              </w:rPr>
              <w:t xml:space="preserve"> (</w:t>
            </w:r>
            <w:r w:rsidRPr="00A157C4">
              <w:rPr>
                <w:rFonts w:ascii="Effra" w:eastAsia="KaiTi_GB2312" w:hAnsi="Effra" w:cs="Arial"/>
                <w:b/>
                <w:sz w:val="20"/>
                <w:szCs w:val="20"/>
                <w:highlight w:val="yellow"/>
              </w:rPr>
              <w:t>Insert</w:t>
            </w:r>
            <w:r w:rsidR="006415A8">
              <w:rPr>
                <w:rFonts w:ascii="Effra" w:eastAsia="KaiTi_GB2312" w:hAnsi="Effra" w:cs="Arial"/>
                <w:b/>
                <w:sz w:val="20"/>
                <w:szCs w:val="20"/>
                <w:highlight w:val="yellow"/>
                <w:lang w:val="ru-RU"/>
              </w:rPr>
              <w:t xml:space="preserve"> / Вставить</w:t>
            </w:r>
            <w:r w:rsidRPr="006415A8">
              <w:rPr>
                <w:rFonts w:ascii="Effra" w:eastAsia="KaiTi_GB2312" w:hAnsi="Effra" w:cs="Arial"/>
                <w:b/>
                <w:sz w:val="20"/>
                <w:szCs w:val="20"/>
                <w:highlight w:val="yellow"/>
                <w:lang w:val="ru-RU"/>
              </w:rPr>
              <w:t>)</w:t>
            </w:r>
            <w:r w:rsidR="00437F6B" w:rsidRPr="006415A8">
              <w:rPr>
                <w:rFonts w:ascii="Effra" w:hAnsi="Effra" w:cstheme="minorHAnsi"/>
                <w:b/>
                <w:sz w:val="20"/>
                <w:szCs w:val="20"/>
                <w:lang w:val="ru-RU"/>
              </w:rPr>
              <w:t xml:space="preserve"> </w:t>
            </w:r>
          </w:p>
          <w:p w14:paraId="19262803" w14:textId="619BD1BC" w:rsidR="000729CC" w:rsidRPr="00285F82" w:rsidRDefault="000729CC" w:rsidP="006415A8">
            <w:pPr>
              <w:widowControl w:val="0"/>
              <w:tabs>
                <w:tab w:val="left" w:pos="993"/>
              </w:tabs>
              <w:ind w:left="284"/>
              <w:jc w:val="both"/>
              <w:rPr>
                <w:rFonts w:ascii="Effra" w:hAnsi="Effra" w:cstheme="minorHAnsi"/>
                <w:b/>
                <w:sz w:val="20"/>
                <w:szCs w:val="20"/>
                <w:lang w:val="ru-RU"/>
              </w:rPr>
            </w:pPr>
            <w:r w:rsidRPr="00285F82">
              <w:rPr>
                <w:rFonts w:ascii="Effra" w:hAnsi="Effra" w:cstheme="minorHAnsi"/>
                <w:b/>
                <w:sz w:val="20"/>
                <w:szCs w:val="20"/>
                <w:lang w:val="ru-RU"/>
              </w:rPr>
              <w:t xml:space="preserve"> </w:t>
            </w:r>
          </w:p>
          <w:p w14:paraId="19262804" w14:textId="77777777" w:rsidR="000729CC" w:rsidRPr="00B71B52" w:rsidRDefault="000729CC" w:rsidP="000729CC">
            <w:pPr>
              <w:widowControl w:val="0"/>
              <w:tabs>
                <w:tab w:val="left" w:pos="993"/>
              </w:tabs>
              <w:ind w:left="284"/>
              <w:jc w:val="both"/>
              <w:rPr>
                <w:rFonts w:ascii="Effra" w:hAnsi="Effra" w:cstheme="minorHAnsi"/>
                <w:sz w:val="20"/>
                <w:szCs w:val="20"/>
                <w:lang w:val="ru-RU"/>
              </w:rPr>
            </w:pPr>
            <w:r w:rsidRPr="00285F82">
              <w:rPr>
                <w:rFonts w:ascii="Effra" w:hAnsi="Effra" w:cstheme="minorHAnsi"/>
                <w:sz w:val="20"/>
                <w:szCs w:val="20"/>
              </w:rPr>
              <w:t>Signature</w:t>
            </w:r>
            <w:r w:rsidRPr="00B71B52">
              <w:rPr>
                <w:rFonts w:ascii="Effra" w:hAnsi="Effra" w:cstheme="minorHAnsi"/>
                <w:sz w:val="20"/>
                <w:szCs w:val="20"/>
                <w:lang w:val="ru-RU"/>
              </w:rPr>
              <w:t>/</w:t>
            </w:r>
            <w:r w:rsidRPr="00285F82">
              <w:rPr>
                <w:rFonts w:ascii="Effra" w:hAnsi="Effra" w:cstheme="minorHAnsi"/>
                <w:sz w:val="20"/>
                <w:szCs w:val="20"/>
                <w:lang w:val="ru-RU"/>
              </w:rPr>
              <w:t>Подпись</w:t>
            </w:r>
            <w:r w:rsidRPr="00B71B52">
              <w:rPr>
                <w:rFonts w:ascii="Effra" w:hAnsi="Effra" w:cstheme="minorHAnsi"/>
                <w:sz w:val="20"/>
                <w:szCs w:val="20"/>
                <w:lang w:val="ru-RU"/>
              </w:rPr>
              <w:t>_________________</w:t>
            </w:r>
          </w:p>
          <w:p w14:paraId="19262805" w14:textId="77777777" w:rsidR="000729CC" w:rsidRPr="00B71B52" w:rsidRDefault="000729CC" w:rsidP="000729CC">
            <w:pPr>
              <w:widowControl w:val="0"/>
              <w:tabs>
                <w:tab w:val="left" w:pos="993"/>
              </w:tabs>
              <w:ind w:left="284"/>
              <w:jc w:val="both"/>
              <w:rPr>
                <w:rFonts w:ascii="Effra" w:hAnsi="Effra" w:cstheme="minorHAnsi"/>
                <w:sz w:val="20"/>
                <w:szCs w:val="20"/>
                <w:lang w:val="ru-RU"/>
              </w:rPr>
            </w:pPr>
          </w:p>
          <w:p w14:paraId="19262806" w14:textId="77777777" w:rsidR="000729CC" w:rsidRPr="00B71B52" w:rsidRDefault="000729CC" w:rsidP="000729CC">
            <w:pPr>
              <w:widowControl w:val="0"/>
              <w:tabs>
                <w:tab w:val="left" w:pos="1134"/>
                <w:tab w:val="left" w:pos="1276"/>
              </w:tabs>
              <w:spacing w:line="256" w:lineRule="auto"/>
              <w:ind w:left="284"/>
              <w:jc w:val="both"/>
              <w:rPr>
                <w:rFonts w:ascii="Effra" w:hAnsi="Effra" w:cstheme="minorHAnsi"/>
                <w:b/>
                <w:sz w:val="20"/>
                <w:szCs w:val="20"/>
                <w:u w:val="single"/>
                <w:lang w:val="ru-RU"/>
              </w:rPr>
            </w:pPr>
            <w:r w:rsidRPr="00285F82">
              <w:rPr>
                <w:rFonts w:ascii="Effra" w:hAnsi="Effra" w:cstheme="minorHAnsi"/>
                <w:sz w:val="20"/>
                <w:szCs w:val="20"/>
              </w:rPr>
              <w:t>Name</w:t>
            </w:r>
            <w:r w:rsidRPr="00B71B52">
              <w:rPr>
                <w:rFonts w:ascii="Effra" w:hAnsi="Effra" w:cstheme="minorHAnsi"/>
                <w:sz w:val="20"/>
                <w:szCs w:val="20"/>
                <w:lang w:val="ru-RU"/>
              </w:rPr>
              <w:t>/</w:t>
            </w:r>
            <w:r w:rsidRPr="00285F82">
              <w:rPr>
                <w:rFonts w:ascii="Effra" w:hAnsi="Effra" w:cstheme="minorHAnsi"/>
                <w:sz w:val="20"/>
                <w:szCs w:val="20"/>
                <w:lang w:val="ru-RU"/>
              </w:rPr>
              <w:t>ФИО</w:t>
            </w:r>
            <w:r w:rsidRPr="00B71B52">
              <w:rPr>
                <w:rFonts w:ascii="Effra" w:hAnsi="Effra" w:cstheme="minorHAnsi"/>
                <w:b/>
                <w:sz w:val="20"/>
                <w:szCs w:val="20"/>
                <w:u w:val="single"/>
                <w:lang w:val="ru-RU"/>
              </w:rPr>
              <w:tab/>
            </w:r>
            <w:r w:rsidRPr="00B71B52">
              <w:rPr>
                <w:rFonts w:ascii="Effra" w:hAnsi="Effra" w:cstheme="minorHAnsi"/>
                <w:b/>
                <w:sz w:val="20"/>
                <w:szCs w:val="20"/>
                <w:u w:val="single"/>
                <w:lang w:val="ru-RU"/>
              </w:rPr>
              <w:tab/>
            </w:r>
            <w:r w:rsidRPr="00B71B52">
              <w:rPr>
                <w:rFonts w:ascii="Effra" w:hAnsi="Effra" w:cstheme="minorHAnsi"/>
                <w:b/>
                <w:sz w:val="20"/>
                <w:szCs w:val="20"/>
                <w:u w:val="single"/>
                <w:lang w:val="ru-RU"/>
              </w:rPr>
              <w:tab/>
            </w:r>
          </w:p>
          <w:p w14:paraId="19262807" w14:textId="77777777" w:rsidR="000729CC" w:rsidRPr="00B71B52" w:rsidRDefault="000729CC" w:rsidP="000729CC">
            <w:pPr>
              <w:widowControl w:val="0"/>
              <w:tabs>
                <w:tab w:val="left" w:pos="1134"/>
              </w:tabs>
              <w:spacing w:line="256" w:lineRule="auto"/>
              <w:ind w:left="284"/>
              <w:jc w:val="both"/>
              <w:rPr>
                <w:rFonts w:ascii="Effra" w:hAnsi="Effra" w:cstheme="minorHAnsi"/>
                <w:b/>
                <w:sz w:val="20"/>
                <w:szCs w:val="20"/>
                <w:u w:val="single"/>
                <w:lang w:val="ru-RU"/>
              </w:rPr>
            </w:pPr>
          </w:p>
          <w:p w14:paraId="19262808" w14:textId="77777777" w:rsidR="000729CC" w:rsidRPr="00285F82" w:rsidRDefault="000729CC" w:rsidP="000729CC">
            <w:pPr>
              <w:widowControl w:val="0"/>
              <w:tabs>
                <w:tab w:val="left" w:pos="1134"/>
              </w:tabs>
              <w:spacing w:line="256" w:lineRule="auto"/>
              <w:ind w:left="284"/>
              <w:jc w:val="both"/>
              <w:rPr>
                <w:rFonts w:ascii="Effra" w:hAnsi="Effra" w:cstheme="minorHAnsi"/>
                <w:sz w:val="20"/>
                <w:szCs w:val="20"/>
                <w:u w:val="single"/>
                <w:lang w:val="en-US"/>
              </w:rPr>
            </w:pPr>
            <w:r w:rsidRPr="00285F82">
              <w:rPr>
                <w:rFonts w:ascii="Effra" w:hAnsi="Effra" w:cstheme="minorHAnsi"/>
                <w:sz w:val="20"/>
                <w:szCs w:val="20"/>
              </w:rPr>
              <w:t>Date</w:t>
            </w:r>
            <w:r w:rsidRPr="00285F82">
              <w:rPr>
                <w:rFonts w:ascii="Effra" w:hAnsi="Effra" w:cstheme="minorHAnsi"/>
                <w:sz w:val="20"/>
                <w:szCs w:val="20"/>
                <w:lang w:val="en-US"/>
              </w:rPr>
              <w:t>/</w:t>
            </w:r>
            <w:r w:rsidRPr="00285F82">
              <w:rPr>
                <w:rFonts w:ascii="Effra" w:hAnsi="Effra" w:cstheme="minorHAnsi"/>
                <w:sz w:val="20"/>
                <w:szCs w:val="20"/>
                <w:lang w:val="ru-RU"/>
              </w:rPr>
              <w:t>Дата</w:t>
            </w:r>
            <w:r w:rsidRPr="00285F82">
              <w:rPr>
                <w:rFonts w:ascii="Effra" w:hAnsi="Effra" w:cstheme="minorHAnsi"/>
                <w:sz w:val="20"/>
                <w:szCs w:val="20"/>
                <w:lang w:val="en-US"/>
              </w:rPr>
              <w:t xml:space="preserve"> ________________________</w:t>
            </w:r>
          </w:p>
          <w:p w14:paraId="19262809" w14:textId="77777777" w:rsidR="000729CC" w:rsidRPr="00285F82" w:rsidRDefault="000729CC" w:rsidP="000729CC">
            <w:pPr>
              <w:widowControl w:val="0"/>
              <w:tabs>
                <w:tab w:val="left" w:pos="1134"/>
              </w:tabs>
              <w:spacing w:line="256" w:lineRule="auto"/>
              <w:ind w:left="284"/>
              <w:jc w:val="both"/>
              <w:rPr>
                <w:rFonts w:ascii="Effra" w:hAnsi="Effra" w:cstheme="minorHAnsi"/>
                <w:sz w:val="20"/>
                <w:szCs w:val="20"/>
                <w:lang w:val="en-US"/>
              </w:rPr>
            </w:pPr>
            <w:r w:rsidRPr="00285F82">
              <w:rPr>
                <w:rFonts w:ascii="Effra" w:hAnsi="Effra" w:cstheme="minorHAnsi"/>
                <w:sz w:val="20"/>
                <w:szCs w:val="20"/>
                <w:lang w:val="en-US"/>
              </w:rPr>
              <w:t xml:space="preserve">  </w:t>
            </w:r>
          </w:p>
          <w:p w14:paraId="1926280A" w14:textId="77777777" w:rsidR="00853FF5" w:rsidRPr="00285F82" w:rsidRDefault="000729CC" w:rsidP="000729CC">
            <w:pPr>
              <w:jc w:val="both"/>
              <w:rPr>
                <w:rFonts w:ascii="Effra" w:hAnsi="Effra" w:cstheme="minorHAnsi"/>
                <w:sz w:val="20"/>
                <w:szCs w:val="20"/>
                <w:lang w:val="en-US"/>
              </w:rPr>
            </w:pPr>
            <w:r w:rsidRPr="00285F82">
              <w:rPr>
                <w:rFonts w:ascii="Effra" w:hAnsi="Effra" w:cstheme="minorHAnsi"/>
                <w:sz w:val="20"/>
                <w:szCs w:val="20"/>
                <w:lang w:val="en-US"/>
              </w:rPr>
              <w:t xml:space="preserve">      </w:t>
            </w:r>
            <w:r w:rsidRPr="00285F82">
              <w:rPr>
                <w:rFonts w:ascii="Effra" w:hAnsi="Effra" w:cstheme="minorHAnsi"/>
                <w:sz w:val="20"/>
                <w:szCs w:val="20"/>
              </w:rPr>
              <w:t>Title</w:t>
            </w:r>
            <w:r w:rsidRPr="00285F82">
              <w:rPr>
                <w:rFonts w:ascii="Effra" w:hAnsi="Effra" w:cstheme="minorHAnsi"/>
                <w:sz w:val="20"/>
                <w:szCs w:val="20"/>
                <w:lang w:val="ru-RU"/>
              </w:rPr>
              <w:t>/Должность</w:t>
            </w:r>
            <w:r w:rsidRPr="00285F82">
              <w:rPr>
                <w:rFonts w:ascii="Effra" w:hAnsi="Effra" w:cstheme="minorHAnsi"/>
                <w:sz w:val="20"/>
                <w:szCs w:val="20"/>
                <w:lang w:val="en-US"/>
              </w:rPr>
              <w:t xml:space="preserve"> ______________________</w:t>
            </w:r>
          </w:p>
        </w:tc>
        <w:tc>
          <w:tcPr>
            <w:tcW w:w="5387" w:type="dxa"/>
          </w:tcPr>
          <w:p w14:paraId="1926280B" w14:textId="48F99DE6" w:rsidR="000729CC" w:rsidRPr="0024129B" w:rsidRDefault="000729CC" w:rsidP="000729CC">
            <w:pPr>
              <w:widowControl w:val="0"/>
              <w:tabs>
                <w:tab w:val="left" w:pos="993"/>
              </w:tabs>
              <w:ind w:left="284"/>
              <w:jc w:val="both"/>
              <w:rPr>
                <w:rFonts w:ascii="Effra" w:hAnsi="Effra" w:cstheme="minorHAnsi"/>
                <w:b/>
                <w:sz w:val="20"/>
                <w:szCs w:val="20"/>
                <w:lang w:val="ru-RU"/>
              </w:rPr>
            </w:pPr>
            <w:r w:rsidRPr="00B71B52">
              <w:rPr>
                <w:rFonts w:ascii="Effra" w:hAnsi="Effra" w:cstheme="minorHAnsi"/>
                <w:b/>
                <w:sz w:val="20"/>
                <w:szCs w:val="20"/>
                <w:lang w:val="ru-RU"/>
              </w:rPr>
              <w:t>[</w:t>
            </w:r>
            <w:r w:rsidRPr="00285F82">
              <w:rPr>
                <w:rFonts w:ascii="Effra" w:hAnsi="Effra" w:cstheme="minorHAnsi"/>
                <w:b/>
                <w:sz w:val="20"/>
                <w:szCs w:val="20"/>
              </w:rPr>
              <w:t>insert</w:t>
            </w:r>
            <w:r w:rsidRPr="00B71B52">
              <w:rPr>
                <w:rFonts w:ascii="Effra" w:hAnsi="Effra" w:cstheme="minorHAnsi"/>
                <w:b/>
                <w:sz w:val="20"/>
                <w:szCs w:val="20"/>
                <w:lang w:val="ru-RU"/>
              </w:rPr>
              <w:t xml:space="preserve"> </w:t>
            </w:r>
            <w:r w:rsidRPr="00285F82">
              <w:rPr>
                <w:rFonts w:ascii="Effra" w:hAnsi="Effra" w:cstheme="minorHAnsi"/>
                <w:b/>
                <w:sz w:val="20"/>
                <w:szCs w:val="20"/>
              </w:rPr>
              <w:t>name</w:t>
            </w:r>
            <w:r w:rsidRPr="00B71B52">
              <w:rPr>
                <w:rFonts w:ascii="Effra" w:hAnsi="Effra" w:cstheme="minorHAnsi"/>
                <w:b/>
                <w:sz w:val="20"/>
                <w:szCs w:val="20"/>
                <w:lang w:val="ru-RU"/>
              </w:rPr>
              <w:t xml:space="preserve"> </w:t>
            </w:r>
            <w:r w:rsidRPr="00285F82">
              <w:rPr>
                <w:rFonts w:ascii="Effra" w:hAnsi="Effra" w:cstheme="minorHAnsi"/>
                <w:b/>
                <w:sz w:val="20"/>
                <w:szCs w:val="20"/>
              </w:rPr>
              <w:t>of</w:t>
            </w:r>
            <w:r w:rsidRPr="00B71B52">
              <w:rPr>
                <w:rFonts w:ascii="Effra" w:hAnsi="Effra" w:cstheme="minorHAnsi"/>
                <w:b/>
                <w:sz w:val="20"/>
                <w:szCs w:val="20"/>
                <w:lang w:val="ru-RU"/>
              </w:rPr>
              <w:t xml:space="preserve"> </w:t>
            </w:r>
            <w:r w:rsidRPr="00285F82">
              <w:rPr>
                <w:rFonts w:ascii="Effra" w:hAnsi="Effra" w:cstheme="minorHAnsi"/>
                <w:b/>
                <w:sz w:val="20"/>
                <w:szCs w:val="20"/>
              </w:rPr>
              <w:t>Institution</w:t>
            </w:r>
            <w:r w:rsidRPr="00B71B52">
              <w:rPr>
                <w:rFonts w:ascii="Effra" w:hAnsi="Effra" w:cstheme="minorHAnsi"/>
                <w:b/>
                <w:sz w:val="20"/>
                <w:szCs w:val="20"/>
                <w:lang w:val="ru-RU"/>
              </w:rPr>
              <w:t>]</w:t>
            </w:r>
            <w:r w:rsidR="0024129B">
              <w:rPr>
                <w:rFonts w:ascii="Effra" w:hAnsi="Effra" w:cstheme="minorHAnsi"/>
                <w:b/>
                <w:sz w:val="20"/>
                <w:szCs w:val="20"/>
                <w:lang w:val="ru-RU"/>
              </w:rPr>
              <w:t xml:space="preserve"> /</w:t>
            </w:r>
          </w:p>
          <w:p w14:paraId="1926280C" w14:textId="77777777" w:rsidR="000729CC" w:rsidRPr="00B71B52" w:rsidRDefault="000729CC" w:rsidP="000729CC">
            <w:pPr>
              <w:widowControl w:val="0"/>
              <w:tabs>
                <w:tab w:val="left" w:pos="993"/>
              </w:tabs>
              <w:ind w:left="284"/>
              <w:jc w:val="both"/>
              <w:rPr>
                <w:rFonts w:ascii="Effra" w:hAnsi="Effra" w:cstheme="minorHAnsi"/>
                <w:b/>
                <w:sz w:val="20"/>
                <w:szCs w:val="20"/>
                <w:lang w:val="ru-RU"/>
              </w:rPr>
            </w:pPr>
            <w:r w:rsidRPr="00B71B52">
              <w:rPr>
                <w:rFonts w:ascii="Effra" w:hAnsi="Effra" w:cstheme="minorHAnsi"/>
                <w:b/>
                <w:sz w:val="20"/>
                <w:szCs w:val="20"/>
                <w:lang w:val="ru-RU"/>
              </w:rPr>
              <w:t>[</w:t>
            </w:r>
            <w:r w:rsidRPr="00285F82">
              <w:rPr>
                <w:rFonts w:ascii="Effra" w:hAnsi="Effra" w:cstheme="minorHAnsi"/>
                <w:b/>
                <w:sz w:val="20"/>
                <w:szCs w:val="20"/>
                <w:lang w:val="ru-RU"/>
              </w:rPr>
              <w:t>вставить</w:t>
            </w:r>
            <w:r w:rsidRPr="00B71B52">
              <w:rPr>
                <w:rFonts w:ascii="Effra" w:hAnsi="Effra" w:cstheme="minorHAnsi"/>
                <w:b/>
                <w:sz w:val="20"/>
                <w:szCs w:val="20"/>
                <w:lang w:val="ru-RU"/>
              </w:rPr>
              <w:t xml:space="preserve"> </w:t>
            </w:r>
            <w:r w:rsidRPr="00285F82">
              <w:rPr>
                <w:rFonts w:ascii="Effra" w:hAnsi="Effra" w:cstheme="minorHAnsi"/>
                <w:b/>
                <w:sz w:val="20"/>
                <w:szCs w:val="20"/>
                <w:lang w:val="ru-RU"/>
              </w:rPr>
              <w:t>название</w:t>
            </w:r>
            <w:r w:rsidRPr="00B71B52">
              <w:rPr>
                <w:rFonts w:ascii="Effra" w:hAnsi="Effra" w:cstheme="minorHAnsi"/>
                <w:b/>
                <w:sz w:val="20"/>
                <w:szCs w:val="20"/>
                <w:lang w:val="ru-RU"/>
              </w:rPr>
              <w:t xml:space="preserve"> </w:t>
            </w:r>
            <w:r w:rsidRPr="00285F82">
              <w:rPr>
                <w:rFonts w:ascii="Effra" w:hAnsi="Effra" w:cstheme="minorHAnsi"/>
                <w:b/>
                <w:sz w:val="20"/>
                <w:szCs w:val="20"/>
                <w:lang w:val="ru-RU"/>
              </w:rPr>
              <w:t>учреждения</w:t>
            </w:r>
            <w:r w:rsidRPr="00B71B52">
              <w:rPr>
                <w:rFonts w:ascii="Effra" w:hAnsi="Effra" w:cstheme="minorHAnsi"/>
                <w:b/>
                <w:sz w:val="20"/>
                <w:szCs w:val="20"/>
                <w:lang w:val="ru-RU"/>
              </w:rPr>
              <w:t>]</w:t>
            </w:r>
          </w:p>
          <w:p w14:paraId="1926280D" w14:textId="77777777" w:rsidR="000729CC" w:rsidRPr="00285F82" w:rsidRDefault="000729CC" w:rsidP="000729CC">
            <w:pPr>
              <w:widowControl w:val="0"/>
              <w:tabs>
                <w:tab w:val="left" w:pos="993"/>
              </w:tabs>
              <w:ind w:left="284"/>
              <w:jc w:val="both"/>
              <w:rPr>
                <w:rFonts w:ascii="Effra" w:hAnsi="Effra" w:cstheme="minorHAnsi"/>
                <w:sz w:val="20"/>
                <w:szCs w:val="20"/>
                <w:lang w:val="en-US"/>
              </w:rPr>
            </w:pPr>
            <w:r w:rsidRPr="00285F82">
              <w:rPr>
                <w:rFonts w:ascii="Effra" w:hAnsi="Effra" w:cstheme="minorHAnsi"/>
                <w:sz w:val="20"/>
                <w:szCs w:val="20"/>
              </w:rPr>
              <w:t>Signature</w:t>
            </w:r>
            <w:r w:rsidRPr="00285F82">
              <w:rPr>
                <w:rFonts w:ascii="Effra" w:hAnsi="Effra" w:cstheme="minorHAnsi"/>
                <w:sz w:val="20"/>
                <w:szCs w:val="20"/>
                <w:lang w:val="en-US"/>
              </w:rPr>
              <w:t>/</w:t>
            </w:r>
            <w:r w:rsidRPr="00285F82">
              <w:rPr>
                <w:rFonts w:ascii="Effra" w:hAnsi="Effra" w:cstheme="minorHAnsi"/>
                <w:sz w:val="20"/>
                <w:szCs w:val="20"/>
                <w:lang w:val="ru-RU"/>
              </w:rPr>
              <w:t>Подпись</w:t>
            </w:r>
            <w:r w:rsidRPr="00285F82">
              <w:rPr>
                <w:rFonts w:ascii="Effra" w:hAnsi="Effra" w:cstheme="minorHAnsi"/>
                <w:sz w:val="20"/>
                <w:szCs w:val="20"/>
                <w:lang w:val="en-US"/>
              </w:rPr>
              <w:t>_______________</w:t>
            </w:r>
          </w:p>
          <w:p w14:paraId="1926280E" w14:textId="77777777" w:rsidR="000729CC" w:rsidRPr="00285F82" w:rsidRDefault="000729CC" w:rsidP="000729CC">
            <w:pPr>
              <w:widowControl w:val="0"/>
              <w:tabs>
                <w:tab w:val="left" w:pos="993"/>
              </w:tabs>
              <w:ind w:left="284"/>
              <w:jc w:val="both"/>
              <w:rPr>
                <w:rFonts w:ascii="Effra" w:hAnsi="Effra" w:cstheme="minorHAnsi"/>
                <w:sz w:val="20"/>
                <w:szCs w:val="20"/>
                <w:lang w:val="en-US"/>
              </w:rPr>
            </w:pPr>
          </w:p>
          <w:p w14:paraId="1926280F" w14:textId="77777777" w:rsidR="000729CC" w:rsidRPr="00285F82" w:rsidRDefault="000729CC" w:rsidP="000729CC">
            <w:pPr>
              <w:widowControl w:val="0"/>
              <w:tabs>
                <w:tab w:val="left" w:pos="1134"/>
                <w:tab w:val="left" w:pos="1276"/>
              </w:tabs>
              <w:spacing w:line="256" w:lineRule="auto"/>
              <w:ind w:left="284"/>
              <w:jc w:val="both"/>
              <w:rPr>
                <w:rFonts w:ascii="Effra" w:hAnsi="Effra" w:cstheme="minorHAnsi"/>
                <w:b/>
                <w:sz w:val="20"/>
                <w:szCs w:val="20"/>
                <w:u w:val="single"/>
              </w:rPr>
            </w:pPr>
            <w:r w:rsidRPr="00285F82">
              <w:rPr>
                <w:rFonts w:ascii="Effra" w:hAnsi="Effra" w:cstheme="minorHAnsi"/>
                <w:sz w:val="20"/>
                <w:szCs w:val="20"/>
              </w:rPr>
              <w:t>Name</w:t>
            </w:r>
            <w:r w:rsidRPr="00285F82">
              <w:rPr>
                <w:rFonts w:ascii="Effra" w:hAnsi="Effra" w:cstheme="minorHAnsi"/>
                <w:sz w:val="20"/>
                <w:szCs w:val="20"/>
                <w:lang w:val="en-US"/>
              </w:rPr>
              <w:t>/</w:t>
            </w:r>
            <w:r w:rsidRPr="00285F82">
              <w:rPr>
                <w:rFonts w:ascii="Effra" w:hAnsi="Effra" w:cstheme="minorHAnsi"/>
                <w:sz w:val="20"/>
                <w:szCs w:val="20"/>
                <w:lang w:val="ru-RU"/>
              </w:rPr>
              <w:t>ФИО</w:t>
            </w:r>
            <w:r w:rsidRPr="00285F82">
              <w:rPr>
                <w:rFonts w:ascii="Effra" w:hAnsi="Effra" w:cstheme="minorHAnsi"/>
                <w:b/>
                <w:sz w:val="20"/>
                <w:szCs w:val="20"/>
                <w:u w:val="single"/>
              </w:rPr>
              <w:tab/>
            </w:r>
            <w:r w:rsidRPr="00285F82">
              <w:rPr>
                <w:rFonts w:ascii="Effra" w:hAnsi="Effra" w:cstheme="minorHAnsi"/>
                <w:b/>
                <w:sz w:val="20"/>
                <w:szCs w:val="20"/>
                <w:u w:val="single"/>
              </w:rPr>
              <w:tab/>
            </w:r>
            <w:r w:rsidRPr="00285F82">
              <w:rPr>
                <w:rFonts w:ascii="Effra" w:hAnsi="Effra" w:cstheme="minorHAnsi"/>
                <w:b/>
                <w:sz w:val="20"/>
                <w:szCs w:val="20"/>
                <w:u w:val="single"/>
              </w:rPr>
              <w:tab/>
            </w:r>
          </w:p>
          <w:p w14:paraId="19262810" w14:textId="77777777" w:rsidR="000729CC" w:rsidRPr="00285F82" w:rsidRDefault="000729CC" w:rsidP="000729CC">
            <w:pPr>
              <w:widowControl w:val="0"/>
              <w:tabs>
                <w:tab w:val="left" w:pos="1134"/>
              </w:tabs>
              <w:spacing w:line="256" w:lineRule="auto"/>
              <w:ind w:left="284"/>
              <w:jc w:val="both"/>
              <w:rPr>
                <w:rFonts w:ascii="Effra" w:hAnsi="Effra" w:cstheme="minorHAnsi"/>
                <w:b/>
                <w:sz w:val="20"/>
                <w:szCs w:val="20"/>
                <w:u w:val="single"/>
              </w:rPr>
            </w:pPr>
          </w:p>
          <w:p w14:paraId="19262811" w14:textId="77777777" w:rsidR="000729CC" w:rsidRPr="00B71B52" w:rsidRDefault="000729CC" w:rsidP="000729CC">
            <w:pPr>
              <w:widowControl w:val="0"/>
              <w:tabs>
                <w:tab w:val="left" w:pos="1134"/>
              </w:tabs>
              <w:spacing w:line="256" w:lineRule="auto"/>
              <w:ind w:left="284"/>
              <w:jc w:val="both"/>
              <w:rPr>
                <w:rFonts w:ascii="Effra" w:hAnsi="Effra" w:cstheme="minorHAnsi"/>
                <w:sz w:val="20"/>
                <w:szCs w:val="20"/>
                <w:u w:val="single"/>
                <w:lang w:val="en-US"/>
              </w:rPr>
            </w:pPr>
            <w:r w:rsidRPr="00285F82">
              <w:rPr>
                <w:rFonts w:ascii="Effra" w:hAnsi="Effra" w:cstheme="minorHAnsi"/>
                <w:sz w:val="20"/>
                <w:szCs w:val="20"/>
              </w:rPr>
              <w:t>Date</w:t>
            </w:r>
            <w:r w:rsidRPr="00285F82">
              <w:rPr>
                <w:rFonts w:ascii="Effra" w:hAnsi="Effra" w:cstheme="minorHAnsi"/>
                <w:sz w:val="20"/>
                <w:szCs w:val="20"/>
                <w:lang w:val="en-US"/>
              </w:rPr>
              <w:t>/</w:t>
            </w:r>
            <w:r w:rsidRPr="00285F82">
              <w:rPr>
                <w:rFonts w:ascii="Effra" w:hAnsi="Effra" w:cstheme="minorHAnsi"/>
                <w:sz w:val="20"/>
                <w:szCs w:val="20"/>
                <w:lang w:val="ru-RU"/>
              </w:rPr>
              <w:t>Дата</w:t>
            </w:r>
            <w:r w:rsidRPr="00B71B52">
              <w:rPr>
                <w:rFonts w:ascii="Effra" w:hAnsi="Effra" w:cstheme="minorHAnsi"/>
                <w:sz w:val="20"/>
                <w:szCs w:val="20"/>
                <w:lang w:val="en-US"/>
              </w:rPr>
              <w:t xml:space="preserve"> _____________________</w:t>
            </w:r>
          </w:p>
          <w:p w14:paraId="19262812" w14:textId="77777777" w:rsidR="000729CC" w:rsidRPr="00285F82" w:rsidRDefault="000729CC" w:rsidP="000729CC">
            <w:pPr>
              <w:widowControl w:val="0"/>
              <w:tabs>
                <w:tab w:val="left" w:pos="1134"/>
              </w:tabs>
              <w:spacing w:line="256" w:lineRule="auto"/>
              <w:ind w:left="284"/>
              <w:jc w:val="both"/>
              <w:rPr>
                <w:rFonts w:ascii="Effra" w:hAnsi="Effra" w:cstheme="minorHAnsi"/>
                <w:sz w:val="20"/>
                <w:szCs w:val="20"/>
              </w:rPr>
            </w:pPr>
          </w:p>
          <w:p w14:paraId="19262813" w14:textId="77777777" w:rsidR="00853FF5" w:rsidRPr="00285F82" w:rsidRDefault="000729CC" w:rsidP="000729CC">
            <w:pPr>
              <w:jc w:val="both"/>
              <w:rPr>
                <w:rFonts w:ascii="Effra" w:hAnsi="Effra" w:cstheme="minorHAnsi"/>
                <w:sz w:val="20"/>
                <w:szCs w:val="20"/>
                <w:lang w:val="en-US"/>
              </w:rPr>
            </w:pPr>
            <w:r w:rsidRPr="00285F82">
              <w:rPr>
                <w:rFonts w:ascii="Effra" w:hAnsi="Effra" w:cstheme="minorHAnsi"/>
                <w:sz w:val="20"/>
                <w:szCs w:val="20"/>
              </w:rPr>
              <w:t xml:space="preserve">       Title</w:t>
            </w:r>
            <w:r w:rsidRPr="00285F82">
              <w:rPr>
                <w:rFonts w:ascii="Effra" w:hAnsi="Effra" w:cstheme="minorHAnsi"/>
                <w:sz w:val="20"/>
                <w:szCs w:val="20"/>
                <w:lang w:val="en-US"/>
              </w:rPr>
              <w:t xml:space="preserve"> /</w:t>
            </w:r>
            <w:r w:rsidRPr="00285F82">
              <w:rPr>
                <w:rFonts w:ascii="Effra" w:hAnsi="Effra" w:cstheme="minorHAnsi"/>
                <w:sz w:val="20"/>
                <w:szCs w:val="20"/>
                <w:lang w:val="ru-RU"/>
              </w:rPr>
              <w:t>Должность</w:t>
            </w:r>
            <w:r w:rsidRPr="00285F82">
              <w:rPr>
                <w:rFonts w:ascii="Effra" w:hAnsi="Effra" w:cstheme="minorHAnsi"/>
                <w:sz w:val="20"/>
                <w:szCs w:val="20"/>
                <w:lang w:val="en-US"/>
              </w:rPr>
              <w:t xml:space="preserve"> _______________</w:t>
            </w:r>
          </w:p>
        </w:tc>
      </w:tr>
    </w:tbl>
    <w:p w14:paraId="19262815" w14:textId="77777777" w:rsidR="00285F82" w:rsidRDefault="00285F82" w:rsidP="00B34B6E">
      <w:pPr>
        <w:jc w:val="both"/>
        <w:rPr>
          <w:rFonts w:ascii="Effra" w:hAnsi="Effra"/>
          <w:sz w:val="20"/>
          <w:szCs w:val="20"/>
          <w:lang w:val="en-US"/>
        </w:rPr>
      </w:pPr>
    </w:p>
    <w:p w14:paraId="19262816" w14:textId="77777777" w:rsidR="00780E77" w:rsidRPr="00A27829" w:rsidRDefault="00780E77" w:rsidP="00A27829">
      <w:pPr>
        <w:jc w:val="both"/>
        <w:rPr>
          <w:rFonts w:ascii="Effra" w:hAnsi="Effra"/>
          <w:b/>
          <w:lang w:val="en-US"/>
        </w:rPr>
      </w:pPr>
    </w:p>
    <w:sectPr w:rsidR="00780E77" w:rsidRPr="00A27829" w:rsidSect="005F5B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1EBAE" w14:textId="77777777" w:rsidR="00375E78" w:rsidRDefault="00375E78">
      <w:pPr>
        <w:spacing w:after="0" w:line="240" w:lineRule="auto"/>
      </w:pPr>
      <w:r>
        <w:separator/>
      </w:r>
    </w:p>
  </w:endnote>
  <w:endnote w:type="continuationSeparator" w:id="0">
    <w:p w14:paraId="2B40E858" w14:textId="77777777" w:rsidR="00375E78" w:rsidRDefault="0037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ffra">
    <w:altName w:val="Trebuchet MS"/>
    <w:panose1 w:val="020B0603020203020204"/>
    <w:charset w:val="CC"/>
    <w:family w:val="swiss"/>
    <w:pitch w:val="variable"/>
    <w:sig w:usb0="A00002A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KaiTi_GB2312">
    <w:panose1 w:val="02010609060101010101"/>
    <w:charset w:val="86"/>
    <w:family w:val="modern"/>
    <w:pitch w:val="fixed"/>
    <w:sig w:usb0="800002BF" w:usb1="38CF7CFA"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281B" w14:textId="65DA9A09" w:rsidR="00B71B52" w:rsidRPr="00FC33F6" w:rsidRDefault="00B71B52" w:rsidP="007061AF">
    <w:pPr>
      <w:pStyle w:val="Footer"/>
      <w:ind w:right="118"/>
      <w:rPr>
        <w:sz w:val="18"/>
        <w:szCs w:val="18"/>
      </w:rPr>
    </w:pPr>
    <w:r>
      <w:rPr>
        <w:sz w:val="18"/>
        <w:szCs w:val="18"/>
        <w:lang w:val="en-US"/>
      </w:rPr>
      <w:t xml:space="preserve">Short Form </w:t>
    </w:r>
    <w:r w:rsidRPr="00FC33F6">
      <w:rPr>
        <w:sz w:val="18"/>
        <w:szCs w:val="18"/>
      </w:rPr>
      <w:t xml:space="preserve">Sponsorship Agreement </w:t>
    </w:r>
    <w:r>
      <w:rPr>
        <w:sz w:val="18"/>
        <w:szCs w:val="18"/>
      </w:rPr>
      <w:t>/</w:t>
    </w:r>
    <w:r>
      <w:rPr>
        <w:sz w:val="18"/>
        <w:szCs w:val="18"/>
        <w:lang w:val="ru-RU"/>
      </w:rPr>
      <w:t>Договор об оказании спонсорской поддержки</w:t>
    </w:r>
    <w:r w:rsidRPr="00FC33F6">
      <w:rPr>
        <w:sz w:val="18"/>
        <w:szCs w:val="18"/>
      </w:rPr>
      <w:t>-</w:t>
    </w:r>
    <w:r>
      <w:rPr>
        <w:sz w:val="18"/>
        <w:szCs w:val="18"/>
      </w:rPr>
      <w:t xml:space="preserve"> </w:t>
    </w:r>
    <w:r>
      <w:rPr>
        <w:sz w:val="18"/>
        <w:szCs w:val="18"/>
        <w:lang w:val="en-US"/>
      </w:rPr>
      <w:t xml:space="preserve">June </w:t>
    </w:r>
    <w:r w:rsidRPr="00FC33F6">
      <w:rPr>
        <w:sz w:val="18"/>
        <w:szCs w:val="18"/>
      </w:rPr>
      <w:t xml:space="preserve">2018         </w:t>
    </w:r>
    <w:sdt>
      <w:sdtPr>
        <w:rPr>
          <w:sz w:val="18"/>
          <w:szCs w:val="18"/>
        </w:rPr>
        <w:id w:val="-717583879"/>
        <w:docPartObj>
          <w:docPartGallery w:val="Page Numbers (Bottom of Page)"/>
          <w:docPartUnique/>
        </w:docPartObj>
      </w:sdtPr>
      <w:sdtContent>
        <w:sdt>
          <w:sdtPr>
            <w:rPr>
              <w:sz w:val="18"/>
              <w:szCs w:val="18"/>
            </w:rPr>
            <w:id w:val="-2051829129"/>
            <w:docPartObj>
              <w:docPartGallery w:val="Page Numbers (Top of Page)"/>
              <w:docPartUnique/>
            </w:docPartObj>
          </w:sdtPr>
          <w:sdtContent>
            <w:r w:rsidRPr="00FC33F6">
              <w:rPr>
                <w:sz w:val="18"/>
                <w:szCs w:val="18"/>
              </w:rPr>
              <w:tab/>
            </w:r>
            <w:r>
              <w:rPr>
                <w:sz w:val="18"/>
                <w:szCs w:val="18"/>
              </w:rPr>
              <w:t xml:space="preserve">    </w:t>
            </w:r>
            <w:r w:rsidRPr="00FC33F6">
              <w:rPr>
                <w:sz w:val="18"/>
                <w:szCs w:val="18"/>
              </w:rPr>
              <w:t xml:space="preserve">Page </w:t>
            </w:r>
            <w:r w:rsidRPr="00FC33F6">
              <w:rPr>
                <w:b/>
                <w:bCs/>
                <w:sz w:val="18"/>
                <w:szCs w:val="18"/>
              </w:rPr>
              <w:fldChar w:fldCharType="begin"/>
            </w:r>
            <w:r w:rsidRPr="00FC33F6">
              <w:rPr>
                <w:b/>
                <w:bCs/>
                <w:sz w:val="18"/>
                <w:szCs w:val="18"/>
              </w:rPr>
              <w:instrText xml:space="preserve"> PAGE </w:instrText>
            </w:r>
            <w:r w:rsidRPr="00FC33F6">
              <w:rPr>
                <w:b/>
                <w:bCs/>
                <w:sz w:val="18"/>
                <w:szCs w:val="18"/>
              </w:rPr>
              <w:fldChar w:fldCharType="separate"/>
            </w:r>
            <w:r>
              <w:rPr>
                <w:b/>
                <w:bCs/>
                <w:noProof/>
                <w:sz w:val="18"/>
                <w:szCs w:val="18"/>
              </w:rPr>
              <w:t>11</w:t>
            </w:r>
            <w:r w:rsidRPr="00FC33F6">
              <w:rPr>
                <w:b/>
                <w:bCs/>
                <w:sz w:val="18"/>
                <w:szCs w:val="18"/>
              </w:rPr>
              <w:fldChar w:fldCharType="end"/>
            </w:r>
            <w:r w:rsidRPr="00FC33F6">
              <w:rPr>
                <w:sz w:val="18"/>
                <w:szCs w:val="18"/>
              </w:rPr>
              <w:t xml:space="preserve"> of </w:t>
            </w:r>
            <w:r w:rsidRPr="00FC33F6">
              <w:rPr>
                <w:b/>
                <w:bCs/>
                <w:sz w:val="18"/>
                <w:szCs w:val="18"/>
              </w:rPr>
              <w:fldChar w:fldCharType="begin"/>
            </w:r>
            <w:r w:rsidRPr="00FC33F6">
              <w:rPr>
                <w:b/>
                <w:bCs/>
                <w:sz w:val="18"/>
                <w:szCs w:val="18"/>
              </w:rPr>
              <w:instrText xml:space="preserve"> NUMPAGES  </w:instrText>
            </w:r>
            <w:r w:rsidRPr="00FC33F6">
              <w:rPr>
                <w:b/>
                <w:bCs/>
                <w:sz w:val="18"/>
                <w:szCs w:val="18"/>
              </w:rPr>
              <w:fldChar w:fldCharType="separate"/>
            </w:r>
            <w:r>
              <w:rPr>
                <w:b/>
                <w:bCs/>
                <w:noProof/>
                <w:sz w:val="18"/>
                <w:szCs w:val="18"/>
              </w:rPr>
              <w:t>12</w:t>
            </w:r>
            <w:r w:rsidRPr="00FC33F6">
              <w:rPr>
                <w:b/>
                <w:bCs/>
                <w:sz w:val="18"/>
                <w:szCs w:val="18"/>
              </w:rPr>
              <w:fldChar w:fldCharType="end"/>
            </w:r>
          </w:sdtContent>
        </w:sdt>
      </w:sdtContent>
    </w:sdt>
  </w:p>
  <w:p w14:paraId="1926281D" w14:textId="77777777" w:rsidR="00B71B52" w:rsidRPr="005502B1" w:rsidRDefault="00B71B52" w:rsidP="005502B1">
    <w:pPr>
      <w:pStyle w:val="Footer"/>
      <w:rPr>
        <w:sz w:val="18"/>
        <w:szCs w:val="18"/>
        <w:lang w:val="ru-RU"/>
      </w:rPr>
    </w:pPr>
    <w:sdt>
      <w:sdtPr>
        <w:rPr>
          <w:sz w:val="18"/>
          <w:szCs w:val="18"/>
        </w:rPr>
        <w:id w:val="1308283132"/>
        <w:docPartObj>
          <w:docPartGallery w:val="Page Numbers (Bottom of Page)"/>
          <w:docPartUnique/>
        </w:docPartObj>
      </w:sdtPr>
      <w:sdtContent>
        <w:sdt>
          <w:sdtPr>
            <w:rPr>
              <w:sz w:val="18"/>
              <w:szCs w:val="18"/>
            </w:rPr>
            <w:id w:val="-936522257"/>
            <w:docPartObj>
              <w:docPartGallery w:val="Page Numbers (Top of Page)"/>
              <w:docPartUnique/>
            </w:docPartObj>
          </w:sdtPr>
          <w:sdtContent>
            <w:r w:rsidRPr="005502B1">
              <w:rPr>
                <w:sz w:val="18"/>
                <w:szCs w:val="18"/>
                <w:lang w:val="ru-RU"/>
              </w:rPr>
              <w:tab/>
            </w:r>
            <w:r w:rsidRPr="00A27829">
              <w:rPr>
                <w:sz w:val="18"/>
                <w:szCs w:val="18"/>
                <w:lang w:val="ru-RU"/>
              </w:rPr>
              <w:t xml:space="preserve">                                                                                    </w:t>
            </w:r>
            <w:r>
              <w:rPr>
                <w:sz w:val="18"/>
                <w:szCs w:val="18"/>
                <w:lang w:val="ru-RU"/>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281E" w14:textId="44E7EE6F" w:rsidR="00B71B52" w:rsidRPr="00FC33F6" w:rsidRDefault="00B71B52" w:rsidP="00596AFC">
    <w:pPr>
      <w:pStyle w:val="Footer"/>
      <w:tabs>
        <w:tab w:val="left" w:pos="7428"/>
      </w:tabs>
      <w:ind w:left="-720"/>
      <w:rPr>
        <w:sz w:val="18"/>
        <w:szCs w:val="18"/>
      </w:rPr>
    </w:pPr>
    <w:r>
      <w:rPr>
        <w:sz w:val="18"/>
        <w:szCs w:val="18"/>
        <w:lang w:val="en-US"/>
      </w:rPr>
      <w:t xml:space="preserve">Short Form </w:t>
    </w:r>
    <w:r w:rsidRPr="00FC33F6">
      <w:rPr>
        <w:sz w:val="18"/>
        <w:szCs w:val="18"/>
      </w:rPr>
      <w:t xml:space="preserve">Sponsorship Agreement </w:t>
    </w:r>
    <w:r>
      <w:rPr>
        <w:sz w:val="18"/>
        <w:szCs w:val="18"/>
      </w:rPr>
      <w:t>/</w:t>
    </w:r>
    <w:r>
      <w:rPr>
        <w:sz w:val="18"/>
        <w:szCs w:val="18"/>
        <w:lang w:val="ru-RU"/>
      </w:rPr>
      <w:t>Договор об оказании спонсорской поддержки</w:t>
    </w:r>
    <w:r w:rsidRPr="00FC33F6">
      <w:rPr>
        <w:sz w:val="18"/>
        <w:szCs w:val="18"/>
      </w:rPr>
      <w:t>-</w:t>
    </w:r>
    <w:r>
      <w:rPr>
        <w:sz w:val="18"/>
        <w:szCs w:val="18"/>
      </w:rPr>
      <w:t xml:space="preserve"> June</w:t>
    </w:r>
    <w:r w:rsidRPr="00FC33F6">
      <w:rPr>
        <w:sz w:val="18"/>
        <w:szCs w:val="18"/>
      </w:rPr>
      <w:t xml:space="preserve"> 2018</w:t>
    </w:r>
    <w:r>
      <w:rPr>
        <w:sz w:val="18"/>
        <w:szCs w:val="18"/>
      </w:rPr>
      <w:tab/>
    </w:r>
    <w:sdt>
      <w:sdtPr>
        <w:rPr>
          <w:sz w:val="18"/>
          <w:szCs w:val="18"/>
        </w:rPr>
        <w:id w:val="-1188368492"/>
        <w:docPartObj>
          <w:docPartGallery w:val="Page Numbers (Bottom of Page)"/>
          <w:docPartUnique/>
        </w:docPartObj>
      </w:sdtPr>
      <w:sdtContent>
        <w:sdt>
          <w:sdtPr>
            <w:rPr>
              <w:sz w:val="18"/>
              <w:szCs w:val="18"/>
            </w:rPr>
            <w:id w:val="1977183326"/>
            <w:docPartObj>
              <w:docPartGallery w:val="Page Numbers (Top of Page)"/>
              <w:docPartUnique/>
            </w:docPartObj>
          </w:sdtPr>
          <w:sdtContent>
            <w:r w:rsidRPr="00FC33F6">
              <w:rPr>
                <w:sz w:val="18"/>
                <w:szCs w:val="18"/>
              </w:rPr>
              <w:t xml:space="preserve">Page </w:t>
            </w:r>
            <w:r w:rsidRPr="00FC33F6">
              <w:rPr>
                <w:b/>
                <w:bCs/>
                <w:sz w:val="18"/>
                <w:szCs w:val="18"/>
              </w:rPr>
              <w:fldChar w:fldCharType="begin"/>
            </w:r>
            <w:r w:rsidRPr="00FC33F6">
              <w:rPr>
                <w:b/>
                <w:bCs/>
                <w:sz w:val="18"/>
                <w:szCs w:val="18"/>
              </w:rPr>
              <w:instrText xml:space="preserve"> PAGE </w:instrText>
            </w:r>
            <w:r w:rsidRPr="00FC33F6">
              <w:rPr>
                <w:b/>
                <w:bCs/>
                <w:sz w:val="18"/>
                <w:szCs w:val="18"/>
              </w:rPr>
              <w:fldChar w:fldCharType="separate"/>
            </w:r>
            <w:r>
              <w:rPr>
                <w:b/>
                <w:bCs/>
                <w:noProof/>
                <w:sz w:val="18"/>
                <w:szCs w:val="18"/>
              </w:rPr>
              <w:t>12</w:t>
            </w:r>
            <w:r w:rsidRPr="00FC33F6">
              <w:rPr>
                <w:b/>
                <w:bCs/>
                <w:sz w:val="18"/>
                <w:szCs w:val="18"/>
              </w:rPr>
              <w:fldChar w:fldCharType="end"/>
            </w:r>
            <w:r w:rsidRPr="00FC33F6">
              <w:rPr>
                <w:sz w:val="18"/>
                <w:szCs w:val="18"/>
              </w:rPr>
              <w:t xml:space="preserve"> of </w:t>
            </w:r>
            <w:r w:rsidRPr="00FC33F6">
              <w:rPr>
                <w:b/>
                <w:bCs/>
                <w:sz w:val="18"/>
                <w:szCs w:val="18"/>
              </w:rPr>
              <w:fldChar w:fldCharType="begin"/>
            </w:r>
            <w:r w:rsidRPr="00FC33F6">
              <w:rPr>
                <w:b/>
                <w:bCs/>
                <w:sz w:val="18"/>
                <w:szCs w:val="18"/>
              </w:rPr>
              <w:instrText xml:space="preserve"> NUMPAGES  </w:instrText>
            </w:r>
            <w:r w:rsidRPr="00FC33F6">
              <w:rPr>
                <w:b/>
                <w:bCs/>
                <w:sz w:val="18"/>
                <w:szCs w:val="18"/>
              </w:rPr>
              <w:fldChar w:fldCharType="separate"/>
            </w:r>
            <w:r>
              <w:rPr>
                <w:b/>
                <w:bCs/>
                <w:noProof/>
                <w:sz w:val="18"/>
                <w:szCs w:val="18"/>
              </w:rPr>
              <w:t>12</w:t>
            </w:r>
            <w:r w:rsidRPr="00FC33F6">
              <w:rPr>
                <w:b/>
                <w:bCs/>
                <w:sz w:val="18"/>
                <w:szCs w:val="18"/>
              </w:rPr>
              <w:fldChar w:fldCharType="end"/>
            </w:r>
          </w:sdtContent>
        </w:sdt>
      </w:sdtContent>
    </w:sdt>
  </w:p>
  <w:p w14:paraId="1926281F" w14:textId="51BBA8B3" w:rsidR="00B71B52" w:rsidRPr="005F5BC0" w:rsidRDefault="00B71B52" w:rsidP="00596AFC">
    <w:pPr>
      <w:pStyle w:val="Footer"/>
      <w:ind w:left="-720"/>
      <w:rPr>
        <w:sz w:val="18"/>
        <w:szCs w:val="18"/>
      </w:rPr>
    </w:pPr>
    <w:proofErr w:type="spellStart"/>
    <w:r w:rsidRPr="00FC33F6">
      <w:rPr>
        <w:sz w:val="18"/>
        <w:szCs w:val="18"/>
      </w:rPr>
      <w:t>eCats</w:t>
    </w:r>
    <w:proofErr w:type="spellEnd"/>
    <w:r w:rsidRPr="005F5BC0">
      <w:rPr>
        <w:sz w:val="18"/>
        <w:szCs w:val="18"/>
      </w:rPr>
      <w:t xml:space="preserve"> </w:t>
    </w:r>
    <w:r w:rsidRPr="00FC33F6">
      <w:rPr>
        <w:sz w:val="18"/>
        <w:szCs w:val="18"/>
      </w:rPr>
      <w:t>number</w:t>
    </w:r>
    <w:r w:rsidRPr="005F5BC0">
      <w:rPr>
        <w:sz w:val="18"/>
        <w:szCs w:val="18"/>
      </w:rPr>
      <w:t xml:space="preserve">/ </w:t>
    </w:r>
    <w:r>
      <w:rPr>
        <w:sz w:val="18"/>
        <w:szCs w:val="18"/>
        <w:lang w:val="ru-RU"/>
      </w:rPr>
      <w:t>Номер</w:t>
    </w:r>
    <w:r w:rsidRPr="005F5BC0">
      <w:rPr>
        <w:sz w:val="18"/>
        <w:szCs w:val="18"/>
      </w:rPr>
      <w:t xml:space="preserve"> </w:t>
    </w:r>
    <w:r>
      <w:rPr>
        <w:sz w:val="18"/>
        <w:szCs w:val="18"/>
        <w:lang w:val="ru-RU"/>
      </w:rPr>
      <w:t>в</w:t>
    </w:r>
    <w:r w:rsidRPr="005F5BC0">
      <w:rPr>
        <w:sz w:val="18"/>
        <w:szCs w:val="18"/>
      </w:rPr>
      <w:t xml:space="preserve"> </w:t>
    </w:r>
    <w:r>
      <w:rPr>
        <w:sz w:val="18"/>
        <w:szCs w:val="18"/>
        <w:lang w:val="ru-RU"/>
      </w:rPr>
      <w:t>системе</w:t>
    </w:r>
    <w:r w:rsidRPr="005F5BC0">
      <w:rPr>
        <w:sz w:val="18"/>
        <w:szCs w:val="18"/>
      </w:rPr>
      <w:t xml:space="preserve"> </w:t>
    </w:r>
    <w:proofErr w:type="spellStart"/>
    <w:r w:rsidRPr="00FC33F6">
      <w:rPr>
        <w:sz w:val="18"/>
        <w:szCs w:val="18"/>
      </w:rPr>
      <w:t>eCats</w:t>
    </w:r>
    <w:proofErr w:type="spellEnd"/>
    <w:r w:rsidRPr="005F5BC0">
      <w:rPr>
        <w:sz w:val="18"/>
        <w:szCs w:val="18"/>
      </w:rPr>
      <w:t xml:space="preserve">: </w:t>
    </w:r>
    <w:r>
      <w:rPr>
        <w:sz w:val="18"/>
        <w:szCs w:val="18"/>
        <w:lang w:val="en-US"/>
      </w:rPr>
      <w:t>XXXXXX</w:t>
    </w:r>
  </w:p>
  <w:p w14:paraId="19262820" w14:textId="77777777" w:rsidR="00B71B52" w:rsidRPr="005F5BC0" w:rsidRDefault="00B71B52" w:rsidP="00596AFC">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6871B" w14:textId="77777777" w:rsidR="00375E78" w:rsidRDefault="00375E78">
      <w:pPr>
        <w:spacing w:after="0" w:line="240" w:lineRule="auto"/>
      </w:pPr>
      <w:r>
        <w:separator/>
      </w:r>
    </w:p>
  </w:footnote>
  <w:footnote w:type="continuationSeparator" w:id="0">
    <w:p w14:paraId="506CA2F1" w14:textId="77777777" w:rsidR="00375E78" w:rsidRDefault="00375E78">
      <w:pPr>
        <w:spacing w:after="0" w:line="240" w:lineRule="auto"/>
      </w:pPr>
      <w:r>
        <w:continuationSeparator/>
      </w:r>
    </w:p>
  </w:footnote>
  <w:footnote w:id="1">
    <w:p w14:paraId="19262821" w14:textId="77777777" w:rsidR="00B71B52" w:rsidRPr="00860423" w:rsidRDefault="00B71B52" w:rsidP="00860423">
      <w:pPr>
        <w:pStyle w:val="FootnoteText"/>
        <w:jc w:val="both"/>
        <w:rPr>
          <w:rFonts w:ascii="Effra" w:hAnsi="Effra"/>
          <w:i/>
          <w:sz w:val="18"/>
          <w:szCs w:val="18"/>
          <w:lang w:val="en-US"/>
        </w:rPr>
      </w:pPr>
      <w:r w:rsidRPr="00860423">
        <w:rPr>
          <w:rStyle w:val="FootnoteReference"/>
          <w:rFonts w:ascii="Effra" w:hAnsi="Effra"/>
          <w:i/>
          <w:sz w:val="18"/>
          <w:szCs w:val="18"/>
        </w:rPr>
        <w:footnoteRef/>
      </w:r>
      <w:r w:rsidRPr="00860423">
        <w:rPr>
          <w:rFonts w:ascii="Effra" w:hAnsi="Effra"/>
          <w:i/>
          <w:sz w:val="18"/>
          <w:szCs w:val="18"/>
        </w:rPr>
        <w:t xml:space="preserve"> In this Agreement reference to the “MedTech Code” shall mean the MedTech Europe Code of Business Practice </w:t>
      </w:r>
      <w:hyperlink r:id="rId1" w:history="1">
        <w:r w:rsidRPr="00860423">
          <w:rPr>
            <w:rStyle w:val="Hyperlink"/>
            <w:rFonts w:ascii="Effra" w:hAnsi="Effra"/>
            <w:i/>
            <w:sz w:val="18"/>
            <w:szCs w:val="18"/>
          </w:rPr>
          <w:t>http://www.medtecheurope.org/sites/default/files/resource_items/files/MTE_Code_of_Ethics.pdf</w:t>
        </w:r>
      </w:hyperlink>
      <w:r w:rsidRPr="00860423">
        <w:rPr>
          <w:rFonts w:ascii="Effra" w:hAnsi="Effra"/>
          <w:i/>
          <w:sz w:val="18"/>
          <w:szCs w:val="18"/>
          <w:lang w:val="en-US"/>
        </w:rPr>
        <w:t xml:space="preserve"> </w:t>
      </w:r>
    </w:p>
  </w:footnote>
  <w:footnote w:id="2">
    <w:p w14:paraId="19262822" w14:textId="77777777" w:rsidR="00B71B52" w:rsidRPr="00860423" w:rsidRDefault="00B71B52" w:rsidP="00860423">
      <w:pPr>
        <w:jc w:val="both"/>
        <w:rPr>
          <w:rFonts w:ascii="Effra" w:hAnsi="Effra" w:cs="Arial"/>
          <w:i/>
          <w:spacing w:val="-2"/>
          <w:sz w:val="20"/>
          <w:szCs w:val="20"/>
        </w:rPr>
      </w:pPr>
      <w:r w:rsidRPr="00860423">
        <w:rPr>
          <w:rStyle w:val="FootnoteReference"/>
          <w:rFonts w:ascii="Effra" w:hAnsi="Effra"/>
          <w:i/>
          <w:sz w:val="18"/>
          <w:szCs w:val="18"/>
        </w:rPr>
        <w:footnoteRef/>
      </w:r>
      <w:r w:rsidRPr="00860423">
        <w:rPr>
          <w:rFonts w:ascii="Effra" w:hAnsi="Effra"/>
          <w:i/>
          <w:sz w:val="18"/>
          <w:szCs w:val="18"/>
        </w:rPr>
        <w:t xml:space="preserve"> </w:t>
      </w:r>
      <w:r w:rsidRPr="00860423">
        <w:rPr>
          <w:rFonts w:ascii="Effra" w:hAnsi="Effra" w:cs="Arial"/>
          <w:i/>
          <w:sz w:val="18"/>
          <w:szCs w:val="18"/>
        </w:rPr>
        <w:t xml:space="preserve">In this Agreement reference to </w:t>
      </w:r>
      <w:r w:rsidRPr="00860423">
        <w:rPr>
          <w:rFonts w:ascii="Effra" w:hAnsi="Effra" w:cs="Arial"/>
          <w:i/>
          <w:spacing w:val="-2"/>
          <w:sz w:val="18"/>
          <w:szCs w:val="18"/>
        </w:rPr>
        <w:t xml:space="preserve">“CVS” shall mean </w:t>
      </w:r>
      <w:r w:rsidRPr="00860423">
        <w:rPr>
          <w:rFonts w:ascii="Effra" w:hAnsi="Effra" w:cs="Segoe UI"/>
          <w:i/>
          <w:color w:val="1A1A1A"/>
          <w:sz w:val="18"/>
          <w:szCs w:val="18"/>
        </w:rPr>
        <w:t xml:space="preserve">the Ethical MedTech Conference Vetting System </w:t>
      </w:r>
      <w:r w:rsidRPr="00860423">
        <w:rPr>
          <w:rFonts w:ascii="Effra" w:hAnsi="Effra"/>
          <w:i/>
          <w:sz w:val="18"/>
          <w:szCs w:val="18"/>
        </w:rPr>
        <w:t>http://www.ethicalmedtech.eu./).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4ED"/>
    <w:multiLevelType w:val="hybridMultilevel"/>
    <w:tmpl w:val="9D4ABD74"/>
    <w:lvl w:ilvl="0" w:tplc="9A8676B6">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4CA79B4"/>
    <w:multiLevelType w:val="multilevel"/>
    <w:tmpl w:val="F9D4E8F2"/>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2" w15:restartNumberingAfterBreak="0">
    <w:nsid w:val="077A1319"/>
    <w:multiLevelType w:val="multilevel"/>
    <w:tmpl w:val="64E8ABE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3" w15:restartNumberingAfterBreak="0">
    <w:nsid w:val="0E5D4592"/>
    <w:multiLevelType w:val="multilevel"/>
    <w:tmpl w:val="BC208E9A"/>
    <w:lvl w:ilvl="0">
      <w:start w:val="6"/>
      <w:numFmt w:val="decimal"/>
      <w:lvlText w:val="%1."/>
      <w:lvlJc w:val="left"/>
      <w:pPr>
        <w:ind w:left="360" w:hanging="360"/>
      </w:pPr>
      <w:rPr>
        <w:rFonts w:hint="default"/>
      </w:rPr>
    </w:lvl>
    <w:lvl w:ilvl="1">
      <w:start w:val="1"/>
      <w:numFmt w:val="decimal"/>
      <w:isLgl/>
      <w:lvlText w:val="5.%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4" w15:restartNumberingAfterBreak="0">
    <w:nsid w:val="11855D8E"/>
    <w:multiLevelType w:val="hybridMultilevel"/>
    <w:tmpl w:val="4642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C7775"/>
    <w:multiLevelType w:val="multilevel"/>
    <w:tmpl w:val="22EE5C2A"/>
    <w:lvl w:ilvl="0">
      <w:start w:val="1"/>
      <w:numFmt w:val="decimal"/>
      <w:lvlText w:val="%1."/>
      <w:lvlJc w:val="left"/>
      <w:pPr>
        <w:ind w:left="360" w:hanging="360"/>
      </w:pPr>
      <w:rPr>
        <w:rFonts w:hint="default"/>
      </w:rPr>
    </w:lvl>
    <w:lvl w:ilvl="1">
      <w:start w:val="3"/>
      <w:numFmt w:val="decimal"/>
      <w:isLgl/>
      <w:lvlText w:val="%1.%2"/>
      <w:lvlJc w:val="left"/>
      <w:pPr>
        <w:ind w:left="406"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6" w15:restartNumberingAfterBreak="0">
    <w:nsid w:val="19B60A89"/>
    <w:multiLevelType w:val="multilevel"/>
    <w:tmpl w:val="4A8C629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1B8F6325"/>
    <w:multiLevelType w:val="multilevel"/>
    <w:tmpl w:val="D55845B2"/>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8" w15:restartNumberingAfterBreak="0">
    <w:nsid w:val="1D3A644E"/>
    <w:multiLevelType w:val="multilevel"/>
    <w:tmpl w:val="9558E9A6"/>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9" w15:restartNumberingAfterBreak="0">
    <w:nsid w:val="1E444B90"/>
    <w:multiLevelType w:val="hybridMultilevel"/>
    <w:tmpl w:val="30188540"/>
    <w:lvl w:ilvl="0" w:tplc="0994CA3E">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1D359ED"/>
    <w:multiLevelType w:val="multilevel"/>
    <w:tmpl w:val="E7F2C006"/>
    <w:lvl w:ilvl="0">
      <w:start w:val="3"/>
      <w:numFmt w:val="decimal"/>
      <w:lvlText w:val="%1."/>
      <w:lvlJc w:val="left"/>
      <w:pPr>
        <w:ind w:left="360" w:hanging="360"/>
      </w:pPr>
      <w:rPr>
        <w:rFonts w:hint="default"/>
      </w:rPr>
    </w:lvl>
    <w:lvl w:ilvl="1">
      <w:start w:val="1"/>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11" w15:restartNumberingAfterBreak="0">
    <w:nsid w:val="23A81F43"/>
    <w:multiLevelType w:val="multilevel"/>
    <w:tmpl w:val="27902A3E"/>
    <w:lvl w:ilvl="0">
      <w:start w:val="7"/>
      <w:numFmt w:val="decimal"/>
      <w:lvlText w:val="%1."/>
      <w:lvlJc w:val="left"/>
      <w:pPr>
        <w:ind w:left="360" w:hanging="360"/>
      </w:pPr>
      <w:rPr>
        <w:rFonts w:hint="default"/>
      </w:rPr>
    </w:lvl>
    <w:lvl w:ilvl="1">
      <w:start w:val="3"/>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12" w15:restartNumberingAfterBreak="0">
    <w:nsid w:val="24DF3E9B"/>
    <w:multiLevelType w:val="multilevel"/>
    <w:tmpl w:val="B4CA42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3" w15:restartNumberingAfterBreak="0">
    <w:nsid w:val="2F97605D"/>
    <w:multiLevelType w:val="multilevel"/>
    <w:tmpl w:val="E60851A4"/>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14" w15:restartNumberingAfterBreak="0">
    <w:nsid w:val="2FC02383"/>
    <w:multiLevelType w:val="multilevel"/>
    <w:tmpl w:val="11FE8D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E49BA"/>
    <w:multiLevelType w:val="multilevel"/>
    <w:tmpl w:val="B5BEEC70"/>
    <w:lvl w:ilvl="0">
      <w:start w:val="1"/>
      <w:numFmt w:val="decimal"/>
      <w:lvlText w:val="%1."/>
      <w:lvlJc w:val="left"/>
      <w:pPr>
        <w:ind w:left="360" w:hanging="360"/>
      </w:pPr>
      <w:rPr>
        <w:rFonts w:hint="default"/>
      </w:rPr>
    </w:lvl>
    <w:lvl w:ilvl="1">
      <w:start w:val="2"/>
      <w:numFmt w:val="decimal"/>
      <w:isLgl/>
      <w:lvlText w:val="%1.%2"/>
      <w:lvlJc w:val="left"/>
      <w:pPr>
        <w:ind w:left="406" w:hanging="360"/>
      </w:pPr>
      <w:rPr>
        <w:rFonts w:hint="default"/>
        <w:color w:val="auto"/>
      </w:rPr>
    </w:lvl>
    <w:lvl w:ilvl="2">
      <w:start w:val="1"/>
      <w:numFmt w:val="bullet"/>
      <w:lvlText w:val=""/>
      <w:lvlJc w:val="left"/>
      <w:pPr>
        <w:ind w:left="774" w:hanging="360"/>
      </w:pPr>
      <w:rPr>
        <w:rFonts w:ascii="Symbol" w:hAnsi="Symbol" w:hint="default"/>
        <w:lang w:val="ru-RU"/>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16" w15:restartNumberingAfterBreak="0">
    <w:nsid w:val="35F95EB9"/>
    <w:multiLevelType w:val="hybridMultilevel"/>
    <w:tmpl w:val="9D4ABD74"/>
    <w:lvl w:ilvl="0" w:tplc="9A8676B6">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36260DF7"/>
    <w:multiLevelType w:val="multilevel"/>
    <w:tmpl w:val="E39677A0"/>
    <w:lvl w:ilvl="0">
      <w:start w:val="10"/>
      <w:numFmt w:val="decimal"/>
      <w:lvlText w:val="%1."/>
      <w:lvlJc w:val="left"/>
      <w:pPr>
        <w:ind w:left="360" w:hanging="360"/>
      </w:pPr>
      <w:rPr>
        <w:rFonts w:hint="default"/>
      </w:rPr>
    </w:lvl>
    <w:lvl w:ilvl="1">
      <w:start w:val="1"/>
      <w:numFmt w:val="decimal"/>
      <w:isLgl/>
      <w:lvlText w:val="5.%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18" w15:restartNumberingAfterBreak="0">
    <w:nsid w:val="36BB6DDF"/>
    <w:multiLevelType w:val="multilevel"/>
    <w:tmpl w:val="F9D4E8F2"/>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19" w15:restartNumberingAfterBreak="0">
    <w:nsid w:val="38E1495C"/>
    <w:multiLevelType w:val="hybridMultilevel"/>
    <w:tmpl w:val="14C402A6"/>
    <w:lvl w:ilvl="0" w:tplc="D526ABC8">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3A69139C"/>
    <w:multiLevelType w:val="multilevel"/>
    <w:tmpl w:val="3CA61B08"/>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21" w15:restartNumberingAfterBreak="0">
    <w:nsid w:val="3A6A2432"/>
    <w:multiLevelType w:val="hybridMultilevel"/>
    <w:tmpl w:val="9D4ABD74"/>
    <w:lvl w:ilvl="0" w:tplc="9A8676B6">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3F8D43CD"/>
    <w:multiLevelType w:val="hybridMultilevel"/>
    <w:tmpl w:val="7E5034CC"/>
    <w:lvl w:ilvl="0" w:tplc="FBD26872">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2A2498"/>
    <w:multiLevelType w:val="multilevel"/>
    <w:tmpl w:val="C60088EE"/>
    <w:lvl w:ilvl="0">
      <w:start w:val="1"/>
      <w:numFmt w:val="decimal"/>
      <w:lvlText w:val="%1."/>
      <w:lvlJc w:val="left"/>
      <w:pPr>
        <w:ind w:left="360" w:hanging="360"/>
      </w:pPr>
      <w:rPr>
        <w:rFonts w:hint="default"/>
      </w:rPr>
    </w:lvl>
    <w:lvl w:ilvl="1">
      <w:start w:val="4"/>
      <w:numFmt w:val="decimal"/>
      <w:isLgl/>
      <w:lvlText w:val="%1.%2"/>
      <w:lvlJc w:val="left"/>
      <w:pPr>
        <w:ind w:left="644"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24" w15:restartNumberingAfterBreak="0">
    <w:nsid w:val="428E0262"/>
    <w:multiLevelType w:val="multilevel"/>
    <w:tmpl w:val="50BE1C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7B7BA0"/>
    <w:multiLevelType w:val="hybridMultilevel"/>
    <w:tmpl w:val="14C402A6"/>
    <w:lvl w:ilvl="0" w:tplc="D526ABC8">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4AC93FF3"/>
    <w:multiLevelType w:val="multilevel"/>
    <w:tmpl w:val="A2CE52AC"/>
    <w:lvl w:ilvl="0">
      <w:start w:val="4"/>
      <w:numFmt w:val="decimal"/>
      <w:lvlText w:val="%1."/>
      <w:lvlJc w:val="left"/>
      <w:pPr>
        <w:ind w:left="360" w:hanging="360"/>
      </w:pPr>
      <w:rPr>
        <w:rFonts w:hint="default"/>
      </w:rPr>
    </w:lvl>
    <w:lvl w:ilvl="1">
      <w:start w:val="4"/>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27" w15:restartNumberingAfterBreak="0">
    <w:nsid w:val="4B7B718E"/>
    <w:multiLevelType w:val="multilevel"/>
    <w:tmpl w:val="EEA25B14"/>
    <w:lvl w:ilvl="0">
      <w:start w:val="3"/>
      <w:numFmt w:val="decimal"/>
      <w:lvlText w:val="%1."/>
      <w:lvlJc w:val="left"/>
      <w:pPr>
        <w:ind w:left="360" w:hanging="360"/>
      </w:pPr>
      <w:rPr>
        <w:rFonts w:hint="default"/>
      </w:rPr>
    </w:lvl>
    <w:lvl w:ilvl="1">
      <w:start w:val="1"/>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28" w15:restartNumberingAfterBreak="0">
    <w:nsid w:val="54964CDD"/>
    <w:multiLevelType w:val="multilevel"/>
    <w:tmpl w:val="9D24D55C"/>
    <w:lvl w:ilvl="0">
      <w:start w:val="1"/>
      <w:numFmt w:val="decimal"/>
      <w:lvlText w:val="%1."/>
      <w:lvlJc w:val="left"/>
      <w:pPr>
        <w:ind w:left="360" w:hanging="360"/>
      </w:pPr>
      <w:rPr>
        <w:rFonts w:hint="default"/>
      </w:rPr>
    </w:lvl>
    <w:lvl w:ilvl="1">
      <w:start w:val="2"/>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29" w15:restartNumberingAfterBreak="0">
    <w:nsid w:val="5D3E6665"/>
    <w:multiLevelType w:val="multilevel"/>
    <w:tmpl w:val="1F74EB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2F08B0"/>
    <w:multiLevelType w:val="hybridMultilevel"/>
    <w:tmpl w:val="89A40320"/>
    <w:lvl w:ilvl="0" w:tplc="2B4C7D14">
      <w:start w:val="1"/>
      <w:numFmt w:val="lowerLetter"/>
      <w:lvlText w:val="(%1)"/>
      <w:lvlJc w:val="left"/>
      <w:pPr>
        <w:ind w:left="786" w:hanging="360"/>
      </w:pPr>
      <w:rPr>
        <w:rFonts w:hint="default"/>
        <w:lang w:val="ru-RU"/>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15:restartNumberingAfterBreak="0">
    <w:nsid w:val="5E3F73A5"/>
    <w:multiLevelType w:val="multilevel"/>
    <w:tmpl w:val="37B0D768"/>
    <w:lvl w:ilvl="0">
      <w:start w:val="4"/>
      <w:numFmt w:val="decimal"/>
      <w:lvlText w:val="%1."/>
      <w:lvlJc w:val="left"/>
      <w:pPr>
        <w:ind w:left="360" w:hanging="360"/>
      </w:pPr>
      <w:rPr>
        <w:rFonts w:hint="default"/>
      </w:rPr>
    </w:lvl>
    <w:lvl w:ilvl="1">
      <w:start w:val="4"/>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32" w15:restartNumberingAfterBreak="0">
    <w:nsid w:val="60782D0B"/>
    <w:multiLevelType w:val="multilevel"/>
    <w:tmpl w:val="DE8064FA"/>
    <w:lvl w:ilvl="0">
      <w:start w:val="7"/>
      <w:numFmt w:val="decimal"/>
      <w:lvlText w:val="%1."/>
      <w:lvlJc w:val="left"/>
      <w:pPr>
        <w:ind w:left="360" w:hanging="360"/>
      </w:pPr>
      <w:rPr>
        <w:rFonts w:hint="default"/>
      </w:rPr>
    </w:lvl>
    <w:lvl w:ilvl="1">
      <w:start w:val="3"/>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33" w15:restartNumberingAfterBreak="0">
    <w:nsid w:val="67920980"/>
    <w:multiLevelType w:val="multilevel"/>
    <w:tmpl w:val="5A6EA2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4C03C4"/>
    <w:multiLevelType w:val="multilevel"/>
    <w:tmpl w:val="A06866F8"/>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35" w15:restartNumberingAfterBreak="0">
    <w:nsid w:val="6AB62065"/>
    <w:multiLevelType w:val="multilevel"/>
    <w:tmpl w:val="CA9A306A"/>
    <w:lvl w:ilvl="0">
      <w:start w:val="3"/>
      <w:numFmt w:val="decimal"/>
      <w:lvlText w:val="%1."/>
      <w:lvlJc w:val="left"/>
      <w:pPr>
        <w:ind w:left="360" w:hanging="360"/>
      </w:pPr>
      <w:rPr>
        <w:rFonts w:hint="default"/>
      </w:rPr>
    </w:lvl>
    <w:lvl w:ilvl="1">
      <w:start w:val="6"/>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36" w15:restartNumberingAfterBreak="0">
    <w:nsid w:val="6C693B5E"/>
    <w:multiLevelType w:val="multilevel"/>
    <w:tmpl w:val="75B898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EE2934"/>
    <w:multiLevelType w:val="multilevel"/>
    <w:tmpl w:val="392A8C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8" w15:restartNumberingAfterBreak="0">
    <w:nsid w:val="720D2020"/>
    <w:multiLevelType w:val="multilevel"/>
    <w:tmpl w:val="559801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9" w15:restartNumberingAfterBreak="0">
    <w:nsid w:val="738507AF"/>
    <w:multiLevelType w:val="hybridMultilevel"/>
    <w:tmpl w:val="5FA49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E3CC2"/>
    <w:multiLevelType w:val="multilevel"/>
    <w:tmpl w:val="6A64FAB8"/>
    <w:lvl w:ilvl="0">
      <w:start w:val="2"/>
      <w:numFmt w:val="decimal"/>
      <w:lvlText w:val="%1."/>
      <w:lvlJc w:val="left"/>
      <w:pPr>
        <w:ind w:left="360" w:hanging="360"/>
      </w:pPr>
      <w:rPr>
        <w:rFonts w:hint="default"/>
      </w:rPr>
    </w:lvl>
    <w:lvl w:ilvl="1">
      <w:start w:val="5"/>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41" w15:restartNumberingAfterBreak="0">
    <w:nsid w:val="73F30808"/>
    <w:multiLevelType w:val="multilevel"/>
    <w:tmpl w:val="D1A2F00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42" w15:restartNumberingAfterBreak="0">
    <w:nsid w:val="744844F9"/>
    <w:multiLevelType w:val="hybridMultilevel"/>
    <w:tmpl w:val="345E8190"/>
    <w:lvl w:ilvl="0" w:tplc="F16E8EBC">
      <w:start w:val="1"/>
      <w:numFmt w:val="bullet"/>
      <w:lvlText w:val=""/>
      <w:lvlJc w:val="left"/>
      <w:pPr>
        <w:ind w:left="720" w:hanging="360"/>
      </w:pPr>
      <w:rPr>
        <w:rFonts w:ascii="Symbol" w:hAnsi="Symbol" w:hint="default"/>
        <w:lang w:val="ru-RU"/>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D17C67"/>
    <w:multiLevelType w:val="multilevel"/>
    <w:tmpl w:val="5DFCEA5C"/>
    <w:lvl w:ilvl="0">
      <w:start w:val="5"/>
      <w:numFmt w:val="decimal"/>
      <w:lvlText w:val="%1."/>
      <w:lvlJc w:val="left"/>
      <w:pPr>
        <w:ind w:left="360" w:hanging="360"/>
      </w:pPr>
      <w:rPr>
        <w:rFonts w:hint="default"/>
      </w:rPr>
    </w:lvl>
    <w:lvl w:ilvl="1">
      <w:start w:val="1"/>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44" w15:restartNumberingAfterBreak="0">
    <w:nsid w:val="7FFA7AD4"/>
    <w:multiLevelType w:val="multilevel"/>
    <w:tmpl w:val="3EE0734A"/>
    <w:lvl w:ilvl="0">
      <w:start w:val="1"/>
      <w:numFmt w:val="decimal"/>
      <w:lvlText w:val="%1."/>
      <w:lvlJc w:val="left"/>
      <w:pPr>
        <w:ind w:left="360" w:hanging="360"/>
      </w:pPr>
      <w:rPr>
        <w:rFonts w:hint="default"/>
      </w:rPr>
    </w:lvl>
    <w:lvl w:ilvl="1">
      <w:start w:val="4"/>
      <w:numFmt w:val="decimal"/>
      <w:isLgl/>
      <w:lvlText w:val="%1.%2"/>
      <w:lvlJc w:val="left"/>
      <w:pPr>
        <w:ind w:left="406"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num w:numId="1">
    <w:abstractNumId w:val="39"/>
  </w:num>
  <w:num w:numId="2">
    <w:abstractNumId w:val="42"/>
  </w:num>
  <w:num w:numId="3">
    <w:abstractNumId w:val="18"/>
  </w:num>
  <w:num w:numId="4">
    <w:abstractNumId w:val="19"/>
  </w:num>
  <w:num w:numId="5">
    <w:abstractNumId w:val="9"/>
  </w:num>
  <w:num w:numId="6">
    <w:abstractNumId w:val="0"/>
  </w:num>
  <w:num w:numId="7">
    <w:abstractNumId w:val="21"/>
  </w:num>
  <w:num w:numId="8">
    <w:abstractNumId w:val="1"/>
  </w:num>
  <w:num w:numId="9">
    <w:abstractNumId w:val="8"/>
  </w:num>
  <w:num w:numId="10">
    <w:abstractNumId w:val="28"/>
  </w:num>
  <w:num w:numId="11">
    <w:abstractNumId w:val="15"/>
  </w:num>
  <w:num w:numId="12">
    <w:abstractNumId w:val="23"/>
  </w:num>
  <w:num w:numId="13">
    <w:abstractNumId w:val="44"/>
  </w:num>
  <w:num w:numId="14">
    <w:abstractNumId w:val="40"/>
  </w:num>
  <w:num w:numId="15">
    <w:abstractNumId w:val="2"/>
  </w:num>
  <w:num w:numId="16">
    <w:abstractNumId w:val="41"/>
  </w:num>
  <w:num w:numId="17">
    <w:abstractNumId w:val="35"/>
  </w:num>
  <w:num w:numId="18">
    <w:abstractNumId w:val="10"/>
  </w:num>
  <w:num w:numId="19">
    <w:abstractNumId w:val="27"/>
  </w:num>
  <w:num w:numId="20">
    <w:abstractNumId w:val="22"/>
  </w:num>
  <w:num w:numId="21">
    <w:abstractNumId w:val="31"/>
  </w:num>
  <w:num w:numId="22">
    <w:abstractNumId w:val="26"/>
  </w:num>
  <w:num w:numId="23">
    <w:abstractNumId w:val="25"/>
  </w:num>
  <w:num w:numId="24">
    <w:abstractNumId w:val="13"/>
  </w:num>
  <w:num w:numId="25">
    <w:abstractNumId w:val="43"/>
  </w:num>
  <w:num w:numId="26">
    <w:abstractNumId w:val="17"/>
  </w:num>
  <w:num w:numId="27">
    <w:abstractNumId w:val="30"/>
  </w:num>
  <w:num w:numId="28">
    <w:abstractNumId w:val="16"/>
  </w:num>
  <w:num w:numId="29">
    <w:abstractNumId w:val="32"/>
  </w:num>
  <w:num w:numId="30">
    <w:abstractNumId w:val="11"/>
  </w:num>
  <w:num w:numId="31">
    <w:abstractNumId w:val="4"/>
  </w:num>
  <w:num w:numId="32">
    <w:abstractNumId w:val="7"/>
  </w:num>
  <w:num w:numId="33">
    <w:abstractNumId w:val="36"/>
  </w:num>
  <w:num w:numId="34">
    <w:abstractNumId w:val="24"/>
  </w:num>
  <w:num w:numId="35">
    <w:abstractNumId w:val="29"/>
  </w:num>
  <w:num w:numId="36">
    <w:abstractNumId w:val="20"/>
  </w:num>
  <w:num w:numId="37">
    <w:abstractNumId w:val="3"/>
  </w:num>
  <w:num w:numId="38">
    <w:abstractNumId w:val="14"/>
  </w:num>
  <w:num w:numId="39">
    <w:abstractNumId w:val="38"/>
  </w:num>
  <w:num w:numId="40">
    <w:abstractNumId w:val="12"/>
  </w:num>
  <w:num w:numId="41">
    <w:abstractNumId w:val="6"/>
  </w:num>
  <w:num w:numId="42">
    <w:abstractNumId w:val="37"/>
  </w:num>
  <w:num w:numId="43">
    <w:abstractNumId w:val="34"/>
  </w:num>
  <w:num w:numId="44">
    <w:abstractNumId w:val="5"/>
  </w:num>
  <w:num w:numId="45">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40"/>
    <w:rsid w:val="00001680"/>
    <w:rsid w:val="00011F82"/>
    <w:rsid w:val="00027E26"/>
    <w:rsid w:val="00031214"/>
    <w:rsid w:val="000343EE"/>
    <w:rsid w:val="00060781"/>
    <w:rsid w:val="00061122"/>
    <w:rsid w:val="0006621C"/>
    <w:rsid w:val="00067740"/>
    <w:rsid w:val="000729CC"/>
    <w:rsid w:val="00073359"/>
    <w:rsid w:val="00085CE8"/>
    <w:rsid w:val="000A0BE0"/>
    <w:rsid w:val="000E377C"/>
    <w:rsid w:val="00100508"/>
    <w:rsid w:val="00116E59"/>
    <w:rsid w:val="00122DE3"/>
    <w:rsid w:val="00136431"/>
    <w:rsid w:val="001643E4"/>
    <w:rsid w:val="001A0DBA"/>
    <w:rsid w:val="001B3919"/>
    <w:rsid w:val="001B43F5"/>
    <w:rsid w:val="001D5F0B"/>
    <w:rsid w:val="001E58FD"/>
    <w:rsid w:val="001F24FB"/>
    <w:rsid w:val="001F3B98"/>
    <w:rsid w:val="00200DF1"/>
    <w:rsid w:val="00202715"/>
    <w:rsid w:val="00205CF3"/>
    <w:rsid w:val="0024129B"/>
    <w:rsid w:val="00256325"/>
    <w:rsid w:val="002575B3"/>
    <w:rsid w:val="00262DE0"/>
    <w:rsid w:val="00285F82"/>
    <w:rsid w:val="002960E4"/>
    <w:rsid w:val="002A4EDB"/>
    <w:rsid w:val="002B1C00"/>
    <w:rsid w:val="002B2E6C"/>
    <w:rsid w:val="002B59BA"/>
    <w:rsid w:val="002D40AA"/>
    <w:rsid w:val="002D7382"/>
    <w:rsid w:val="002D7774"/>
    <w:rsid w:val="002F123B"/>
    <w:rsid w:val="00300981"/>
    <w:rsid w:val="003035CF"/>
    <w:rsid w:val="00305C97"/>
    <w:rsid w:val="003061C2"/>
    <w:rsid w:val="00323E1A"/>
    <w:rsid w:val="00352EA1"/>
    <w:rsid w:val="00375E78"/>
    <w:rsid w:val="00382A0C"/>
    <w:rsid w:val="0039069B"/>
    <w:rsid w:val="00393A36"/>
    <w:rsid w:val="003A14AC"/>
    <w:rsid w:val="003C1A23"/>
    <w:rsid w:val="003C2835"/>
    <w:rsid w:val="003C4574"/>
    <w:rsid w:val="003C6A88"/>
    <w:rsid w:val="003D109E"/>
    <w:rsid w:val="003E73F1"/>
    <w:rsid w:val="00406AF2"/>
    <w:rsid w:val="00433C89"/>
    <w:rsid w:val="00437F6B"/>
    <w:rsid w:val="00441230"/>
    <w:rsid w:val="004438D3"/>
    <w:rsid w:val="00450147"/>
    <w:rsid w:val="0045554C"/>
    <w:rsid w:val="004770B7"/>
    <w:rsid w:val="0049514A"/>
    <w:rsid w:val="004B3D6C"/>
    <w:rsid w:val="004E0BA0"/>
    <w:rsid w:val="004F784D"/>
    <w:rsid w:val="0050789D"/>
    <w:rsid w:val="00517198"/>
    <w:rsid w:val="00530E78"/>
    <w:rsid w:val="00533D19"/>
    <w:rsid w:val="00543DCC"/>
    <w:rsid w:val="005502B1"/>
    <w:rsid w:val="00550CB2"/>
    <w:rsid w:val="00581FE2"/>
    <w:rsid w:val="00586920"/>
    <w:rsid w:val="0059394C"/>
    <w:rsid w:val="00596AFC"/>
    <w:rsid w:val="005A6659"/>
    <w:rsid w:val="005B0D59"/>
    <w:rsid w:val="005C47E4"/>
    <w:rsid w:val="005D1AC6"/>
    <w:rsid w:val="005D7BB9"/>
    <w:rsid w:val="005E17ED"/>
    <w:rsid w:val="005E4FB3"/>
    <w:rsid w:val="005E5487"/>
    <w:rsid w:val="005F5BC0"/>
    <w:rsid w:val="00603A0F"/>
    <w:rsid w:val="00622053"/>
    <w:rsid w:val="006415A8"/>
    <w:rsid w:val="006956D9"/>
    <w:rsid w:val="006B3C3A"/>
    <w:rsid w:val="006D49BC"/>
    <w:rsid w:val="006E7E51"/>
    <w:rsid w:val="007061AF"/>
    <w:rsid w:val="00711A2A"/>
    <w:rsid w:val="0072698D"/>
    <w:rsid w:val="00726CC4"/>
    <w:rsid w:val="00735CC5"/>
    <w:rsid w:val="00756368"/>
    <w:rsid w:val="00766A18"/>
    <w:rsid w:val="00780E77"/>
    <w:rsid w:val="007B0908"/>
    <w:rsid w:val="007C3195"/>
    <w:rsid w:val="007E0DCA"/>
    <w:rsid w:val="007E7ADB"/>
    <w:rsid w:val="007F5CC8"/>
    <w:rsid w:val="007F7EEC"/>
    <w:rsid w:val="0083748E"/>
    <w:rsid w:val="008412DB"/>
    <w:rsid w:val="0085278B"/>
    <w:rsid w:val="00853FF5"/>
    <w:rsid w:val="00860423"/>
    <w:rsid w:val="008708F6"/>
    <w:rsid w:val="00874BCE"/>
    <w:rsid w:val="008905F8"/>
    <w:rsid w:val="0089730F"/>
    <w:rsid w:val="008A18F6"/>
    <w:rsid w:val="008A21E6"/>
    <w:rsid w:val="008A4210"/>
    <w:rsid w:val="008C1B1B"/>
    <w:rsid w:val="008D103A"/>
    <w:rsid w:val="008D2938"/>
    <w:rsid w:val="008E3E15"/>
    <w:rsid w:val="008E404D"/>
    <w:rsid w:val="008F438D"/>
    <w:rsid w:val="00900215"/>
    <w:rsid w:val="009060AD"/>
    <w:rsid w:val="009065D5"/>
    <w:rsid w:val="009077D0"/>
    <w:rsid w:val="00911EC0"/>
    <w:rsid w:val="00913774"/>
    <w:rsid w:val="00915A36"/>
    <w:rsid w:val="00936684"/>
    <w:rsid w:val="00940EE3"/>
    <w:rsid w:val="00945411"/>
    <w:rsid w:val="00984EAB"/>
    <w:rsid w:val="009951AD"/>
    <w:rsid w:val="009A2511"/>
    <w:rsid w:val="009A437E"/>
    <w:rsid w:val="009B5862"/>
    <w:rsid w:val="009B6DCB"/>
    <w:rsid w:val="009E5F00"/>
    <w:rsid w:val="00A06246"/>
    <w:rsid w:val="00A07645"/>
    <w:rsid w:val="00A157C4"/>
    <w:rsid w:val="00A24511"/>
    <w:rsid w:val="00A27829"/>
    <w:rsid w:val="00A46608"/>
    <w:rsid w:val="00A467B2"/>
    <w:rsid w:val="00A74FBD"/>
    <w:rsid w:val="00A824E3"/>
    <w:rsid w:val="00A826CF"/>
    <w:rsid w:val="00A84918"/>
    <w:rsid w:val="00A8786F"/>
    <w:rsid w:val="00A92BE8"/>
    <w:rsid w:val="00AE4787"/>
    <w:rsid w:val="00B041F7"/>
    <w:rsid w:val="00B10268"/>
    <w:rsid w:val="00B26002"/>
    <w:rsid w:val="00B34B6E"/>
    <w:rsid w:val="00B40B11"/>
    <w:rsid w:val="00B52F02"/>
    <w:rsid w:val="00B63AA3"/>
    <w:rsid w:val="00B71B52"/>
    <w:rsid w:val="00B82A62"/>
    <w:rsid w:val="00B90B35"/>
    <w:rsid w:val="00BC3118"/>
    <w:rsid w:val="00C057D2"/>
    <w:rsid w:val="00C2023B"/>
    <w:rsid w:val="00C25811"/>
    <w:rsid w:val="00C33244"/>
    <w:rsid w:val="00C54C6A"/>
    <w:rsid w:val="00C65030"/>
    <w:rsid w:val="00CA0229"/>
    <w:rsid w:val="00CA70D6"/>
    <w:rsid w:val="00CB5FFD"/>
    <w:rsid w:val="00CD1EAE"/>
    <w:rsid w:val="00CF0600"/>
    <w:rsid w:val="00D00106"/>
    <w:rsid w:val="00D20186"/>
    <w:rsid w:val="00D22670"/>
    <w:rsid w:val="00D54DB7"/>
    <w:rsid w:val="00D907F1"/>
    <w:rsid w:val="00DA196E"/>
    <w:rsid w:val="00DB2F29"/>
    <w:rsid w:val="00DB3028"/>
    <w:rsid w:val="00DB4C51"/>
    <w:rsid w:val="00DD69B8"/>
    <w:rsid w:val="00E402BB"/>
    <w:rsid w:val="00E456F2"/>
    <w:rsid w:val="00E466CA"/>
    <w:rsid w:val="00E51E0A"/>
    <w:rsid w:val="00E6026E"/>
    <w:rsid w:val="00E75FCB"/>
    <w:rsid w:val="00E859A8"/>
    <w:rsid w:val="00E86417"/>
    <w:rsid w:val="00E92CB2"/>
    <w:rsid w:val="00EA2B6D"/>
    <w:rsid w:val="00EA7536"/>
    <w:rsid w:val="00EB2D9F"/>
    <w:rsid w:val="00EE39AB"/>
    <w:rsid w:val="00F02B38"/>
    <w:rsid w:val="00F14FE4"/>
    <w:rsid w:val="00F17F38"/>
    <w:rsid w:val="00F2014B"/>
    <w:rsid w:val="00F23C48"/>
    <w:rsid w:val="00F35F28"/>
    <w:rsid w:val="00F419B0"/>
    <w:rsid w:val="00F46866"/>
    <w:rsid w:val="00F6559F"/>
    <w:rsid w:val="00F83882"/>
    <w:rsid w:val="00F85226"/>
    <w:rsid w:val="00F85B9B"/>
    <w:rsid w:val="00F95F1F"/>
    <w:rsid w:val="00FA41BF"/>
    <w:rsid w:val="00FA7296"/>
    <w:rsid w:val="00FD3420"/>
    <w:rsid w:val="00FE27D3"/>
    <w:rsid w:val="00FF3D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62663"/>
  <w15:docId w15:val="{A3AD89D4-2B26-4B36-AC90-21363951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D5A"/>
    <w:pPr>
      <w:spacing w:after="160" w:line="259" w:lineRule="auto"/>
    </w:pPr>
    <w:rPr>
      <w:lang w:val="en-GB"/>
    </w:rPr>
  </w:style>
  <w:style w:type="paragraph" w:styleId="Heading2">
    <w:name w:val="heading 2"/>
    <w:basedOn w:val="ListParagraph"/>
    <w:next w:val="Normal"/>
    <w:link w:val="Heading2Char"/>
    <w:uiPriority w:val="9"/>
    <w:unhideWhenUsed/>
    <w:qFormat/>
    <w:rsid w:val="00067740"/>
    <w:pPr>
      <w:widowControl w:val="0"/>
      <w:ind w:left="426" w:hanging="426"/>
      <w:jc w:val="both"/>
      <w:outlineLvl w:val="1"/>
    </w:pPr>
    <w:rPr>
      <w:rFonts w:asciiTheme="minorHAnsi" w:hAnsiTheme="minorHAnsi" w:cstheme="minorHAnsi"/>
      <w:color w:val="000000"/>
      <w:sz w:val="20"/>
      <w:szCs w:val="20"/>
      <w:lang w:val="en-AU"/>
    </w:rPr>
  </w:style>
  <w:style w:type="paragraph" w:styleId="Heading3">
    <w:name w:val="heading 3"/>
    <w:basedOn w:val="Normal"/>
    <w:next w:val="Normal"/>
    <w:link w:val="Heading3Char"/>
    <w:qFormat/>
    <w:rsid w:val="00C25811"/>
    <w:pPr>
      <w:keepNext/>
      <w:spacing w:after="0" w:line="240" w:lineRule="auto"/>
      <w:jc w:val="both"/>
      <w:outlineLvl w:val="2"/>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740"/>
    <w:rPr>
      <w:rFonts w:eastAsia="Times New Roman" w:cstheme="minorHAnsi"/>
      <w:color w:val="000000"/>
      <w:sz w:val="20"/>
      <w:szCs w:val="20"/>
      <w:lang w:val="en-AU"/>
    </w:rPr>
  </w:style>
  <w:style w:type="table" w:styleId="TableGrid">
    <w:name w:val="Table Grid"/>
    <w:basedOn w:val="TableNormal"/>
    <w:uiPriority w:val="99"/>
    <w:rsid w:val="000677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77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7740"/>
    <w:rPr>
      <w:lang w:val="en-GB"/>
    </w:rPr>
  </w:style>
  <w:style w:type="paragraph" w:styleId="ListParagraph">
    <w:name w:val="List Paragraph"/>
    <w:basedOn w:val="Normal"/>
    <w:link w:val="ListParagraphChar"/>
    <w:uiPriority w:val="34"/>
    <w:qFormat/>
    <w:rsid w:val="00067740"/>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067740"/>
    <w:rPr>
      <w:rFonts w:ascii="Times New Roman" w:eastAsia="Times New Roman" w:hAnsi="Times New Roman" w:cs="Times New Roman"/>
      <w:sz w:val="24"/>
      <w:szCs w:val="24"/>
      <w:lang w:val="en-GB"/>
    </w:rPr>
  </w:style>
  <w:style w:type="character" w:customStyle="1" w:styleId="Style9Char">
    <w:name w:val="Style9 Char"/>
    <w:basedOn w:val="DefaultParagraphFont"/>
    <w:link w:val="Style9"/>
    <w:locked/>
    <w:rsid w:val="00067740"/>
    <w:rPr>
      <w:rFonts w:ascii="Arial" w:hAnsi="Arial" w:cs="Arial"/>
    </w:rPr>
  </w:style>
  <w:style w:type="paragraph" w:customStyle="1" w:styleId="Style9">
    <w:name w:val="Style9"/>
    <w:basedOn w:val="Normal"/>
    <w:link w:val="Style9Char"/>
    <w:qFormat/>
    <w:rsid w:val="00067740"/>
    <w:pPr>
      <w:widowControl w:val="0"/>
      <w:autoSpaceDE w:val="0"/>
      <w:autoSpaceDN w:val="0"/>
      <w:adjustRightInd w:val="0"/>
      <w:spacing w:after="0" w:line="240" w:lineRule="auto"/>
    </w:pPr>
    <w:rPr>
      <w:rFonts w:ascii="Arial" w:hAnsi="Arial" w:cs="Arial"/>
      <w:lang w:val="en-US"/>
    </w:rPr>
  </w:style>
  <w:style w:type="paragraph" w:styleId="PlainText">
    <w:name w:val="Plain Text"/>
    <w:basedOn w:val="Normal"/>
    <w:link w:val="PlainTextChar"/>
    <w:uiPriority w:val="99"/>
    <w:rsid w:val="0006774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67740"/>
    <w:rPr>
      <w:rFonts w:ascii="Courier New" w:eastAsia="Times New Roman" w:hAnsi="Courier New" w:cs="Courier New"/>
      <w:sz w:val="20"/>
      <w:szCs w:val="20"/>
      <w:lang w:val="en-GB"/>
    </w:rPr>
  </w:style>
  <w:style w:type="character" w:styleId="Hyperlink">
    <w:name w:val="Hyperlink"/>
    <w:rsid w:val="00067740"/>
    <w:rPr>
      <w:rFonts w:ascii="Arial" w:hAnsi="Arial"/>
      <w:color w:val="0000FF"/>
      <w:sz w:val="22"/>
      <w:u w:val="single"/>
    </w:rPr>
  </w:style>
  <w:style w:type="paragraph" w:customStyle="1" w:styleId="OmniPage259">
    <w:name w:val="OmniPage #259"/>
    <w:rsid w:val="00067740"/>
    <w:pPr>
      <w:tabs>
        <w:tab w:val="left" w:pos="767"/>
        <w:tab w:val="right" w:pos="4743"/>
      </w:tabs>
      <w:spacing w:after="0" w:line="245" w:lineRule="exact"/>
      <w:ind w:left="765"/>
    </w:pPr>
    <w:rPr>
      <w:rFonts w:ascii="Courier" w:eastAsia="Times New Roman" w:hAnsi="Courier" w:cs="Times New Roman"/>
      <w:sz w:val="24"/>
      <w:szCs w:val="20"/>
    </w:rPr>
  </w:style>
  <w:style w:type="paragraph" w:styleId="NormalWeb">
    <w:name w:val="Normal (Web)"/>
    <w:basedOn w:val="Normal"/>
    <w:uiPriority w:val="99"/>
    <w:unhideWhenUsed/>
    <w:rsid w:val="000677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7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40"/>
    <w:rPr>
      <w:rFonts w:ascii="Tahoma" w:hAnsi="Tahoma" w:cs="Tahoma"/>
      <w:sz w:val="16"/>
      <w:szCs w:val="16"/>
      <w:lang w:val="en-GB"/>
    </w:rPr>
  </w:style>
  <w:style w:type="paragraph" w:styleId="Header">
    <w:name w:val="header"/>
    <w:basedOn w:val="Normal"/>
    <w:link w:val="HeaderChar"/>
    <w:uiPriority w:val="99"/>
    <w:unhideWhenUsed/>
    <w:rsid w:val="005502B1"/>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02B1"/>
    <w:rPr>
      <w:lang w:val="en-GB"/>
    </w:rPr>
  </w:style>
  <w:style w:type="character" w:styleId="CommentReference">
    <w:name w:val="annotation reference"/>
    <w:basedOn w:val="DefaultParagraphFont"/>
    <w:uiPriority w:val="99"/>
    <w:semiHidden/>
    <w:unhideWhenUsed/>
    <w:rsid w:val="00A74FBD"/>
    <w:rPr>
      <w:sz w:val="16"/>
      <w:szCs w:val="16"/>
    </w:rPr>
  </w:style>
  <w:style w:type="paragraph" w:styleId="CommentText">
    <w:name w:val="annotation text"/>
    <w:basedOn w:val="Normal"/>
    <w:link w:val="CommentTextChar"/>
    <w:uiPriority w:val="99"/>
    <w:semiHidden/>
    <w:unhideWhenUsed/>
    <w:rsid w:val="00A74FBD"/>
    <w:pPr>
      <w:spacing w:line="240" w:lineRule="auto"/>
    </w:pPr>
    <w:rPr>
      <w:sz w:val="20"/>
      <w:szCs w:val="20"/>
    </w:rPr>
  </w:style>
  <w:style w:type="character" w:customStyle="1" w:styleId="CommentTextChar">
    <w:name w:val="Comment Text Char"/>
    <w:basedOn w:val="DefaultParagraphFont"/>
    <w:link w:val="CommentText"/>
    <w:uiPriority w:val="99"/>
    <w:semiHidden/>
    <w:rsid w:val="00A74FBD"/>
    <w:rPr>
      <w:sz w:val="20"/>
      <w:szCs w:val="20"/>
      <w:lang w:val="en-GB"/>
    </w:rPr>
  </w:style>
  <w:style w:type="paragraph" w:styleId="CommentSubject">
    <w:name w:val="annotation subject"/>
    <w:basedOn w:val="CommentText"/>
    <w:next w:val="CommentText"/>
    <w:link w:val="CommentSubjectChar"/>
    <w:uiPriority w:val="99"/>
    <w:semiHidden/>
    <w:unhideWhenUsed/>
    <w:rsid w:val="00A74FBD"/>
    <w:rPr>
      <w:b/>
      <w:bCs/>
    </w:rPr>
  </w:style>
  <w:style w:type="character" w:customStyle="1" w:styleId="CommentSubjectChar">
    <w:name w:val="Comment Subject Char"/>
    <w:basedOn w:val="CommentTextChar"/>
    <w:link w:val="CommentSubject"/>
    <w:uiPriority w:val="99"/>
    <w:semiHidden/>
    <w:rsid w:val="00A74FBD"/>
    <w:rPr>
      <w:b/>
      <w:bCs/>
      <w:sz w:val="20"/>
      <w:szCs w:val="20"/>
      <w:lang w:val="en-GB"/>
    </w:rPr>
  </w:style>
  <w:style w:type="character" w:customStyle="1" w:styleId="Heading3Char">
    <w:name w:val="Heading 3 Char"/>
    <w:basedOn w:val="DefaultParagraphFont"/>
    <w:link w:val="Heading3"/>
    <w:rsid w:val="00C25811"/>
    <w:rPr>
      <w:rFonts w:ascii="Times New Roman" w:eastAsia="Times New Roman" w:hAnsi="Times New Roman" w:cs="Times New Roman"/>
      <w:b/>
      <w:i/>
      <w:sz w:val="24"/>
      <w:szCs w:val="24"/>
      <w:lang w:val="en-GB"/>
    </w:rPr>
  </w:style>
  <w:style w:type="paragraph" w:styleId="FootnoteText">
    <w:name w:val="footnote text"/>
    <w:basedOn w:val="Normal"/>
    <w:link w:val="FootnoteTextChar"/>
    <w:uiPriority w:val="99"/>
    <w:semiHidden/>
    <w:unhideWhenUsed/>
    <w:rsid w:val="00E864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417"/>
    <w:rPr>
      <w:sz w:val="20"/>
      <w:szCs w:val="20"/>
      <w:lang w:val="en-GB"/>
    </w:rPr>
  </w:style>
  <w:style w:type="character" w:styleId="FootnoteReference">
    <w:name w:val="footnote reference"/>
    <w:basedOn w:val="DefaultParagraphFont"/>
    <w:uiPriority w:val="99"/>
    <w:semiHidden/>
    <w:unhideWhenUsed/>
    <w:rsid w:val="00E86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1980">
      <w:bodyDiv w:val="1"/>
      <w:marLeft w:val="0"/>
      <w:marRight w:val="0"/>
      <w:marTop w:val="0"/>
      <w:marBottom w:val="0"/>
      <w:divBdr>
        <w:top w:val="none" w:sz="0" w:space="0" w:color="auto"/>
        <w:left w:val="none" w:sz="0" w:space="0" w:color="auto"/>
        <w:bottom w:val="none" w:sz="0" w:space="0" w:color="auto"/>
        <w:right w:val="none" w:sz="0" w:space="0" w:color="auto"/>
      </w:divBdr>
    </w:div>
    <w:div w:id="347561848">
      <w:bodyDiv w:val="1"/>
      <w:marLeft w:val="0"/>
      <w:marRight w:val="0"/>
      <w:marTop w:val="0"/>
      <w:marBottom w:val="0"/>
      <w:divBdr>
        <w:top w:val="none" w:sz="0" w:space="0" w:color="auto"/>
        <w:left w:val="none" w:sz="0" w:space="0" w:color="auto"/>
        <w:bottom w:val="none" w:sz="0" w:space="0" w:color="auto"/>
        <w:right w:val="none" w:sz="0" w:space="0" w:color="auto"/>
      </w:divBdr>
    </w:div>
    <w:div w:id="705257875">
      <w:bodyDiv w:val="1"/>
      <w:marLeft w:val="0"/>
      <w:marRight w:val="0"/>
      <w:marTop w:val="0"/>
      <w:marBottom w:val="0"/>
      <w:divBdr>
        <w:top w:val="none" w:sz="0" w:space="0" w:color="auto"/>
        <w:left w:val="none" w:sz="0" w:space="0" w:color="auto"/>
        <w:bottom w:val="none" w:sz="0" w:space="0" w:color="auto"/>
        <w:right w:val="none" w:sz="0" w:space="0" w:color="auto"/>
      </w:divBdr>
    </w:div>
    <w:div w:id="776680965">
      <w:bodyDiv w:val="1"/>
      <w:marLeft w:val="0"/>
      <w:marRight w:val="0"/>
      <w:marTop w:val="0"/>
      <w:marBottom w:val="0"/>
      <w:divBdr>
        <w:top w:val="none" w:sz="0" w:space="0" w:color="auto"/>
        <w:left w:val="none" w:sz="0" w:space="0" w:color="auto"/>
        <w:bottom w:val="none" w:sz="0" w:space="0" w:color="auto"/>
        <w:right w:val="none" w:sz="0" w:space="0" w:color="auto"/>
      </w:divBdr>
    </w:div>
    <w:div w:id="989940756">
      <w:bodyDiv w:val="1"/>
      <w:marLeft w:val="0"/>
      <w:marRight w:val="0"/>
      <w:marTop w:val="0"/>
      <w:marBottom w:val="0"/>
      <w:divBdr>
        <w:top w:val="none" w:sz="0" w:space="0" w:color="auto"/>
        <w:left w:val="none" w:sz="0" w:space="0" w:color="auto"/>
        <w:bottom w:val="none" w:sz="0" w:space="0" w:color="auto"/>
        <w:right w:val="none" w:sz="0" w:space="0" w:color="auto"/>
      </w:divBdr>
    </w:div>
    <w:div w:id="12797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conference-vetting-system/objec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dtecheurope.org/sites/default/files/resource_items/files/MTE_Code_of_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Group xmlns="5132a151-816e-4c57-ab6d-01b88c05c40a">ENT</Business_x0020_Group>
    <Information_x0020_Class xmlns="5132a151-816e-4c57-ab6d-01b88c05c40a">Business Confidential</Information_x0020_Class>
    <Functional_x0020_Area xmlns="5132a151-816e-4c57-ab6d-01b88c05c40a">Marketing</Functional_x0020_Area>
    <Data_x0020_Expiration xmlns="5132a151-816e-4c57-ab6d-01b88c05c40a">2 years</Data_x0020_Expir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0A45BA7640B46B3639D3ACD610E5B" ma:contentTypeVersion="0" ma:contentTypeDescription="Create a new document." ma:contentTypeScope="" ma:versionID="fcd4ff6b362effbced9d5493867b3547">
  <xsd:schema xmlns:xsd="http://www.w3.org/2001/XMLSchema" xmlns:xs="http://www.w3.org/2001/XMLSchema" xmlns:p="http://schemas.microsoft.com/office/2006/metadata/properties" xmlns:ns2="5132a151-816e-4c57-ab6d-01b88c05c40a" targetNamespace="http://schemas.microsoft.com/office/2006/metadata/properties" ma:root="true" ma:fieldsID="e2185e9ceb9fc57427b661bed4952ff4" ns2:_="">
    <xsd:import namespace="5132a151-816e-4c57-ab6d-01b88c05c40a"/>
    <xsd:element name="properties">
      <xsd:complexType>
        <xsd:sequence>
          <xsd:element name="documentManagement">
            <xsd:complexType>
              <xsd:all>
                <xsd:element ref="ns2:Business_x0020_Group"/>
                <xsd:element ref="ns2:Data_x0020_Expiration"/>
                <xsd:element ref="ns2:Functional_x0020_Area"/>
                <xsd:element ref="ns2:Information_x0020_Cla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2a151-816e-4c57-ab6d-01b88c05c40a" elementFormDefault="qualified">
    <xsd:import namespace="http://schemas.microsoft.com/office/2006/documentManagement/types"/>
    <xsd:import namespace="http://schemas.microsoft.com/office/infopath/2007/PartnerControls"/>
    <xsd:element name="Business_x0020_Group" ma:index="8" ma:displayName="Business Group" ma:default="ENT" ma:description="Business Group refers to the business unit which owns this content and is responsible for updates." ma:internalName="Business_x0020_Group">
      <xsd:simpleType>
        <xsd:restriction base="dms:Choice">
          <xsd:enumeration value="Asia Pac Headquarters"/>
          <xsd:enumeration value="Canada Headquarters"/>
          <xsd:enumeration value="Cardiac Surgery"/>
          <xsd:enumeration value="CardioVascular"/>
          <xsd:enumeration value="Central&amp;Eastern Europe/GRC/ISR"/>
          <xsd:enumeration value="Corporate"/>
          <xsd:enumeration value="CRDM"/>
          <xsd:enumeration value="Diabetes"/>
          <xsd:enumeration value="ENT"/>
          <xsd:enumeration value="Europe BRC"/>
          <xsd:enumeration value="Europe EOC"/>
          <xsd:enumeration value="Europe Finance"/>
          <xsd:enumeration value="Europe Headquarters"/>
          <xsd:enumeration value="Europe HR"/>
          <xsd:enumeration value="Europe Legal"/>
          <xsd:enumeration value="Europe MISE"/>
          <xsd:enumeration value="Latin America"/>
          <xsd:enumeration value="Middle East and Africa"/>
          <xsd:enumeration value="Navigation"/>
          <xsd:enumeration value="Neuromodulation"/>
          <xsd:enumeration value="Operations"/>
          <xsd:enumeration value="Physio-Control"/>
          <xsd:enumeration value="Puerto Rico Headquarters"/>
          <xsd:enumeration value="Shared Services"/>
          <xsd:enumeration value="Surgical Technologies"/>
          <xsd:enumeration value="SpinalBiologics"/>
          <xsd:enumeration value="Vascular"/>
          <xsd:enumeration value="Global"/>
        </xsd:restriction>
      </xsd:simpleType>
    </xsd:element>
    <xsd:element name="Data_x0020_Expiration" ma:index="9" ma:displayName="Data Expiration" ma:default="2 years" ma:description="Data Expiration refers to the estimated length of time for which this information should be kept." ma:internalName="Data_x0020_Expiration">
      <xsd:simpleType>
        <xsd:restriction base="dms:Choice">
          <xsd:enumeration value="3 months"/>
          <xsd:enumeration value="2 years"/>
          <xsd:enumeration value="7 years"/>
          <xsd:enumeration value="never expire"/>
        </xsd:restriction>
      </xsd:simpleType>
    </xsd:element>
    <xsd:element name="Functional_x0020_Area" ma:index="10" ma:displayName="Functional Area" ma:default="General" ma:description="Functional Area can help people find this content during a search. Do your best to categorize the functional area of this content. If nothing really fits, select Other." ma:internalName="Functional_x0020_Area">
      <xsd:simpleType>
        <xsd:restriction base="dms:Choice">
          <xsd:enumeration value="Marketing"/>
          <xsd:enumeration value="Sales"/>
          <xsd:enumeration value="Manufacturing"/>
          <xsd:enumeration value="Finance"/>
          <xsd:enumeration value="Human Resources"/>
          <xsd:enumeration value="IT"/>
          <xsd:enumeration value="Legal"/>
          <xsd:enumeration value="RD"/>
          <xsd:enumeration value="Clinical"/>
          <xsd:enumeration value="Operations"/>
          <xsd:enumeration value="Quality"/>
          <xsd:enumeration value="Other"/>
        </xsd:restriction>
      </xsd:simpleType>
    </xsd:element>
    <xsd:element name="Information_x0020_Class" ma:index="11" ma:displayName="Information Class" ma:default="Business Confidential" ma:description="Information Class is required to comply with Medtronic's Global Information Protection Policy. Use the definitions below to determine the sensitivity level of this information.&#10; &#10; Medtronic Business Confidential: Includes strategic or sensitive Medtronic business information that, if improperly released, would cause significant harm to Medtronic.&#10; &#10; Medtronic Personal Confidential Information: Includes any specifically identifiable employee and patient information, and other private information regarding individuals, held by Medtronic that is required by law or regulation to be treated confidentially.&#10; &#10; Medtronic Controlled Information: Includes all information not classified as Medtronic Business Confidential or Medtronic Personal Confidential." ma:internalName="Information_x0020_Class">
      <xsd:simpleType>
        <xsd:restriction base="dms:Choice">
          <xsd:enumeration value="Personal Confidential"/>
          <xsd:enumeration value="Business Confidential"/>
          <xsd:enumeration value="Medtronic Contro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F4B6-6502-451E-986B-7D569E92A98F}">
  <ds:schemaRefs>
    <ds:schemaRef ds:uri="http://schemas.microsoft.com/office/2006/metadata/properties"/>
    <ds:schemaRef ds:uri="http://schemas.microsoft.com/office/infopath/2007/PartnerControls"/>
    <ds:schemaRef ds:uri="5132a151-816e-4c57-ab6d-01b88c05c40a"/>
  </ds:schemaRefs>
</ds:datastoreItem>
</file>

<file path=customXml/itemProps2.xml><?xml version="1.0" encoding="utf-8"?>
<ds:datastoreItem xmlns:ds="http://schemas.openxmlformats.org/officeDocument/2006/customXml" ds:itemID="{731DB61F-D841-4EB8-BF03-A93518AA6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2a151-816e-4c57-ab6d-01b88c05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22916-1F50-42A8-9888-668EA811B97C}">
  <ds:schemaRefs>
    <ds:schemaRef ds:uri="http://schemas.microsoft.com/sharepoint/v3/contenttype/forms"/>
  </ds:schemaRefs>
</ds:datastoreItem>
</file>

<file path=customXml/itemProps4.xml><?xml version="1.0" encoding="utf-8"?>
<ds:datastoreItem xmlns:ds="http://schemas.openxmlformats.org/officeDocument/2006/customXml" ds:itemID="{C03FB93B-C051-418A-BE45-2C46731C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4515</Words>
  <Characters>29259</Characters>
  <Application>Microsoft Office Word</Application>
  <DocSecurity>0</DocSecurity>
  <Lines>1083</Lines>
  <Paragraphs>298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Medtronic, Inc.</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Krasnova, Maria</dc:creator>
  <cp:keywords>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 Данные, контролируемые Medtronic</cp:keywords>
  <cp:lastModifiedBy>Ivanenko, Vera</cp:lastModifiedBy>
  <cp:revision>2</cp:revision>
  <cp:lastPrinted>2018-04-10T07:41:00Z</cp:lastPrinted>
  <dcterms:created xsi:type="dcterms:W3CDTF">2018-11-30T17:03:00Z</dcterms:created>
  <dcterms:modified xsi:type="dcterms:W3CDTF">2018-11-30T17:03:00Z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0x0101004E90A45BA7640B46B3639D3ACD610E5B</vt:lpwstr>
  </property>
  <property fmtid="{D5CDD505-2E9C-101B-9397-08002B2CF9AE}" pid="3" name="TitusGUID">
    <vt:lpwstr>96115cf7-eddf-4667-aaa5-8537fbf8e2eb</vt:lpwstr>
  </property>
  <property fmtid="{D5CDD505-2E9C-101B-9397-08002B2CF9AE}" pid="4" name="Classification">
    <vt:lpwstr>MedtronicControlled</vt:lpwstr>
  </property>
</Properties>
</file>